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5A4" w:rsidRPr="00664EF6" w:rsidRDefault="00AC45A4" w:rsidP="00066E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right" w:tblpY="-25"/>
        <w:tblW w:w="4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88"/>
      </w:tblGrid>
      <w:tr w:rsidR="00AC45A4" w:rsidRPr="00124E8C" w:rsidTr="00D3183D">
        <w:trPr>
          <w:trHeight w:val="1273"/>
        </w:trPr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</w:tcPr>
          <w:p w:rsidR="00AC45A4" w:rsidRPr="00124E8C" w:rsidRDefault="00AC45A4" w:rsidP="004A6CE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8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8E7A6D" w:rsidRPr="00124E8C" w:rsidRDefault="00AC45A4" w:rsidP="004A6CE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8C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</w:t>
            </w:r>
            <w:r w:rsidR="00622572">
              <w:rPr>
                <w:rFonts w:ascii="Times New Roman" w:hAnsi="Times New Roman" w:cs="Times New Roman"/>
                <w:sz w:val="24"/>
                <w:szCs w:val="24"/>
              </w:rPr>
              <w:t>Быстроистокского</w:t>
            </w:r>
            <w:r w:rsidRPr="00124E8C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AC45A4" w:rsidRPr="00124E8C" w:rsidRDefault="008E7A6D" w:rsidP="0062601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E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C45A4" w:rsidRPr="00124E8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24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6217">
              <w:rPr>
                <w:rFonts w:ascii="Times New Roman" w:hAnsi="Times New Roman" w:cs="Times New Roman"/>
                <w:sz w:val="24"/>
                <w:szCs w:val="24"/>
              </w:rPr>
              <w:t xml:space="preserve"> 13.03</w:t>
            </w:r>
            <w:r w:rsidR="006260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6621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626010">
              <w:rPr>
                <w:rFonts w:ascii="Times New Roman" w:hAnsi="Times New Roman" w:cs="Times New Roman"/>
                <w:sz w:val="24"/>
                <w:szCs w:val="24"/>
              </w:rPr>
              <w:t xml:space="preserve"> г </w:t>
            </w:r>
            <w:r w:rsidRPr="00124E8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66217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</w:tbl>
    <w:p w:rsidR="007D0E89" w:rsidRPr="00124E8C" w:rsidRDefault="007D0E89" w:rsidP="007D0E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0E89" w:rsidRPr="00124E8C" w:rsidRDefault="007D0E89" w:rsidP="007D0E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0E89" w:rsidRPr="00124E8C" w:rsidRDefault="007D0E89" w:rsidP="007D0E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0E89" w:rsidRPr="00124E8C" w:rsidRDefault="007D0E89" w:rsidP="007D0E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3F07" w:rsidRPr="00124E8C" w:rsidRDefault="00813F07" w:rsidP="007D0E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0E89" w:rsidRPr="00124E8C" w:rsidRDefault="007D0E89" w:rsidP="007D0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4E8C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="00F82DBE" w:rsidRPr="00124E8C">
        <w:rPr>
          <w:rFonts w:ascii="Times New Roman" w:eastAsia="Times New Roman" w:hAnsi="Times New Roman" w:cs="Times New Roman"/>
          <w:b/>
          <w:bCs/>
          <w:sz w:val="24"/>
          <w:szCs w:val="24"/>
        </w:rPr>
        <w:t>АСПОРТ</w:t>
      </w:r>
    </w:p>
    <w:p w:rsidR="00F82DBE" w:rsidRPr="00124E8C" w:rsidRDefault="00F82DBE" w:rsidP="004A6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4E8C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муниципальной программы</w:t>
      </w:r>
    </w:p>
    <w:p w:rsidR="00F82DBE" w:rsidRPr="00124E8C" w:rsidRDefault="00F82DBE" w:rsidP="004A6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124E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«Развитие образования в </w:t>
      </w:r>
      <w:r w:rsidR="00066E23">
        <w:rPr>
          <w:rFonts w:ascii="Times New Roman" w:eastAsia="Times New Roman" w:hAnsi="Times New Roman" w:cs="Times New Roman"/>
          <w:b/>
          <w:bCs/>
          <w:sz w:val="24"/>
          <w:szCs w:val="24"/>
        </w:rPr>
        <w:t>Быстроистокском</w:t>
      </w:r>
      <w:r w:rsidR="003642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районе»</w:t>
      </w:r>
    </w:p>
    <w:p w:rsidR="007D0E89" w:rsidRPr="00124E8C" w:rsidRDefault="007D0E89" w:rsidP="004A6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064" w:type="dxa"/>
        <w:jc w:val="center"/>
        <w:tblInd w:w="56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9"/>
        <w:gridCol w:w="3116"/>
        <w:gridCol w:w="6379"/>
      </w:tblGrid>
      <w:tr w:rsidR="00F82DBE" w:rsidRPr="00124E8C" w:rsidTr="00FF2956">
        <w:trPr>
          <w:trHeight w:val="528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DBE" w:rsidRPr="00124E8C" w:rsidRDefault="00C43292" w:rsidP="00DC23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1B3C" w:rsidRPr="00124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DBE" w:rsidRPr="00124E8C" w:rsidRDefault="00F82DBE" w:rsidP="00D3183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E8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</w:t>
            </w:r>
            <w:r w:rsidR="00AC45A4" w:rsidRPr="00124E8C">
              <w:rPr>
                <w:rFonts w:ascii="Times New Roman" w:hAnsi="Times New Roman" w:cs="Times New Roman"/>
                <w:sz w:val="24"/>
                <w:szCs w:val="24"/>
              </w:rPr>
              <w:t>ципальной 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DBE" w:rsidRPr="00124E8C" w:rsidRDefault="00066E23" w:rsidP="00D31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Администрации Быстроистокского района по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ванию и молодежной политике</w:t>
            </w:r>
            <w:r w:rsidR="0063082C" w:rsidRPr="00124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2DBE" w:rsidRPr="00124E8C" w:rsidTr="00FF2956">
        <w:trPr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DBE" w:rsidRPr="00124E8C" w:rsidRDefault="00C43292" w:rsidP="00DC23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1B3C" w:rsidRPr="00124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DBE" w:rsidRPr="00124E8C" w:rsidRDefault="00F82DBE" w:rsidP="00C037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8C">
              <w:rPr>
                <w:rFonts w:ascii="Times New Roman" w:hAnsi="Times New Roman" w:cs="Times New Roman"/>
                <w:sz w:val="24"/>
                <w:szCs w:val="24"/>
              </w:rPr>
              <w:t>Соисполнители муниц</w:t>
            </w:r>
            <w:r w:rsidRPr="00124E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24E8C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5AB" w:rsidRPr="00124E8C" w:rsidRDefault="00066E23" w:rsidP="00D31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Администрации Быстроистокского района по 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туре и спорту</w:t>
            </w:r>
            <w:r w:rsidR="00EB45AB" w:rsidRPr="00124E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17898" w:rsidRPr="00124E8C" w:rsidRDefault="00622572" w:rsidP="00D31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66E23">
              <w:rPr>
                <w:rFonts w:ascii="Times New Roman" w:hAnsi="Times New Roman" w:cs="Times New Roman"/>
                <w:sz w:val="24"/>
                <w:szCs w:val="24"/>
              </w:rPr>
              <w:t xml:space="preserve">труктурные подразделения </w:t>
            </w:r>
            <w:r w:rsidR="00217898" w:rsidRPr="00124E8C">
              <w:rPr>
                <w:rFonts w:ascii="Times New Roman" w:hAnsi="Times New Roman" w:cs="Times New Roman"/>
                <w:sz w:val="24"/>
                <w:szCs w:val="24"/>
              </w:rPr>
              <w:t xml:space="preserve">дошкольные </w:t>
            </w:r>
            <w:r w:rsidR="00997992" w:rsidRPr="00124E8C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район</w:t>
            </w:r>
            <w:r w:rsidR="00217898" w:rsidRPr="00124E8C">
              <w:rPr>
                <w:rFonts w:ascii="Times New Roman" w:hAnsi="Times New Roman" w:cs="Times New Roman"/>
                <w:sz w:val="24"/>
                <w:szCs w:val="24"/>
              </w:rPr>
              <w:t>а;</w:t>
            </w:r>
          </w:p>
          <w:p w:rsidR="00997992" w:rsidRPr="00124E8C" w:rsidRDefault="00997992" w:rsidP="00D31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8C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района, реализующие осно</w:t>
            </w:r>
            <w:r w:rsidRPr="00124E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24E8C">
              <w:rPr>
                <w:rFonts w:ascii="Times New Roman" w:hAnsi="Times New Roman" w:cs="Times New Roman"/>
                <w:sz w:val="24"/>
                <w:szCs w:val="24"/>
              </w:rPr>
              <w:t>ные общеобразовательные программы начального общего, основного общего и среднего общего образования;</w:t>
            </w:r>
          </w:p>
          <w:p w:rsidR="00997992" w:rsidRPr="00124E8C" w:rsidRDefault="00997992" w:rsidP="00D31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8C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района, реализующие осно</w:t>
            </w:r>
            <w:r w:rsidRPr="00124E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24E8C">
              <w:rPr>
                <w:rFonts w:ascii="Times New Roman" w:hAnsi="Times New Roman" w:cs="Times New Roman"/>
                <w:sz w:val="24"/>
                <w:szCs w:val="24"/>
              </w:rPr>
              <w:t>ные общеобразовательные программы дошкольного образ</w:t>
            </w:r>
            <w:r w:rsidRPr="00124E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24E8C">
              <w:rPr>
                <w:rFonts w:ascii="Times New Roman" w:hAnsi="Times New Roman" w:cs="Times New Roman"/>
                <w:sz w:val="24"/>
                <w:szCs w:val="24"/>
              </w:rPr>
              <w:t>вания, начального общего, основного общего и среднего общего образования;</w:t>
            </w:r>
          </w:p>
          <w:p w:rsidR="00997992" w:rsidRPr="00124E8C" w:rsidRDefault="00997992" w:rsidP="00D31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8C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района, реализующие урове</w:t>
            </w:r>
            <w:r w:rsidR="007D0E89" w:rsidRPr="00124E8C">
              <w:rPr>
                <w:rFonts w:ascii="Times New Roman" w:hAnsi="Times New Roman" w:cs="Times New Roman"/>
                <w:sz w:val="24"/>
                <w:szCs w:val="24"/>
              </w:rPr>
              <w:t>нь дополнительного образования</w:t>
            </w:r>
            <w:r w:rsidRPr="00124E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7DD6" w:rsidRPr="00124E8C" w:rsidRDefault="00EB45AB" w:rsidP="00D31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E8C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r w:rsidR="00D23954" w:rsidRPr="00124E8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24E8C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 </w:t>
            </w:r>
            <w:r w:rsidR="00F1649E">
              <w:rPr>
                <w:rFonts w:ascii="Times New Roman" w:hAnsi="Times New Roman" w:cs="Times New Roman"/>
                <w:sz w:val="24"/>
                <w:szCs w:val="24"/>
              </w:rPr>
              <w:t>Быстроистокского</w:t>
            </w:r>
            <w:r w:rsidRPr="00124E8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7D0F7B" w:rsidRPr="00124E8C">
              <w:rPr>
                <w:rFonts w:ascii="Times New Roman" w:hAnsi="Times New Roman" w:cs="Times New Roman"/>
                <w:sz w:val="24"/>
                <w:szCs w:val="24"/>
              </w:rPr>
              <w:t>а (по согласованию)</w:t>
            </w:r>
            <w:r w:rsidR="00F164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2DBE" w:rsidRPr="00124E8C" w:rsidTr="00FF2956">
        <w:trPr>
          <w:trHeight w:val="367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DBE" w:rsidRPr="00124E8C" w:rsidRDefault="00C43292" w:rsidP="00DC23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21B3C" w:rsidRPr="00124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DBE" w:rsidRPr="00124E8C" w:rsidRDefault="00F82DBE" w:rsidP="00C037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8C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DBE" w:rsidRPr="00187C8E" w:rsidRDefault="00DC754A" w:rsidP="00F164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0F083D" w:rsidRPr="0018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бразовательные </w:t>
            </w:r>
            <w:r w:rsidR="00EE1173" w:rsidRPr="0018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учреждения </w:t>
            </w:r>
            <w:r w:rsidR="00F1649E" w:rsidRPr="0018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Быстроистокского</w:t>
            </w:r>
            <w:r w:rsidR="000F083D" w:rsidRPr="0018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</w:t>
            </w:r>
            <w:r w:rsidR="008E7A6D" w:rsidRPr="0018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реализующие уровень</w:t>
            </w:r>
            <w:r w:rsidR="00187C8E" w:rsidRPr="0018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общего</w:t>
            </w:r>
            <w:r w:rsidR="008E7A6D" w:rsidRPr="0018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образования</w:t>
            </w:r>
            <w:r w:rsidR="00721B3C" w:rsidRPr="0018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82DBE" w:rsidRPr="00124E8C" w:rsidTr="00931EE6">
        <w:trPr>
          <w:trHeight w:val="156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DBE" w:rsidRPr="00124E8C" w:rsidRDefault="00C43292" w:rsidP="00DC23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1B3C" w:rsidRPr="00124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DBE" w:rsidRPr="00124E8C" w:rsidRDefault="00F82DBE" w:rsidP="00C037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8C">
              <w:rPr>
                <w:rFonts w:ascii="Times New Roman" w:hAnsi="Times New Roman" w:cs="Times New Roman"/>
                <w:sz w:val="24"/>
                <w:szCs w:val="24"/>
              </w:rPr>
              <w:t>Подпрограммы муниц</w:t>
            </w:r>
            <w:r w:rsidRPr="00124E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24E8C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83D" w:rsidRPr="00124E8C" w:rsidRDefault="00A0385F" w:rsidP="00D31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F083D" w:rsidRPr="00124E8C">
              <w:rPr>
                <w:rFonts w:ascii="Times New Roman" w:eastAsia="Times New Roman" w:hAnsi="Times New Roman" w:cs="Times New Roman"/>
                <w:sz w:val="24"/>
                <w:szCs w:val="24"/>
              </w:rPr>
              <w:t>одпрограмма 1 «Развитие дошкольного</w:t>
            </w:r>
            <w:r w:rsidR="000F083D" w:rsidRPr="00124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83D" w:rsidRPr="00124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 в </w:t>
            </w:r>
            <w:r w:rsidR="00F164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164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F1649E">
              <w:rPr>
                <w:rFonts w:ascii="Times New Roman" w:hAnsi="Times New Roman" w:cs="Times New Roman"/>
                <w:sz w:val="24"/>
                <w:szCs w:val="24"/>
              </w:rPr>
              <w:t>строистокском</w:t>
            </w:r>
            <w:r w:rsidR="000F083D" w:rsidRPr="00124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83D" w:rsidRPr="00124E8C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районе»</w:t>
            </w:r>
            <w:r w:rsidR="00AC7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r w:rsidR="00801A5E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="009E0C97" w:rsidRPr="00124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7287" w:rsidRPr="00124E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E0C97" w:rsidRPr="00124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01A5E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377287" w:rsidRPr="00124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годы;</w:t>
            </w:r>
          </w:p>
          <w:p w:rsidR="00DC754A" w:rsidRPr="00124E8C" w:rsidRDefault="00A0385F" w:rsidP="00D31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DC754A" w:rsidRPr="00124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одпрограмма 2 «Развитие </w:t>
            </w:r>
            <w:r w:rsidR="00DC754A" w:rsidRPr="00124E8C"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="00DC754A" w:rsidRPr="00124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 в </w:t>
            </w:r>
            <w:r w:rsidR="00F1649E">
              <w:rPr>
                <w:rFonts w:ascii="Times New Roman" w:hAnsi="Times New Roman" w:cs="Times New Roman"/>
                <w:sz w:val="24"/>
                <w:szCs w:val="24"/>
              </w:rPr>
              <w:t>Быстро</w:t>
            </w:r>
            <w:r w:rsidR="00F164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1649E">
              <w:rPr>
                <w:rFonts w:ascii="Times New Roman" w:hAnsi="Times New Roman" w:cs="Times New Roman"/>
                <w:sz w:val="24"/>
                <w:szCs w:val="24"/>
              </w:rPr>
              <w:t>стокском</w:t>
            </w:r>
            <w:r w:rsidR="00DC754A" w:rsidRPr="00124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754A" w:rsidRPr="00124E8C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районе»</w:t>
            </w:r>
            <w:r w:rsidR="00AC7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r w:rsidR="00801A5E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="009E0C97" w:rsidRPr="00124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B7F4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9E0C97" w:rsidRPr="00124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01A5E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9B7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7287" w:rsidRPr="00124E8C">
              <w:rPr>
                <w:rFonts w:ascii="Times New Roman" w:eastAsia="Times New Roman" w:hAnsi="Times New Roman" w:cs="Times New Roman"/>
                <w:sz w:val="24"/>
                <w:szCs w:val="24"/>
              </w:rPr>
              <w:t>годы;</w:t>
            </w:r>
          </w:p>
          <w:p w:rsidR="00EF4F6D" w:rsidRPr="00EF4F6D" w:rsidRDefault="00A0385F" w:rsidP="00D31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="00F164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одпрограмма 3</w:t>
            </w:r>
            <w:r w:rsidR="00DC754A" w:rsidRPr="00124E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«Развитие воспитания и дополнительного образования в </w:t>
            </w:r>
            <w:r w:rsidR="00F164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Быстроистокском</w:t>
            </w:r>
            <w:r w:rsidR="00DC754A" w:rsidRPr="00124E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районе»</w:t>
            </w:r>
            <w:r w:rsidR="00AC75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</w:t>
            </w:r>
            <w:r w:rsidR="00801A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2021</w:t>
            </w:r>
            <w:r w:rsidR="009E0C97" w:rsidRPr="00124E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77287" w:rsidRPr="00124E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9E0C97" w:rsidRPr="00124E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01A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2025</w:t>
            </w:r>
            <w:r w:rsidR="00377287" w:rsidRPr="00124E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</w:t>
            </w:r>
            <w:r w:rsidR="00377287" w:rsidRPr="00124E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377287" w:rsidRPr="00124E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ды;</w:t>
            </w:r>
          </w:p>
          <w:p w:rsidR="00F82DBE" w:rsidRDefault="00A0385F" w:rsidP="00F16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C754A" w:rsidRPr="00124E8C">
              <w:rPr>
                <w:rFonts w:ascii="Times New Roman" w:hAnsi="Times New Roman" w:cs="Times New Roman"/>
                <w:sz w:val="24"/>
                <w:szCs w:val="24"/>
              </w:rPr>
              <w:t xml:space="preserve">одпрограмма </w:t>
            </w:r>
            <w:r w:rsidR="00F164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F083D" w:rsidRPr="00124E8C">
              <w:rPr>
                <w:rFonts w:ascii="Times New Roman" w:hAnsi="Times New Roman" w:cs="Times New Roman"/>
                <w:sz w:val="24"/>
                <w:szCs w:val="24"/>
              </w:rPr>
              <w:t>«Пат</w:t>
            </w:r>
            <w:r w:rsidR="00D67757" w:rsidRPr="00124E8C">
              <w:rPr>
                <w:rFonts w:ascii="Times New Roman" w:hAnsi="Times New Roman" w:cs="Times New Roman"/>
                <w:sz w:val="24"/>
                <w:szCs w:val="24"/>
              </w:rPr>
              <w:t xml:space="preserve">риотическое воспитание граждан </w:t>
            </w:r>
            <w:r w:rsidR="00EF4F6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F4F6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F4F6D">
              <w:rPr>
                <w:rFonts w:ascii="Times New Roman" w:hAnsi="Times New Roman" w:cs="Times New Roman"/>
                <w:sz w:val="24"/>
                <w:szCs w:val="24"/>
              </w:rPr>
              <w:t xml:space="preserve">строистокского </w:t>
            </w:r>
            <w:r w:rsidR="000F083D" w:rsidRPr="00124E8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0F083D" w:rsidRPr="00124E8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AC7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r w:rsidR="00801A5E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="00312E3B" w:rsidRPr="00124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7287" w:rsidRPr="00124E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12E3B" w:rsidRPr="00124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01A5E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377287" w:rsidRPr="00124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</w:t>
            </w:r>
            <w:r w:rsidR="00EF4F6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F4F6D" w:rsidRDefault="00A0385F" w:rsidP="00F16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F4F6D" w:rsidRPr="00A96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одпрограмма 5 «Персонифицированное финансирование дополнительного образования на территории </w:t>
            </w:r>
            <w:r w:rsidR="004F4DC2" w:rsidRPr="00A96B4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</w:t>
            </w:r>
            <w:r w:rsidR="004F4DC2" w:rsidRPr="00A96B4C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4F4DC2" w:rsidRPr="00A96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ного образования </w:t>
            </w:r>
            <w:r w:rsidR="00EF4F6D" w:rsidRPr="00A96B4C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Быстроисток</w:t>
            </w:r>
            <w:r w:rsidR="00181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ский район» на </w:t>
            </w:r>
            <w:r w:rsidR="00801A5E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="00D72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801A5E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EF4F6D" w:rsidRPr="00A96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годы.</w:t>
            </w:r>
          </w:p>
          <w:p w:rsidR="00A0385F" w:rsidRDefault="00A0385F" w:rsidP="00A0385F">
            <w:pPr>
              <w:pStyle w:val="s1"/>
              <w:spacing w:before="0" w:beforeAutospacing="0" w:after="0" w:afterAutospacing="0" w:line="240" w:lineRule="exact"/>
              <w:jc w:val="both"/>
            </w:pPr>
            <w:r>
              <w:t xml:space="preserve">Подпрограмма 6 </w:t>
            </w:r>
            <w:r w:rsidRPr="00A0385F">
              <w:t>«Профессиональная подготовка, перепо</w:t>
            </w:r>
            <w:r w:rsidRPr="00A0385F">
              <w:t>д</w:t>
            </w:r>
            <w:r w:rsidRPr="00A0385F">
              <w:t xml:space="preserve">готовка, повышение квалификации и развитие кадрового потенциала </w:t>
            </w:r>
            <w:r>
              <w:t>Быстроистокского района</w:t>
            </w:r>
            <w:r w:rsidRPr="00A0385F">
              <w:t xml:space="preserve">» </w:t>
            </w:r>
          </w:p>
          <w:p w:rsidR="00A0385F" w:rsidRDefault="00A0385F" w:rsidP="00A0385F">
            <w:pPr>
              <w:pStyle w:val="s1"/>
              <w:spacing w:before="0" w:beforeAutospacing="0" w:after="0" w:afterAutospacing="0" w:line="240" w:lineRule="exact"/>
              <w:jc w:val="both"/>
            </w:pPr>
            <w:r>
              <w:t xml:space="preserve">Подпрограмма 7 </w:t>
            </w:r>
            <w:r w:rsidRPr="00A0385F">
              <w:t xml:space="preserve">«Совершенствование управления системой образования в </w:t>
            </w:r>
            <w:r>
              <w:t>Быстроистокском районе</w:t>
            </w:r>
            <w:r w:rsidRPr="00A0385F">
              <w:t>»</w:t>
            </w:r>
          </w:p>
          <w:p w:rsidR="00A0385F" w:rsidRDefault="00A0385F" w:rsidP="00A0385F">
            <w:pPr>
              <w:pStyle w:val="s1"/>
              <w:spacing w:before="0" w:beforeAutospacing="0" w:after="0" w:afterAutospacing="0" w:line="240" w:lineRule="exact"/>
              <w:jc w:val="both"/>
            </w:pPr>
            <w:r>
              <w:t xml:space="preserve">Подпрограмма 8 </w:t>
            </w:r>
            <w:r w:rsidRPr="00E0033E">
              <w:rPr>
                <w:sz w:val="27"/>
                <w:szCs w:val="27"/>
              </w:rPr>
              <w:t>«</w:t>
            </w:r>
            <w:r w:rsidRPr="00A0385F">
              <w:t>Создание новых мест в общеобразов</w:t>
            </w:r>
            <w:r w:rsidRPr="00A0385F">
              <w:t>а</w:t>
            </w:r>
            <w:r w:rsidRPr="00A0385F">
              <w:t>тельных организациях в соответствии с прогнозируемой п</w:t>
            </w:r>
            <w:r w:rsidRPr="00A0385F">
              <w:t>о</w:t>
            </w:r>
            <w:r w:rsidRPr="00A0385F">
              <w:t xml:space="preserve">требностью и современными условиями обучения </w:t>
            </w:r>
            <w:r>
              <w:t>Быстро</w:t>
            </w:r>
            <w:r>
              <w:t>и</w:t>
            </w:r>
            <w:r>
              <w:t>стокском районе</w:t>
            </w:r>
            <w:r w:rsidRPr="00A0385F">
              <w:t xml:space="preserve">» </w:t>
            </w:r>
          </w:p>
          <w:p w:rsidR="00A0385F" w:rsidRPr="00A0385F" w:rsidRDefault="00A0385F" w:rsidP="00A0385F">
            <w:pPr>
              <w:pStyle w:val="s1"/>
              <w:spacing w:before="0" w:beforeAutospacing="0" w:after="0" w:afterAutospacing="0" w:line="240" w:lineRule="exact"/>
              <w:jc w:val="both"/>
            </w:pPr>
            <w:r>
              <w:t xml:space="preserve">Подпрограмма 9 </w:t>
            </w:r>
            <w:r w:rsidRPr="00A0385F">
              <w:t xml:space="preserve">«Защита прав и интересов детей-сирот и детей, оставшихся без попечения родителей» </w:t>
            </w:r>
          </w:p>
          <w:p w:rsidR="00A0385F" w:rsidRPr="00A0385F" w:rsidRDefault="00A0385F" w:rsidP="00A0385F">
            <w:pPr>
              <w:pStyle w:val="s1"/>
              <w:spacing w:before="0" w:beforeAutospacing="0" w:after="0" w:afterAutospacing="0" w:line="240" w:lineRule="exact"/>
              <w:jc w:val="both"/>
            </w:pPr>
          </w:p>
          <w:p w:rsidR="00A0385F" w:rsidRPr="00A0385F" w:rsidRDefault="00A0385F" w:rsidP="00A0385F">
            <w:pPr>
              <w:pStyle w:val="s1"/>
              <w:spacing w:before="0" w:beforeAutospacing="0" w:after="0" w:afterAutospacing="0" w:line="240" w:lineRule="exact"/>
              <w:jc w:val="both"/>
            </w:pPr>
          </w:p>
          <w:p w:rsidR="00A0385F" w:rsidRPr="00124E8C" w:rsidRDefault="00A0385F" w:rsidP="00A0385F">
            <w:pPr>
              <w:pStyle w:val="s1"/>
              <w:spacing w:before="0" w:beforeAutospacing="0" w:after="0" w:afterAutospacing="0" w:line="240" w:lineRule="exact"/>
              <w:jc w:val="both"/>
            </w:pPr>
          </w:p>
        </w:tc>
      </w:tr>
      <w:tr w:rsidR="00F82DBE" w:rsidRPr="00124E8C" w:rsidTr="00FF2956">
        <w:trPr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DBE" w:rsidRPr="00124E8C" w:rsidRDefault="00C43292" w:rsidP="00DC23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721B3C" w:rsidRPr="00124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DBE" w:rsidRPr="00124E8C" w:rsidRDefault="00F82DBE" w:rsidP="00C037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8C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</w:t>
            </w:r>
            <w:r w:rsidRPr="00124E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24E8C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85F" w:rsidRPr="00A0385F" w:rsidRDefault="009F1E03" w:rsidP="00A0385F">
            <w:pPr>
              <w:pStyle w:val="af3"/>
              <w:jc w:val="both"/>
              <w:rPr>
                <w:sz w:val="24"/>
                <w:szCs w:val="24"/>
              </w:rPr>
            </w:pPr>
            <w:r w:rsidRPr="00124E8C">
              <w:rPr>
                <w:spacing w:val="-1"/>
                <w:sz w:val="24"/>
                <w:szCs w:val="24"/>
              </w:rPr>
              <w:t>-</w:t>
            </w:r>
            <w:r w:rsidR="00A0385F">
              <w:rPr>
                <w:sz w:val="27"/>
                <w:szCs w:val="27"/>
              </w:rPr>
              <w:t xml:space="preserve"> </w:t>
            </w:r>
            <w:r w:rsidR="00A0385F" w:rsidRPr="00A0385F">
              <w:rPr>
                <w:sz w:val="24"/>
                <w:szCs w:val="24"/>
              </w:rPr>
              <w:t>повышение доступности качественного образования, соо</w:t>
            </w:r>
            <w:r w:rsidR="00A0385F" w:rsidRPr="00A0385F">
              <w:rPr>
                <w:sz w:val="24"/>
                <w:szCs w:val="24"/>
              </w:rPr>
              <w:t>т</w:t>
            </w:r>
            <w:r w:rsidR="00A0385F" w:rsidRPr="00A0385F">
              <w:rPr>
                <w:sz w:val="24"/>
                <w:szCs w:val="24"/>
              </w:rPr>
              <w:t>ветствующего потребностям инновационного развития эк</w:t>
            </w:r>
            <w:r w:rsidR="00A0385F" w:rsidRPr="00A0385F">
              <w:rPr>
                <w:sz w:val="24"/>
                <w:szCs w:val="24"/>
              </w:rPr>
              <w:t>о</w:t>
            </w:r>
            <w:r w:rsidR="00A0385F" w:rsidRPr="00A0385F">
              <w:rPr>
                <w:sz w:val="24"/>
                <w:szCs w:val="24"/>
              </w:rPr>
              <w:t>номики, современным потребностям общества и каждого гражданина</w:t>
            </w:r>
          </w:p>
          <w:p w:rsidR="00CA61E4" w:rsidRPr="00CA61E4" w:rsidRDefault="00CA61E4" w:rsidP="00CA61E4">
            <w:pPr>
              <w:pStyle w:val="21"/>
              <w:shd w:val="clear" w:color="auto" w:fill="auto"/>
              <w:tabs>
                <w:tab w:val="left" w:pos="695"/>
              </w:tabs>
              <w:spacing w:line="240" w:lineRule="auto"/>
              <w:ind w:left="20" w:right="23"/>
              <w:jc w:val="both"/>
              <w:rPr>
                <w:sz w:val="24"/>
                <w:szCs w:val="24"/>
              </w:rPr>
            </w:pPr>
            <w:r w:rsidRPr="00A96B4C">
              <w:rPr>
                <w:sz w:val="24"/>
                <w:szCs w:val="24"/>
              </w:rPr>
              <w:t>- развитие дополнительного образования на территории муниципального образования «Быстроистокский район», становление открытого дополнительного образования, до</w:t>
            </w:r>
            <w:r w:rsidRPr="00A96B4C">
              <w:rPr>
                <w:sz w:val="24"/>
                <w:szCs w:val="24"/>
              </w:rPr>
              <w:t>с</w:t>
            </w:r>
            <w:r w:rsidRPr="00A96B4C">
              <w:rPr>
                <w:sz w:val="24"/>
                <w:szCs w:val="24"/>
              </w:rPr>
              <w:t>тупного любому желающему и обеспечиваемое в ритме, удобном обучающемуся.</w:t>
            </w:r>
          </w:p>
          <w:p w:rsidR="00CA61E4" w:rsidRPr="00124E8C" w:rsidRDefault="00CA61E4" w:rsidP="00370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BE" w:rsidRPr="00124E8C" w:rsidTr="00FF2956">
        <w:trPr>
          <w:trHeight w:val="36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DBE" w:rsidRPr="00124E8C" w:rsidRDefault="00C43292" w:rsidP="00DC23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21B3C" w:rsidRPr="00124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82C" w:rsidRPr="00124E8C" w:rsidRDefault="00F82DBE" w:rsidP="00C037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8C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</w:t>
            </w:r>
          </w:p>
          <w:p w:rsidR="00F82DBE" w:rsidRPr="00124E8C" w:rsidRDefault="00F82DBE" w:rsidP="00C037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8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4AB4" w:rsidRPr="00824AB4" w:rsidRDefault="00824AB4" w:rsidP="00824A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4AB4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и качества дошкольного образ</w:t>
            </w:r>
            <w:r w:rsidRPr="00824A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4AB4">
              <w:rPr>
                <w:rFonts w:ascii="Times New Roman" w:hAnsi="Times New Roman" w:cs="Times New Roman"/>
                <w:sz w:val="24"/>
                <w:szCs w:val="24"/>
              </w:rPr>
              <w:t>вания, в том числе за счет создания дополнительных мест;</w:t>
            </w:r>
          </w:p>
          <w:p w:rsidR="00824AB4" w:rsidRPr="00824AB4" w:rsidRDefault="00824AB4" w:rsidP="00824A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4AB4"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общего образования посредством о</w:t>
            </w:r>
            <w:r w:rsidRPr="00824AB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24AB4">
              <w:rPr>
                <w:rFonts w:ascii="Times New Roman" w:hAnsi="Times New Roman" w:cs="Times New Roman"/>
                <w:sz w:val="24"/>
                <w:szCs w:val="24"/>
              </w:rPr>
              <w:t>новления содержания, технологий обучения и материально-технической базы;</w:t>
            </w:r>
          </w:p>
          <w:p w:rsidR="00824AB4" w:rsidRPr="00824AB4" w:rsidRDefault="00824AB4" w:rsidP="00824A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4AB4">
              <w:rPr>
                <w:rFonts w:ascii="Times New Roman" w:hAnsi="Times New Roman" w:cs="Times New Roman"/>
                <w:sz w:val="24"/>
                <w:szCs w:val="24"/>
              </w:rPr>
              <w:t>создание равных во</w:t>
            </w:r>
            <w:r w:rsidR="002C4F6A">
              <w:rPr>
                <w:rFonts w:ascii="Times New Roman" w:hAnsi="Times New Roman" w:cs="Times New Roman"/>
                <w:sz w:val="24"/>
                <w:szCs w:val="24"/>
              </w:rPr>
              <w:t xml:space="preserve">паса </w:t>
            </w:r>
            <w:r w:rsidR="00B95BB1">
              <w:rPr>
                <w:rFonts w:ascii="Times New Roman" w:hAnsi="Times New Roman" w:cs="Times New Roman"/>
                <w:sz w:val="24"/>
                <w:szCs w:val="24"/>
              </w:rPr>
              <w:t>возмо</w:t>
            </w:r>
            <w:r w:rsidRPr="00824AB4">
              <w:rPr>
                <w:rFonts w:ascii="Times New Roman" w:hAnsi="Times New Roman" w:cs="Times New Roman"/>
                <w:sz w:val="24"/>
                <w:szCs w:val="24"/>
              </w:rPr>
              <w:t>жностей для позитивной с</w:t>
            </w:r>
            <w:r w:rsidRPr="00824A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4AB4">
              <w:rPr>
                <w:rFonts w:ascii="Times New Roman" w:hAnsi="Times New Roman" w:cs="Times New Roman"/>
                <w:sz w:val="24"/>
                <w:szCs w:val="24"/>
              </w:rPr>
              <w:t>циализации и успешности каждого ребенка с учетом изм</w:t>
            </w:r>
            <w:r w:rsidRPr="00824A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4AB4">
              <w:rPr>
                <w:rFonts w:ascii="Times New Roman" w:hAnsi="Times New Roman" w:cs="Times New Roman"/>
                <w:sz w:val="24"/>
                <w:szCs w:val="24"/>
              </w:rPr>
              <w:t>нения культурной, социальной и технологической среды;</w:t>
            </w:r>
          </w:p>
          <w:p w:rsidR="00824AB4" w:rsidRPr="00824AB4" w:rsidRDefault="00824AB4" w:rsidP="00824AB4">
            <w:pPr>
              <w:pStyle w:val="31"/>
              <w:ind w:left="0" w:firstLine="0"/>
              <w:rPr>
                <w:rFonts w:eastAsia="Times New Roman"/>
                <w:szCs w:val="24"/>
              </w:rPr>
            </w:pPr>
            <w:r w:rsidRPr="00824AB4">
              <w:rPr>
                <w:rFonts w:eastAsia="Times New Roman"/>
                <w:szCs w:val="24"/>
              </w:rPr>
              <w:t xml:space="preserve">обеспечение </w:t>
            </w:r>
            <w:r>
              <w:rPr>
                <w:rFonts w:eastAsia="Times New Roman"/>
                <w:szCs w:val="24"/>
              </w:rPr>
              <w:t>района</w:t>
            </w:r>
            <w:r w:rsidRPr="00824AB4">
              <w:rPr>
                <w:rFonts w:eastAsia="Times New Roman"/>
                <w:szCs w:val="24"/>
              </w:rPr>
              <w:t xml:space="preserve"> квалифицированными рабочими, сл</w:t>
            </w:r>
            <w:r w:rsidRPr="00824AB4">
              <w:rPr>
                <w:rFonts w:eastAsia="Times New Roman"/>
                <w:szCs w:val="24"/>
              </w:rPr>
              <w:t>у</w:t>
            </w:r>
            <w:r w:rsidRPr="00824AB4">
              <w:rPr>
                <w:rFonts w:eastAsia="Times New Roman"/>
                <w:szCs w:val="24"/>
              </w:rPr>
              <w:t>жащими и специалистами среднего звена в соответствии с потребно</w:t>
            </w:r>
            <w:r>
              <w:rPr>
                <w:rFonts w:eastAsia="Times New Roman"/>
                <w:szCs w:val="24"/>
              </w:rPr>
              <w:t>стями экономики;</w:t>
            </w:r>
          </w:p>
          <w:p w:rsidR="00824AB4" w:rsidRDefault="00824AB4" w:rsidP="00824AB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4AB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кадрового потенциала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строистокского района</w:t>
            </w:r>
            <w:r w:rsidRPr="00824A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4AB4" w:rsidRPr="00824AB4" w:rsidRDefault="00824AB4" w:rsidP="00824AB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4AB4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механизмов управления системой о</w:t>
            </w:r>
            <w:r w:rsidRPr="00824AB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24AB4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Быстроистокского района</w:t>
            </w:r>
            <w:r w:rsidRPr="00824AB4">
              <w:rPr>
                <w:rFonts w:ascii="Times New Roman" w:hAnsi="Times New Roman" w:cs="Times New Roman"/>
                <w:sz w:val="24"/>
                <w:szCs w:val="24"/>
              </w:rPr>
              <w:t xml:space="preserve"> для повышения качес</w:t>
            </w:r>
            <w:r w:rsidRPr="00824A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24AB4">
              <w:rPr>
                <w:rFonts w:ascii="Times New Roman" w:hAnsi="Times New Roman" w:cs="Times New Roman"/>
                <w:sz w:val="24"/>
                <w:szCs w:val="24"/>
              </w:rPr>
              <w:t>ва предоставления государственных (муниципальных) у</w:t>
            </w:r>
            <w:r w:rsidRPr="00824A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24AB4">
              <w:rPr>
                <w:rFonts w:ascii="Times New Roman" w:hAnsi="Times New Roman" w:cs="Times New Roman"/>
                <w:sz w:val="24"/>
                <w:szCs w:val="24"/>
              </w:rPr>
              <w:t>луг, которые обеспечивают взаимодействие граждан и обр</w:t>
            </w:r>
            <w:r w:rsidRPr="00824A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4AB4">
              <w:rPr>
                <w:rFonts w:ascii="Times New Roman" w:hAnsi="Times New Roman" w:cs="Times New Roman"/>
                <w:sz w:val="24"/>
                <w:szCs w:val="24"/>
              </w:rPr>
              <w:t>зовательных организаций с органами управления образов</w:t>
            </w:r>
            <w:r w:rsidRPr="00824A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4AB4">
              <w:rPr>
                <w:rFonts w:ascii="Times New Roman" w:hAnsi="Times New Roman" w:cs="Times New Roman"/>
                <w:sz w:val="24"/>
                <w:szCs w:val="24"/>
              </w:rPr>
              <w:t>нием, внедрение цифровых технологий в сфере управления образованием;</w:t>
            </w:r>
          </w:p>
          <w:p w:rsidR="00824AB4" w:rsidRPr="00824AB4" w:rsidRDefault="00824AB4" w:rsidP="00824AB4">
            <w:pPr>
              <w:pStyle w:val="ConsPlusNormal"/>
              <w:spacing w:before="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4AB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Быстроистокском районе</w:t>
            </w:r>
            <w:r w:rsidRPr="00824AB4">
              <w:rPr>
                <w:rFonts w:ascii="Times New Roman" w:hAnsi="Times New Roman" w:cs="Times New Roman"/>
                <w:sz w:val="24"/>
                <w:szCs w:val="24"/>
              </w:rPr>
              <w:t xml:space="preserve"> новых мест в общео</w:t>
            </w:r>
            <w:r w:rsidRPr="00824AB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24AB4">
              <w:rPr>
                <w:rFonts w:ascii="Times New Roman" w:hAnsi="Times New Roman" w:cs="Times New Roman"/>
                <w:sz w:val="24"/>
                <w:szCs w:val="24"/>
              </w:rPr>
              <w:t>разовательных организациях в соответствии с прогнозиру</w:t>
            </w:r>
            <w:r w:rsidRPr="00824A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4AB4">
              <w:rPr>
                <w:rFonts w:ascii="Times New Roman" w:hAnsi="Times New Roman" w:cs="Times New Roman"/>
                <w:sz w:val="24"/>
                <w:szCs w:val="24"/>
              </w:rPr>
              <w:t>мой потребностью и современными требованиями к услов</w:t>
            </w:r>
            <w:r w:rsidRPr="00824A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4AB4">
              <w:rPr>
                <w:rFonts w:ascii="Times New Roman" w:hAnsi="Times New Roman" w:cs="Times New Roman"/>
                <w:sz w:val="24"/>
                <w:szCs w:val="24"/>
              </w:rPr>
              <w:t>ям обучения;</w:t>
            </w:r>
          </w:p>
          <w:p w:rsidR="00C02B14" w:rsidRPr="00824AB4" w:rsidRDefault="00824AB4" w:rsidP="00824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4AB4">
              <w:rPr>
                <w:rFonts w:ascii="Times New Roman" w:hAnsi="Times New Roman" w:cs="Times New Roman"/>
                <w:sz w:val="24"/>
                <w:szCs w:val="24"/>
              </w:rPr>
              <w:t>обеспечение защиты прав и интересов детей-сирот, детей, оставшихся без попечения родителей,</w:t>
            </w:r>
            <w:r w:rsidR="006B3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4AB4">
              <w:rPr>
                <w:rFonts w:ascii="Times New Roman" w:hAnsi="Times New Roman" w:cs="Times New Roman"/>
                <w:sz w:val="24"/>
                <w:szCs w:val="24"/>
              </w:rPr>
              <w:t>содействие их семе</w:t>
            </w:r>
            <w:r w:rsidRPr="00824AB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24AB4">
              <w:rPr>
                <w:rFonts w:ascii="Times New Roman" w:hAnsi="Times New Roman" w:cs="Times New Roman"/>
                <w:sz w:val="24"/>
                <w:szCs w:val="24"/>
              </w:rPr>
              <w:t>ному устройству и интеграции в общество</w:t>
            </w:r>
            <w:r w:rsidR="00C02B14" w:rsidRPr="00824AB4">
              <w:rPr>
                <w:rFonts w:ascii="Times New Roman" w:hAnsi="Times New Roman" w:cs="Times New Roman"/>
                <w:sz w:val="24"/>
                <w:szCs w:val="24"/>
              </w:rPr>
              <w:t>-создание усл</w:t>
            </w:r>
            <w:r w:rsidR="00C02B14" w:rsidRPr="00824A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02B14" w:rsidRPr="00824AB4">
              <w:rPr>
                <w:rFonts w:ascii="Times New Roman" w:hAnsi="Times New Roman" w:cs="Times New Roman"/>
                <w:sz w:val="24"/>
                <w:szCs w:val="24"/>
              </w:rPr>
              <w:t>вий для развития и совершенствования системы патриот</w:t>
            </w:r>
            <w:r w:rsidR="00C02B14" w:rsidRPr="00824A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02B14" w:rsidRPr="00824AB4">
              <w:rPr>
                <w:rFonts w:ascii="Times New Roman" w:hAnsi="Times New Roman" w:cs="Times New Roman"/>
                <w:sz w:val="24"/>
                <w:szCs w:val="24"/>
              </w:rPr>
              <w:t>ческого воспитания граждан, для совершенствования си</w:t>
            </w:r>
            <w:r w:rsidR="00C02B14" w:rsidRPr="00824A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02B14" w:rsidRPr="00824AB4">
              <w:rPr>
                <w:rFonts w:ascii="Times New Roman" w:hAnsi="Times New Roman" w:cs="Times New Roman"/>
                <w:sz w:val="24"/>
                <w:szCs w:val="24"/>
              </w:rPr>
              <w:t>темы гражданско-патриотического, нравственно-патриотического, военно-патриотического воспитания д</w:t>
            </w:r>
            <w:r w:rsidR="00C02B14" w:rsidRPr="00824A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02B14" w:rsidRPr="00824AB4">
              <w:rPr>
                <w:rFonts w:ascii="Times New Roman" w:hAnsi="Times New Roman" w:cs="Times New Roman"/>
                <w:sz w:val="24"/>
                <w:szCs w:val="24"/>
              </w:rPr>
              <w:t xml:space="preserve">тей, подростков, молодежи </w:t>
            </w:r>
            <w:r w:rsidR="00370CB2" w:rsidRPr="00824AB4">
              <w:rPr>
                <w:rFonts w:ascii="Times New Roman" w:hAnsi="Times New Roman" w:cs="Times New Roman"/>
                <w:sz w:val="24"/>
                <w:szCs w:val="24"/>
              </w:rPr>
              <w:t xml:space="preserve">Быстроистокского </w:t>
            </w:r>
            <w:r w:rsidR="00C02B14" w:rsidRPr="00824AB4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370CB2" w:rsidRPr="00824A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70CB2" w:rsidRPr="00124E8C" w:rsidRDefault="00370CB2" w:rsidP="00824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AB4">
              <w:rPr>
                <w:rFonts w:ascii="Times New Roman" w:hAnsi="Times New Roman" w:cs="Times New Roman"/>
                <w:sz w:val="24"/>
                <w:szCs w:val="24"/>
              </w:rPr>
              <w:t>- развитие персонифицированного дополнительного образ</w:t>
            </w:r>
            <w:r w:rsidRPr="00824A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4AB4">
              <w:rPr>
                <w:rFonts w:ascii="Times New Roman" w:hAnsi="Times New Roman" w:cs="Times New Roman"/>
                <w:sz w:val="24"/>
                <w:szCs w:val="24"/>
              </w:rPr>
              <w:t>вания на территории Быстроистокского района Алтайского края, становление открытого образования, доступного л</w:t>
            </w:r>
            <w:r w:rsidRPr="00824AB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24AB4">
              <w:rPr>
                <w:rFonts w:ascii="Times New Roman" w:hAnsi="Times New Roman" w:cs="Times New Roman"/>
                <w:sz w:val="24"/>
                <w:szCs w:val="24"/>
              </w:rPr>
              <w:t>бому желающему и обеспечиваемое в ритме, удобном об</w:t>
            </w:r>
            <w:r w:rsidRPr="00824A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24AB4">
              <w:rPr>
                <w:rFonts w:ascii="Times New Roman" w:hAnsi="Times New Roman" w:cs="Times New Roman"/>
                <w:sz w:val="24"/>
                <w:szCs w:val="24"/>
              </w:rPr>
              <w:t>чающемуся.</w:t>
            </w:r>
          </w:p>
        </w:tc>
      </w:tr>
      <w:tr w:rsidR="00F82DBE" w:rsidRPr="00B8410B" w:rsidTr="00FF2956">
        <w:trPr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DBE" w:rsidRPr="00124E8C" w:rsidRDefault="00C43292" w:rsidP="00DC23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21B3C" w:rsidRPr="00124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DBE" w:rsidRPr="00124E8C" w:rsidRDefault="00F82DBE" w:rsidP="00C037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8C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</w:t>
            </w:r>
            <w:r w:rsidRPr="00124E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24E8C">
              <w:rPr>
                <w:rFonts w:ascii="Times New Roman" w:hAnsi="Times New Roman" w:cs="Times New Roman"/>
                <w:sz w:val="24"/>
                <w:szCs w:val="24"/>
              </w:rPr>
              <w:t>казате</w:t>
            </w:r>
            <w:r w:rsidR="0063082C" w:rsidRPr="00124E8C">
              <w:rPr>
                <w:rFonts w:ascii="Times New Roman" w:hAnsi="Times New Roman" w:cs="Times New Roman"/>
                <w:sz w:val="24"/>
                <w:szCs w:val="24"/>
              </w:rPr>
              <w:t xml:space="preserve">ли </w:t>
            </w:r>
            <w:r w:rsidRPr="00124E8C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896" w:rsidRPr="006B5896" w:rsidRDefault="006B5896" w:rsidP="006B5896">
            <w:pPr>
              <w:pStyle w:val="ConsPlusNormal"/>
              <w:spacing w:before="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доступность дошкольного образования для детей в возра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те от 2 месяцев до 3 лет (отношение численности детей в возрасте</w:t>
            </w:r>
            <w:r w:rsidR="00314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314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2 месяцев до</w:t>
            </w:r>
            <w:r w:rsidR="00314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 xml:space="preserve">3 лет, получающих дошкольное 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те от 2 месяцев до 3 лет, находящихся в очереди на получ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ние в текущем году дошкольного образования);</w:t>
            </w:r>
          </w:p>
          <w:p w:rsidR="006B5896" w:rsidRPr="006B5896" w:rsidRDefault="006B5896" w:rsidP="006B5896">
            <w:pPr>
              <w:pStyle w:val="ConsPlusNormal"/>
              <w:spacing w:before="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доля обучающихся общеобразовательных организаций по новым федеральным государственным образовательным стандартам общего образования;</w:t>
            </w:r>
          </w:p>
          <w:p w:rsidR="006B5896" w:rsidRPr="006B5896" w:rsidRDefault="006B5896" w:rsidP="006B5896">
            <w:pPr>
              <w:pStyle w:val="ConsPlusNormal"/>
              <w:spacing w:before="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охваченных дополн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тельным образованием;</w:t>
            </w:r>
          </w:p>
          <w:p w:rsidR="006B5896" w:rsidRPr="006B5896" w:rsidRDefault="006B5896" w:rsidP="006B5896">
            <w:pPr>
              <w:pStyle w:val="ConsPlusNormal"/>
              <w:spacing w:before="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доля выпускников, трудоустроившихся в течение кале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дарного года, следующего за годом выпуска, в общей чи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ленности выпускников образовательных организаций, об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чавшихся по образовательным программам среднего пр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фессионального образования;</w:t>
            </w:r>
          </w:p>
          <w:p w:rsidR="006B5896" w:rsidRPr="006B5896" w:rsidRDefault="006B5896" w:rsidP="006B5896">
            <w:pPr>
              <w:spacing w:before="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доля руководящих и педагогических работников госуда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ственных (муниципальных) общеобразовательных орган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заций, своевременно прошедших повышение квалификации или профессиональную переподготовку, в общей численн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сти руководящих и педагогических работников общеобр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зовательных организаций;</w:t>
            </w:r>
          </w:p>
          <w:p w:rsidR="006B5896" w:rsidRPr="006B5896" w:rsidRDefault="006B5896" w:rsidP="006B5896">
            <w:pPr>
              <w:spacing w:before="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доля государственных и муниципальных образовательных организаций, использующих цифровые технологии в адм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нистративно-управленческой деятельности (в том числе для учета контингента и движения обучающихся, формиров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ния отчетности);</w:t>
            </w:r>
          </w:p>
          <w:p w:rsidR="006B5896" w:rsidRPr="006B5896" w:rsidRDefault="006B5896" w:rsidP="006B5896">
            <w:pPr>
              <w:pStyle w:val="ConsPlusNormal"/>
              <w:spacing w:before="40" w:line="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обучающихся, занимающихся в одну смену, в общей численности обучающихся в общео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разовательных организациях (всего);</w:t>
            </w:r>
          </w:p>
          <w:p w:rsidR="00543F9A" w:rsidRPr="00543F9A" w:rsidRDefault="006B5896" w:rsidP="006B589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доля детей-сирот и детей, оставшихся без попечения род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телей, устроенных в замещающие семьи, в общем количес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ве детей-сирот и детей, оставшихся без попечения родит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</w:tr>
      <w:tr w:rsidR="00F82DBE" w:rsidRPr="00124E8C" w:rsidTr="00FF2956">
        <w:trPr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DBE" w:rsidRPr="00124E8C" w:rsidRDefault="00C43292" w:rsidP="00DC23AE">
            <w:pPr>
              <w:pStyle w:val="ConsPlusNormal"/>
              <w:widowControl/>
              <w:tabs>
                <w:tab w:val="left" w:pos="-21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721B3C" w:rsidRPr="00124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DBE" w:rsidRPr="00124E8C" w:rsidRDefault="00F82DBE" w:rsidP="00D318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24E8C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реализации </w:t>
            </w:r>
          </w:p>
          <w:p w:rsidR="00F82DBE" w:rsidRDefault="00F82DBE" w:rsidP="00D318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24E8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программы </w:t>
            </w:r>
          </w:p>
          <w:p w:rsidR="00DC3705" w:rsidRPr="00124E8C" w:rsidRDefault="00DC3705" w:rsidP="00D318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DBE" w:rsidRPr="00124E8C" w:rsidRDefault="00801A5E" w:rsidP="00D72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312E3B" w:rsidRPr="00124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43D9" w:rsidRPr="00124E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12E3B" w:rsidRPr="00124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7643D9" w:rsidRPr="00124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</w:t>
            </w:r>
            <w:r w:rsidR="001B7F8C" w:rsidRPr="00124E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2DBE" w:rsidRPr="00124E8C" w:rsidTr="00FF2956">
        <w:trPr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DBE" w:rsidRPr="00124E8C" w:rsidRDefault="00C43292" w:rsidP="00DC23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21B3C" w:rsidRPr="00124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DBE" w:rsidRPr="00124E8C" w:rsidRDefault="00F82DBE" w:rsidP="00D3183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E8C">
              <w:rPr>
                <w:rFonts w:ascii="Times New Roman" w:hAnsi="Times New Roman" w:cs="Times New Roman"/>
                <w:sz w:val="24"/>
                <w:szCs w:val="24"/>
              </w:rPr>
              <w:t>Объёмы и источники ф</w:t>
            </w:r>
            <w:r w:rsidRPr="00124E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24E8C">
              <w:rPr>
                <w:rFonts w:ascii="Times New Roman" w:hAnsi="Times New Roman" w:cs="Times New Roman"/>
                <w:sz w:val="24"/>
                <w:szCs w:val="24"/>
              </w:rPr>
              <w:t>нансирования муниципал</w:t>
            </w:r>
            <w:r w:rsidRPr="00124E8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24E8C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3DD" w:rsidRPr="009B642F" w:rsidRDefault="00395A13" w:rsidP="00AC75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7643D9" w:rsidRPr="00A96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бщий объем финансирования </w:t>
            </w:r>
            <w:r w:rsidR="00C02B14" w:rsidRPr="00A96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7643D9" w:rsidRPr="00A96B4C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  <w:r w:rsidR="00E856C7" w:rsidRPr="00A96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11ED" w:rsidRPr="00A96B4C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Быстроистокского</w:t>
            </w:r>
            <w:r w:rsidR="00E856C7" w:rsidRPr="00A96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  <w:r w:rsidR="007643D9" w:rsidRPr="00A96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56C7" w:rsidRPr="00A96B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«Развитие образования в </w:t>
            </w:r>
            <w:r w:rsidR="007B11ED" w:rsidRPr="00A96B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Быс</w:t>
            </w:r>
            <w:r w:rsidR="007B11ED" w:rsidRPr="00A96B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 w:rsidR="007B11ED" w:rsidRPr="00A96B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роистокском </w:t>
            </w:r>
            <w:r w:rsidR="00E856C7" w:rsidRPr="00A96B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районе» на</w:t>
            </w:r>
            <w:r w:rsidR="001813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01A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2021</w:t>
            </w:r>
            <w:r w:rsidR="00312E3B" w:rsidRPr="00A96B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F33BF" w:rsidRPr="00A96B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312E3B" w:rsidRPr="00A96B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01A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2025</w:t>
            </w:r>
            <w:r w:rsidR="00E856C7" w:rsidRPr="00A96B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годы</w:t>
            </w:r>
            <w:r w:rsidR="00E856C7" w:rsidRPr="00A96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94FA7" w:rsidRPr="00A96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(далее </w:t>
            </w:r>
            <w:r w:rsidR="004A178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312E3B" w:rsidRPr="00A96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E0C97" w:rsidRPr="00A96B4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</w:t>
            </w:r>
            <w:r w:rsidR="009E0C97" w:rsidRPr="00A96B4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9E0C97" w:rsidRPr="00A96B4C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пальная программа)</w:t>
            </w:r>
            <w:r w:rsidR="00E856C7" w:rsidRPr="00A96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643D9" w:rsidRPr="00A96B4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</w:t>
            </w:r>
            <w:r w:rsidR="007643D9" w:rsidRPr="00A96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1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599148,6</w:t>
            </w:r>
            <w:r w:rsidR="0074732D" w:rsidRPr="009B6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F23DD" w:rsidRPr="009B6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</w:t>
            </w:r>
            <w:r w:rsidR="000A2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F23DD" w:rsidRPr="009B6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</w:p>
          <w:p w:rsidR="00DC3705" w:rsidRDefault="00B337A5" w:rsidP="00AC7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6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из </w:t>
            </w:r>
            <w:r w:rsidR="00C41CF8" w:rsidRPr="009B6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r w:rsidRPr="009B6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бюджета</w:t>
            </w:r>
            <w:r w:rsidR="001125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9B6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31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112813</w:t>
            </w:r>
            <w:r w:rsidR="0074732D" w:rsidRPr="009B6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C7580" w:rsidRPr="009B6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тыс.руб, </w:t>
            </w:r>
          </w:p>
          <w:p w:rsidR="00E61B6C" w:rsidRDefault="0011251E" w:rsidP="00AC7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 краевого бюджета-</w:t>
            </w:r>
            <w:r w:rsidRPr="009B64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31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441930,1</w:t>
            </w:r>
          </w:p>
          <w:p w:rsidR="00C10B7E" w:rsidRDefault="00431127" w:rsidP="00AC7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 федерального бюджета-44405,5</w:t>
            </w:r>
          </w:p>
          <w:p w:rsidR="0011251E" w:rsidRPr="00247E87" w:rsidRDefault="0011251E" w:rsidP="00AC7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7E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том числе по годам:</w:t>
            </w:r>
          </w:p>
          <w:p w:rsidR="00AC7580" w:rsidRPr="00247E87" w:rsidRDefault="00801A5E" w:rsidP="00AC7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7E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B337A5" w:rsidRPr="00247E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B642F" w:rsidRPr="00247E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 </w:t>
            </w:r>
            <w:r w:rsidR="00E61B6C" w:rsidRPr="00247E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2850,8</w:t>
            </w:r>
            <w:r w:rsidR="00AE6A6B" w:rsidRPr="00247E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C7580" w:rsidRPr="00247E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тыс. руб;</w:t>
            </w:r>
          </w:p>
          <w:p w:rsidR="00AC7580" w:rsidRPr="00247E87" w:rsidRDefault="00097048" w:rsidP="00AC7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7E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  <w:r w:rsidR="0036125A" w:rsidRPr="00247E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</w:t>
            </w:r>
            <w:r w:rsidR="00AE6A6B" w:rsidRPr="00247E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B642F" w:rsidRPr="00247E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D76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14690,2</w:t>
            </w:r>
            <w:r w:rsidR="00C5380D" w:rsidRPr="00247E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C7580" w:rsidRPr="00247E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тыс. руб;</w:t>
            </w:r>
          </w:p>
          <w:p w:rsidR="00AC7580" w:rsidRPr="00E61B6C" w:rsidRDefault="00097048" w:rsidP="00AC7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7E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  <w:r w:rsidR="0036125A" w:rsidRPr="00247E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</w:t>
            </w:r>
            <w:r w:rsidR="009B642F" w:rsidRPr="00247E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431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225915,4</w:t>
            </w:r>
            <w:r w:rsidR="009B642F" w:rsidRPr="00247E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AC7580" w:rsidRPr="00247E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тыс. руб;</w:t>
            </w:r>
          </w:p>
          <w:p w:rsidR="00AC7580" w:rsidRPr="00E61B6C" w:rsidRDefault="00097048" w:rsidP="00AC7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B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="004A1781" w:rsidRPr="00E61B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B337A5" w:rsidRPr="00E61B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31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186179,6</w:t>
            </w:r>
            <w:r w:rsidR="00C5380D" w:rsidRPr="00E61B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E6A6B" w:rsidRPr="00E61B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C7580" w:rsidRPr="00E61B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тыс. руб;</w:t>
            </w:r>
          </w:p>
          <w:p w:rsidR="005D4DD5" w:rsidRPr="001461DB" w:rsidRDefault="00801A5E" w:rsidP="00AC7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B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  <w:r w:rsidR="00B337A5" w:rsidRPr="00E61B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AC7580" w:rsidRPr="00E61B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10B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169512,6</w:t>
            </w:r>
            <w:r w:rsidR="00C5380D" w:rsidRPr="00E61B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E6A6B" w:rsidRPr="00E61B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C7580" w:rsidRPr="00E61B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тыс. руб;</w:t>
            </w:r>
          </w:p>
          <w:p w:rsidR="00F82DBE" w:rsidRPr="00124E8C" w:rsidRDefault="00E075CE" w:rsidP="00B95BB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B7F8C" w:rsidRPr="00124E8C">
              <w:rPr>
                <w:rFonts w:ascii="Times New Roman" w:hAnsi="Times New Roman" w:cs="Times New Roman"/>
                <w:sz w:val="24"/>
                <w:szCs w:val="24"/>
              </w:rPr>
              <w:t>бъем финансирования за счет</w:t>
            </w:r>
            <w:r w:rsidR="00DA6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D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бюджета </w:t>
            </w:r>
            <w:r w:rsidR="007B11ED">
              <w:rPr>
                <w:rFonts w:ascii="Times New Roman" w:hAnsi="Times New Roman" w:cs="Times New Roman"/>
                <w:sz w:val="24"/>
                <w:szCs w:val="24"/>
              </w:rPr>
              <w:t>Быстроисток</w:t>
            </w:r>
            <w:r w:rsidR="005D4DD5">
              <w:rPr>
                <w:rFonts w:ascii="Times New Roman" w:hAnsi="Times New Roman" w:cs="Times New Roman"/>
                <w:sz w:val="24"/>
                <w:szCs w:val="24"/>
              </w:rPr>
              <w:t xml:space="preserve">ского </w:t>
            </w:r>
            <w:r w:rsidR="001B7F8C" w:rsidRPr="00124E8C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5D4D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B7F8C" w:rsidRPr="00124E8C">
              <w:rPr>
                <w:rFonts w:ascii="Times New Roman" w:hAnsi="Times New Roman" w:cs="Times New Roman"/>
                <w:sz w:val="24"/>
                <w:szCs w:val="24"/>
              </w:rPr>
              <w:t xml:space="preserve"> подлежит ежегодному уточнению в соответствии с решением </w:t>
            </w:r>
            <w:r w:rsidR="007B11ED">
              <w:rPr>
                <w:rFonts w:ascii="Times New Roman" w:hAnsi="Times New Roman" w:cs="Times New Roman"/>
                <w:sz w:val="24"/>
                <w:szCs w:val="24"/>
              </w:rPr>
              <w:t>Быстроистокского</w:t>
            </w:r>
            <w:r w:rsidR="001B7F8C" w:rsidRPr="00124E8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</w:t>
            </w:r>
            <w:r w:rsidR="007B1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Собрания</w:t>
            </w:r>
            <w:r w:rsidR="001B7F8C" w:rsidRPr="00124E8C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 Алтайского края о бюджете муниц</w:t>
            </w:r>
            <w:r w:rsidR="001B7F8C" w:rsidRPr="00124E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B7F8C" w:rsidRPr="00124E8C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r w:rsidR="007B11ED">
              <w:rPr>
                <w:rFonts w:ascii="Times New Roman" w:hAnsi="Times New Roman" w:cs="Times New Roman"/>
                <w:sz w:val="24"/>
                <w:szCs w:val="24"/>
              </w:rPr>
              <w:t xml:space="preserve">Быстроистокский </w:t>
            </w:r>
            <w:r w:rsidR="001B7F8C" w:rsidRPr="00124E8C">
              <w:rPr>
                <w:rFonts w:ascii="Times New Roman" w:hAnsi="Times New Roman" w:cs="Times New Roman"/>
                <w:sz w:val="24"/>
                <w:szCs w:val="24"/>
              </w:rPr>
              <w:t>район на очередной финансовый год.</w:t>
            </w:r>
          </w:p>
        </w:tc>
      </w:tr>
      <w:tr w:rsidR="00F82DBE" w:rsidRPr="00124E8C" w:rsidTr="00FF2956">
        <w:trPr>
          <w:trHeight w:val="60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DBE" w:rsidRPr="00124E8C" w:rsidRDefault="00C43292" w:rsidP="00DC23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E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DBE" w:rsidRPr="00124E8C" w:rsidRDefault="0063082C" w:rsidP="004558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8C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</w:t>
            </w:r>
            <w:r w:rsidR="00F82DBE" w:rsidRPr="00124E8C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F82DBE" w:rsidRPr="00124E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82DBE" w:rsidRPr="00124E8C">
              <w:rPr>
                <w:rFonts w:ascii="Times New Roman" w:hAnsi="Times New Roman" w:cs="Times New Roman"/>
                <w:sz w:val="24"/>
                <w:szCs w:val="24"/>
              </w:rPr>
              <w:t>лизации муниципальной 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896" w:rsidRPr="006B5896" w:rsidRDefault="006B5896" w:rsidP="00166217">
            <w:pPr>
              <w:pStyle w:val="ConsPlusNormal"/>
              <w:spacing w:beforeLines="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дошкольного образования для детей в возрасте от 2 месяцев до 3 лет (отношение числе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ности детей в возрасте от 2 месяцев до 3 лет, получающих дошкольное образование в текущем году, к сумме числе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 оч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реди на получение в текущем году дошкольного образов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ния) на уровне 100 %;</w:t>
            </w:r>
          </w:p>
          <w:p w:rsidR="006B5896" w:rsidRPr="006B5896" w:rsidRDefault="006B5896" w:rsidP="00166217">
            <w:pPr>
              <w:pStyle w:val="ConsPlusNormal"/>
              <w:spacing w:beforeLines="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увеличение доли обучающихся общеобразовательных о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ганизаций по новым федеральным государственным обр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зовательным стандартам общего образования до 100%;</w:t>
            </w:r>
          </w:p>
          <w:p w:rsidR="006B5896" w:rsidRPr="006B5896" w:rsidRDefault="006B5896" w:rsidP="00166217">
            <w:pPr>
              <w:pStyle w:val="ConsPlusNormal"/>
              <w:spacing w:beforeLines="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увеличение доли детей в возрасте от 5 до 18 лет, охваче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ных до</w:t>
            </w:r>
            <w:r w:rsidR="009D4220">
              <w:rPr>
                <w:rFonts w:ascii="Times New Roman" w:hAnsi="Times New Roman" w:cs="Times New Roman"/>
                <w:sz w:val="24"/>
                <w:szCs w:val="24"/>
              </w:rPr>
              <w:t>полнительным образованием, до 90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</w:p>
          <w:p w:rsidR="006B5896" w:rsidRPr="006B5896" w:rsidRDefault="006B5896" w:rsidP="00166217">
            <w:pPr>
              <w:spacing w:beforeLines="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обеспечение доли руководящих и педагогических работн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ков государственных (муниципальных) общеобразовател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ников общеобразовате</w:t>
            </w:r>
            <w:r w:rsidR="009D4220">
              <w:rPr>
                <w:rFonts w:ascii="Times New Roman" w:hAnsi="Times New Roman" w:cs="Times New Roman"/>
                <w:sz w:val="24"/>
                <w:szCs w:val="24"/>
              </w:rPr>
              <w:t>льных организаций на уровне 100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</w:p>
          <w:p w:rsidR="006B5896" w:rsidRPr="006B5896" w:rsidRDefault="006B5896" w:rsidP="00166217">
            <w:pPr>
              <w:spacing w:beforeLines="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увеличение доли государственных и муниципальных обр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зовательных организаций, использующих цифровые техн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логии в административно-управленческой деятельности (в том числе для учета контингента и движения обучающихся, формирования отчетности), до 98 %;</w:t>
            </w:r>
          </w:p>
          <w:p w:rsidR="006B5896" w:rsidRPr="006B5896" w:rsidRDefault="006B5896" w:rsidP="00166217">
            <w:pPr>
              <w:pStyle w:val="ConsPlusNormal"/>
              <w:spacing w:beforeLines="20" w:line="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увеличение удельного веса численности обучающихся, з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нимающихся в одну смену, в общей численности обуча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щихся в общеобразователь</w:t>
            </w:r>
            <w:r w:rsidR="009D4220">
              <w:rPr>
                <w:rFonts w:ascii="Times New Roman" w:hAnsi="Times New Roman" w:cs="Times New Roman"/>
                <w:sz w:val="24"/>
                <w:szCs w:val="24"/>
              </w:rPr>
              <w:t>ных организациях (всего) до 100 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6B5896" w:rsidRPr="006B5896" w:rsidRDefault="006B5896" w:rsidP="00166217">
            <w:pPr>
              <w:spacing w:beforeLines="20"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увеличение доли детей-сирот и детей, оставшихся без п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печения родителей, устроенных в замещающие семьи, в общем количестве детей-сирот и детей, оставшихся без п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5896">
              <w:rPr>
                <w:rFonts w:ascii="Times New Roman" w:hAnsi="Times New Roman" w:cs="Times New Roman"/>
                <w:sz w:val="24"/>
                <w:szCs w:val="24"/>
              </w:rPr>
              <w:t>печения родителей, до 90 %.</w:t>
            </w:r>
          </w:p>
          <w:p w:rsidR="00243D1D" w:rsidRPr="00124E8C" w:rsidRDefault="00243D1D" w:rsidP="00F75B0B">
            <w:pPr>
              <w:spacing w:after="0" w:line="0" w:lineRule="atLeast"/>
              <w:ind w:right="-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2956" w:rsidRDefault="00FF2956" w:rsidP="00DC23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2956" w:rsidRPr="00C32095" w:rsidRDefault="00FF2956" w:rsidP="00CC50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62AF" w:rsidRDefault="00FA62AF" w:rsidP="00DC23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433" w:rsidRPr="00124E8C" w:rsidRDefault="00202433" w:rsidP="00DC23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E8C">
        <w:rPr>
          <w:rFonts w:ascii="Times New Roman" w:hAnsi="Times New Roman" w:cs="Times New Roman"/>
          <w:b/>
          <w:sz w:val="24"/>
          <w:szCs w:val="24"/>
        </w:rPr>
        <w:t>1. Общая характеристика сферы реализации муниципальной программы</w:t>
      </w:r>
    </w:p>
    <w:p w:rsidR="00125D47" w:rsidRPr="00124E8C" w:rsidRDefault="00125D47" w:rsidP="00DC23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5896" w:rsidRPr="006B5896" w:rsidRDefault="0045582C" w:rsidP="00FA62AF">
      <w:pPr>
        <w:pStyle w:val="ConsPlusNormal"/>
        <w:spacing w:after="12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В основу социальной политики Быстроистокского района</w:t>
      </w:r>
      <w:r w:rsidR="006B5896" w:rsidRPr="006B5896">
        <w:rPr>
          <w:rFonts w:ascii="Times New Roman" w:hAnsi="Times New Roman" w:cs="Times New Roman"/>
          <w:sz w:val="24"/>
          <w:szCs w:val="24"/>
        </w:rPr>
        <w:t xml:space="preserve"> положена системная р</w:t>
      </w:r>
      <w:r w:rsidR="006B5896" w:rsidRPr="006B5896">
        <w:rPr>
          <w:rFonts w:ascii="Times New Roman" w:hAnsi="Times New Roman" w:cs="Times New Roman"/>
          <w:sz w:val="24"/>
          <w:szCs w:val="24"/>
        </w:rPr>
        <w:t>а</w:t>
      </w:r>
      <w:r w:rsidR="006B5896" w:rsidRPr="006B5896">
        <w:rPr>
          <w:rFonts w:ascii="Times New Roman" w:hAnsi="Times New Roman" w:cs="Times New Roman"/>
          <w:sz w:val="24"/>
          <w:szCs w:val="24"/>
        </w:rPr>
        <w:t>бота по поддержке базовых общественных институтов, поэтому особое внимание уделяе</w:t>
      </w:r>
      <w:r w:rsidR="006B5896" w:rsidRPr="006B5896">
        <w:rPr>
          <w:rFonts w:ascii="Times New Roman" w:hAnsi="Times New Roman" w:cs="Times New Roman"/>
          <w:sz w:val="24"/>
          <w:szCs w:val="24"/>
        </w:rPr>
        <w:t>т</w:t>
      </w:r>
      <w:r w:rsidR="006B5896" w:rsidRPr="006B5896">
        <w:rPr>
          <w:rFonts w:ascii="Times New Roman" w:hAnsi="Times New Roman" w:cs="Times New Roman"/>
          <w:sz w:val="24"/>
          <w:szCs w:val="24"/>
        </w:rPr>
        <w:t xml:space="preserve">ся реализации национальных проектов, </w:t>
      </w:r>
      <w:r w:rsidR="006B5896" w:rsidRPr="006B58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направленных на </w:t>
      </w:r>
      <w:r w:rsidR="006B5896" w:rsidRPr="006B589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улучшение жизни граждан.</w:t>
      </w:r>
    </w:p>
    <w:p w:rsidR="0045582C" w:rsidRDefault="006B5896" w:rsidP="00FA62AF">
      <w:pPr>
        <w:spacing w:after="12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89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До </w:t>
      </w:r>
      <w:r w:rsidR="00801A5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2025</w:t>
      </w:r>
      <w:r w:rsidRPr="006B589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года в крае будет реализовано 7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6B589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региональных проектов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6B589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сфере образов</w:t>
      </w:r>
      <w:r w:rsidRPr="006B589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</w:t>
      </w:r>
      <w:r w:rsidRPr="006B589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ния</w:t>
      </w:r>
      <w:r w:rsidRPr="006B5896">
        <w:rPr>
          <w:rFonts w:ascii="Times New Roman" w:hAnsi="Times New Roman" w:cs="Times New Roman"/>
          <w:sz w:val="24"/>
          <w:szCs w:val="24"/>
        </w:rPr>
        <w:t>: «Современная школа», «Успех каждого ребенка», «Поддержка семей, имеющих д</w:t>
      </w:r>
      <w:r w:rsidRPr="006B5896">
        <w:rPr>
          <w:rFonts w:ascii="Times New Roman" w:hAnsi="Times New Roman" w:cs="Times New Roman"/>
          <w:sz w:val="24"/>
          <w:szCs w:val="24"/>
        </w:rPr>
        <w:t>е</w:t>
      </w:r>
      <w:r w:rsidRPr="006B5896">
        <w:rPr>
          <w:rFonts w:ascii="Times New Roman" w:hAnsi="Times New Roman" w:cs="Times New Roman"/>
          <w:sz w:val="24"/>
          <w:szCs w:val="24"/>
        </w:rPr>
        <w:t>тей», «Цифровая образовательная среда», «Учитель будущего», «Молодые профессион</w:t>
      </w:r>
      <w:r w:rsidRPr="006B5896">
        <w:rPr>
          <w:rFonts w:ascii="Times New Roman" w:hAnsi="Times New Roman" w:cs="Times New Roman"/>
          <w:sz w:val="24"/>
          <w:szCs w:val="24"/>
        </w:rPr>
        <w:t>а</w:t>
      </w:r>
      <w:r w:rsidRPr="006B5896">
        <w:rPr>
          <w:rFonts w:ascii="Times New Roman" w:hAnsi="Times New Roman" w:cs="Times New Roman"/>
          <w:sz w:val="24"/>
          <w:szCs w:val="24"/>
        </w:rPr>
        <w:t>лы (Повышение конкурентоспособности профессионального образования)», «Новые во</w:t>
      </w:r>
      <w:r w:rsidRPr="006B5896">
        <w:rPr>
          <w:rFonts w:ascii="Times New Roman" w:hAnsi="Times New Roman" w:cs="Times New Roman"/>
          <w:sz w:val="24"/>
          <w:szCs w:val="24"/>
        </w:rPr>
        <w:t>з</w:t>
      </w:r>
      <w:r w:rsidRPr="006B5896">
        <w:rPr>
          <w:rFonts w:ascii="Times New Roman" w:hAnsi="Times New Roman" w:cs="Times New Roman"/>
          <w:sz w:val="24"/>
          <w:szCs w:val="24"/>
        </w:rPr>
        <w:t xml:space="preserve">можности для каждого». </w:t>
      </w:r>
    </w:p>
    <w:p w:rsidR="006B5896" w:rsidRPr="006B5896" w:rsidRDefault="006B5896" w:rsidP="00FA62AF">
      <w:pPr>
        <w:pStyle w:val="ConsPlusNormal"/>
        <w:spacing w:after="12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896">
        <w:rPr>
          <w:rFonts w:ascii="Times New Roman" w:hAnsi="Times New Roman" w:cs="Times New Roman"/>
          <w:sz w:val="24"/>
          <w:szCs w:val="24"/>
        </w:rPr>
        <w:lastRenderedPageBreak/>
        <w:t>Реализация государственной программы Алтайского края «Развитие образования и молодежной политики в Алтайском крае» в предыдущие годы позволила достичь всех з</w:t>
      </w:r>
      <w:r w:rsidRPr="006B5896">
        <w:rPr>
          <w:rFonts w:ascii="Times New Roman" w:hAnsi="Times New Roman" w:cs="Times New Roman"/>
          <w:sz w:val="24"/>
          <w:szCs w:val="24"/>
        </w:rPr>
        <w:t>а</w:t>
      </w:r>
      <w:r w:rsidRPr="006B5896">
        <w:rPr>
          <w:rFonts w:ascii="Times New Roman" w:hAnsi="Times New Roman" w:cs="Times New Roman"/>
          <w:sz w:val="24"/>
          <w:szCs w:val="24"/>
        </w:rPr>
        <w:t>явленных показателей, значительно укрепить и обновить материально-техническую базу образовательных организаций, заложить основы новой образовательной модели.</w:t>
      </w:r>
    </w:p>
    <w:p w:rsidR="006B5896" w:rsidRPr="006B5896" w:rsidRDefault="006B5896" w:rsidP="00FA62AF">
      <w:pPr>
        <w:pStyle w:val="ConsPlusNormal"/>
        <w:spacing w:after="12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896">
        <w:rPr>
          <w:rFonts w:ascii="Times New Roman" w:hAnsi="Times New Roman" w:cs="Times New Roman"/>
          <w:sz w:val="24"/>
          <w:szCs w:val="24"/>
        </w:rPr>
        <w:t>Современные подходы к развитию содержания дошкольного образования опред</w:t>
      </w:r>
      <w:r w:rsidRPr="006B5896">
        <w:rPr>
          <w:rFonts w:ascii="Times New Roman" w:hAnsi="Times New Roman" w:cs="Times New Roman"/>
          <w:sz w:val="24"/>
          <w:szCs w:val="24"/>
        </w:rPr>
        <w:t>е</w:t>
      </w:r>
      <w:r w:rsidRPr="006B5896">
        <w:rPr>
          <w:rFonts w:ascii="Times New Roman" w:hAnsi="Times New Roman" w:cs="Times New Roman"/>
          <w:sz w:val="24"/>
          <w:szCs w:val="24"/>
        </w:rPr>
        <w:t xml:space="preserve">лили его неотъемлемой частью общего образования. Принятые за последние 3 года в </w:t>
      </w:r>
      <w:r w:rsidR="00167ABF">
        <w:rPr>
          <w:rFonts w:ascii="Times New Roman" w:hAnsi="Times New Roman" w:cs="Times New Roman"/>
          <w:sz w:val="24"/>
          <w:szCs w:val="24"/>
        </w:rPr>
        <w:t>ра</w:t>
      </w:r>
      <w:r w:rsidR="00167ABF">
        <w:rPr>
          <w:rFonts w:ascii="Times New Roman" w:hAnsi="Times New Roman" w:cs="Times New Roman"/>
          <w:sz w:val="24"/>
          <w:szCs w:val="24"/>
        </w:rPr>
        <w:t>й</w:t>
      </w:r>
      <w:r w:rsidR="00167ABF">
        <w:rPr>
          <w:rFonts w:ascii="Times New Roman" w:hAnsi="Times New Roman" w:cs="Times New Roman"/>
          <w:sz w:val="24"/>
          <w:szCs w:val="24"/>
        </w:rPr>
        <w:t>оне</w:t>
      </w:r>
      <w:r w:rsidRPr="006B5896">
        <w:rPr>
          <w:rFonts w:ascii="Times New Roman" w:hAnsi="Times New Roman" w:cs="Times New Roman"/>
          <w:sz w:val="24"/>
          <w:szCs w:val="24"/>
        </w:rPr>
        <w:t xml:space="preserve"> меры позволяют говорить о позитивных изменениях в системе дошкольного образ</w:t>
      </w:r>
      <w:r w:rsidRPr="006B5896">
        <w:rPr>
          <w:rFonts w:ascii="Times New Roman" w:hAnsi="Times New Roman" w:cs="Times New Roman"/>
          <w:sz w:val="24"/>
          <w:szCs w:val="24"/>
        </w:rPr>
        <w:t>о</w:t>
      </w:r>
      <w:r w:rsidRPr="006B5896">
        <w:rPr>
          <w:rFonts w:ascii="Times New Roman" w:hAnsi="Times New Roman" w:cs="Times New Roman"/>
          <w:sz w:val="24"/>
          <w:szCs w:val="24"/>
        </w:rPr>
        <w:t xml:space="preserve">вания. </w:t>
      </w:r>
      <w:r w:rsidR="00167ABF">
        <w:rPr>
          <w:rFonts w:ascii="Times New Roman" w:hAnsi="Times New Roman" w:cs="Times New Roman"/>
          <w:sz w:val="24"/>
          <w:szCs w:val="24"/>
        </w:rPr>
        <w:t>В районе</w:t>
      </w:r>
      <w:r w:rsidRPr="006B5896">
        <w:rPr>
          <w:rFonts w:ascii="Times New Roman" w:hAnsi="Times New Roman" w:cs="Times New Roman"/>
          <w:sz w:val="24"/>
          <w:szCs w:val="24"/>
        </w:rPr>
        <w:t xml:space="preserve"> реализуются стандарты дошкольного образования, исполняются требов</w:t>
      </w:r>
      <w:r w:rsidRPr="006B5896">
        <w:rPr>
          <w:rFonts w:ascii="Times New Roman" w:hAnsi="Times New Roman" w:cs="Times New Roman"/>
          <w:sz w:val="24"/>
          <w:szCs w:val="24"/>
        </w:rPr>
        <w:t>а</w:t>
      </w:r>
      <w:r w:rsidRPr="006B5896">
        <w:rPr>
          <w:rFonts w:ascii="Times New Roman" w:hAnsi="Times New Roman" w:cs="Times New Roman"/>
          <w:sz w:val="24"/>
          <w:szCs w:val="24"/>
        </w:rPr>
        <w:t>ния к образовательной программе, новой образовательной среде, результатам образов</w:t>
      </w:r>
      <w:r w:rsidRPr="006B5896">
        <w:rPr>
          <w:rFonts w:ascii="Times New Roman" w:hAnsi="Times New Roman" w:cs="Times New Roman"/>
          <w:sz w:val="24"/>
          <w:szCs w:val="24"/>
        </w:rPr>
        <w:t>а</w:t>
      </w:r>
      <w:r w:rsidRPr="006B5896">
        <w:rPr>
          <w:rFonts w:ascii="Times New Roman" w:hAnsi="Times New Roman" w:cs="Times New Roman"/>
          <w:sz w:val="24"/>
          <w:szCs w:val="24"/>
        </w:rPr>
        <w:t>ния. Вместе с тем проблема доступности услуг дошкольного образования</w:t>
      </w:r>
      <w:r w:rsidR="00167ABF">
        <w:rPr>
          <w:rFonts w:ascii="Times New Roman" w:hAnsi="Times New Roman" w:cs="Times New Roman"/>
          <w:sz w:val="24"/>
          <w:szCs w:val="24"/>
        </w:rPr>
        <w:t xml:space="preserve"> </w:t>
      </w:r>
      <w:r w:rsidRPr="006B5896">
        <w:rPr>
          <w:rFonts w:ascii="Times New Roman" w:hAnsi="Times New Roman" w:cs="Times New Roman"/>
          <w:sz w:val="24"/>
          <w:szCs w:val="24"/>
        </w:rPr>
        <w:t>для</w:t>
      </w:r>
      <w:r w:rsidR="00167ABF">
        <w:rPr>
          <w:rFonts w:ascii="Times New Roman" w:hAnsi="Times New Roman" w:cs="Times New Roman"/>
          <w:sz w:val="24"/>
          <w:szCs w:val="24"/>
        </w:rPr>
        <w:t xml:space="preserve"> </w:t>
      </w:r>
      <w:r w:rsidRPr="006B5896">
        <w:rPr>
          <w:rFonts w:ascii="Times New Roman" w:hAnsi="Times New Roman" w:cs="Times New Roman"/>
          <w:sz w:val="24"/>
          <w:szCs w:val="24"/>
        </w:rPr>
        <w:t>детей до 3 лет остается актуальной.</w:t>
      </w:r>
    </w:p>
    <w:p w:rsidR="00167ABF" w:rsidRDefault="006B5896" w:rsidP="00FA62AF">
      <w:pPr>
        <w:spacing w:after="12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896">
        <w:rPr>
          <w:rFonts w:ascii="Times New Roman" w:hAnsi="Times New Roman" w:cs="Times New Roman"/>
          <w:sz w:val="24"/>
          <w:szCs w:val="24"/>
        </w:rPr>
        <w:t>Продолжаются процессы совершенствования структуры и содержания основного общего образования. Региональная сеть общеобразовательных организаций видоизмен</w:t>
      </w:r>
      <w:r w:rsidRPr="006B5896">
        <w:rPr>
          <w:rFonts w:ascii="Times New Roman" w:hAnsi="Times New Roman" w:cs="Times New Roman"/>
          <w:sz w:val="24"/>
          <w:szCs w:val="24"/>
        </w:rPr>
        <w:t>я</w:t>
      </w:r>
      <w:r w:rsidRPr="006B5896">
        <w:rPr>
          <w:rFonts w:ascii="Times New Roman" w:hAnsi="Times New Roman" w:cs="Times New Roman"/>
          <w:sz w:val="24"/>
          <w:szCs w:val="24"/>
        </w:rPr>
        <w:t>ется с сохранением показателя охвата учащихся образовательными услугами</w:t>
      </w:r>
      <w:r w:rsidR="00167ABF">
        <w:rPr>
          <w:rFonts w:ascii="Times New Roman" w:hAnsi="Times New Roman" w:cs="Times New Roman"/>
          <w:sz w:val="24"/>
          <w:szCs w:val="24"/>
        </w:rPr>
        <w:t>.</w:t>
      </w:r>
    </w:p>
    <w:p w:rsidR="00167ABF" w:rsidRDefault="006B5896" w:rsidP="00FA62AF">
      <w:pPr>
        <w:spacing w:after="12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896">
        <w:rPr>
          <w:rFonts w:ascii="Times New Roman" w:hAnsi="Times New Roman" w:cs="Times New Roman"/>
          <w:sz w:val="24"/>
          <w:szCs w:val="24"/>
        </w:rPr>
        <w:t>Развитие системы общего образования осуществляется в условиях введения фед</w:t>
      </w:r>
      <w:r w:rsidRPr="006B5896">
        <w:rPr>
          <w:rFonts w:ascii="Times New Roman" w:hAnsi="Times New Roman" w:cs="Times New Roman"/>
          <w:sz w:val="24"/>
          <w:szCs w:val="24"/>
        </w:rPr>
        <w:t>е</w:t>
      </w:r>
      <w:r w:rsidRPr="006B5896">
        <w:rPr>
          <w:rFonts w:ascii="Times New Roman" w:hAnsi="Times New Roman" w:cs="Times New Roman"/>
          <w:sz w:val="24"/>
          <w:szCs w:val="24"/>
        </w:rPr>
        <w:t>ральных государственных образовательных стандартов, в том числе для обучения детей с ограниченными возможностями здоровья, благоприятного прогноза роста численности учащихся в системе общего образования, диверсификации образовательных услуг в соо</w:t>
      </w:r>
      <w:r w:rsidRPr="006B5896">
        <w:rPr>
          <w:rFonts w:ascii="Times New Roman" w:hAnsi="Times New Roman" w:cs="Times New Roman"/>
          <w:sz w:val="24"/>
          <w:szCs w:val="24"/>
        </w:rPr>
        <w:t>т</w:t>
      </w:r>
      <w:r w:rsidRPr="006B5896">
        <w:rPr>
          <w:rFonts w:ascii="Times New Roman" w:hAnsi="Times New Roman" w:cs="Times New Roman"/>
          <w:sz w:val="24"/>
          <w:szCs w:val="24"/>
        </w:rPr>
        <w:t>ветствии с индивидуальными запросами потребителей образовательной услуги</w:t>
      </w:r>
      <w:r w:rsidR="00167ABF">
        <w:rPr>
          <w:rFonts w:ascii="Times New Roman" w:hAnsi="Times New Roman" w:cs="Times New Roman"/>
          <w:sz w:val="24"/>
          <w:szCs w:val="24"/>
        </w:rPr>
        <w:t>.</w:t>
      </w:r>
    </w:p>
    <w:p w:rsidR="006B5896" w:rsidRPr="006B5896" w:rsidRDefault="00167ABF" w:rsidP="00FA62AF">
      <w:pPr>
        <w:spacing w:after="12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районе </w:t>
      </w:r>
      <w:r w:rsidR="006B5896" w:rsidRPr="006B5896">
        <w:rPr>
          <w:rFonts w:ascii="Times New Roman" w:hAnsi="Times New Roman" w:cs="Times New Roman"/>
          <w:sz w:val="24"/>
          <w:szCs w:val="24"/>
        </w:rPr>
        <w:t>организована работа по выявлению и поддержке одаренных и высоком</w:t>
      </w:r>
      <w:r w:rsidR="006B5896" w:rsidRPr="006B5896">
        <w:rPr>
          <w:rFonts w:ascii="Times New Roman" w:hAnsi="Times New Roman" w:cs="Times New Roman"/>
          <w:sz w:val="24"/>
          <w:szCs w:val="24"/>
        </w:rPr>
        <w:t>о</w:t>
      </w:r>
      <w:r w:rsidR="006B5896" w:rsidRPr="006B5896">
        <w:rPr>
          <w:rFonts w:ascii="Times New Roman" w:hAnsi="Times New Roman" w:cs="Times New Roman"/>
          <w:sz w:val="24"/>
          <w:szCs w:val="24"/>
        </w:rPr>
        <w:t>тивированных обучающихся через участие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5896" w:rsidRPr="006B5896">
        <w:rPr>
          <w:rFonts w:ascii="Times New Roman" w:hAnsi="Times New Roman" w:cs="Times New Roman"/>
          <w:sz w:val="24"/>
          <w:szCs w:val="24"/>
        </w:rPr>
        <w:t xml:space="preserve"> во всероссийских олимпиадах, межрегионал</w:t>
      </w:r>
      <w:r w:rsidR="006B5896" w:rsidRPr="006B5896">
        <w:rPr>
          <w:rFonts w:ascii="Times New Roman" w:hAnsi="Times New Roman" w:cs="Times New Roman"/>
          <w:sz w:val="24"/>
          <w:szCs w:val="24"/>
        </w:rPr>
        <w:t>ь</w:t>
      </w:r>
      <w:r w:rsidR="006B5896" w:rsidRPr="006B5896">
        <w:rPr>
          <w:rFonts w:ascii="Times New Roman" w:hAnsi="Times New Roman" w:cs="Times New Roman"/>
          <w:sz w:val="24"/>
          <w:szCs w:val="24"/>
        </w:rPr>
        <w:t>ных соревнованиях и других мероприятиях.</w:t>
      </w:r>
    </w:p>
    <w:p w:rsidR="006B5896" w:rsidRPr="006B5896" w:rsidRDefault="00167ABF" w:rsidP="00FA62AF">
      <w:pPr>
        <w:spacing w:after="12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 в районе</w:t>
      </w:r>
      <w:r w:rsidR="006B5896" w:rsidRPr="006B5896">
        <w:rPr>
          <w:rFonts w:ascii="Times New Roman" w:hAnsi="Times New Roman" w:cs="Times New Roman"/>
          <w:sz w:val="24"/>
          <w:szCs w:val="24"/>
        </w:rPr>
        <w:t xml:space="preserve"> существует сегмент общеобразовательных организаций, д</w:t>
      </w:r>
      <w:r w:rsidR="006B5896" w:rsidRPr="006B5896">
        <w:rPr>
          <w:rFonts w:ascii="Times New Roman" w:hAnsi="Times New Roman" w:cs="Times New Roman"/>
          <w:sz w:val="24"/>
          <w:szCs w:val="24"/>
        </w:rPr>
        <w:t>е</w:t>
      </w:r>
      <w:r w:rsidR="006B5896" w:rsidRPr="006B5896">
        <w:rPr>
          <w:rFonts w:ascii="Times New Roman" w:hAnsi="Times New Roman" w:cs="Times New Roman"/>
          <w:sz w:val="24"/>
          <w:szCs w:val="24"/>
        </w:rPr>
        <w:t xml:space="preserve">монстрирующих низкие учебные результаты на всех уровнях общего образования. Это общеобразовательные организации, работающие со сложным контингентом обучающихся </w:t>
      </w:r>
      <w:r w:rsidR="006B5896" w:rsidRPr="006B5896">
        <w:rPr>
          <w:rFonts w:ascii="Times New Roman" w:hAnsi="Times New Roman" w:cs="Times New Roman"/>
          <w:sz w:val="24"/>
          <w:szCs w:val="24"/>
        </w:rPr>
        <w:sym w:font="Symbol" w:char="F02D"/>
      </w:r>
      <w:r w:rsidR="006B5896" w:rsidRPr="006B5896">
        <w:rPr>
          <w:rFonts w:ascii="Times New Roman" w:hAnsi="Times New Roman" w:cs="Times New Roman"/>
          <w:sz w:val="24"/>
          <w:szCs w:val="24"/>
        </w:rPr>
        <w:t xml:space="preserve"> детьми из семей с низким социально-экономическим статусом, детьми, имеющими трудности в освоении образовательных программ. Для успешного обучения и социализ</w:t>
      </w:r>
      <w:r w:rsidR="006B5896" w:rsidRPr="006B5896">
        <w:rPr>
          <w:rFonts w:ascii="Times New Roman" w:hAnsi="Times New Roman" w:cs="Times New Roman"/>
          <w:sz w:val="24"/>
          <w:szCs w:val="24"/>
        </w:rPr>
        <w:t>а</w:t>
      </w:r>
      <w:r w:rsidR="006B5896" w:rsidRPr="006B5896">
        <w:rPr>
          <w:rFonts w:ascii="Times New Roman" w:hAnsi="Times New Roman" w:cs="Times New Roman"/>
          <w:sz w:val="24"/>
          <w:szCs w:val="24"/>
        </w:rPr>
        <w:t>ции указанной категории детей необходимы специальные ресурсы (финансовые, кадр</w:t>
      </w:r>
      <w:r w:rsidR="006B5896" w:rsidRPr="006B5896">
        <w:rPr>
          <w:rFonts w:ascii="Times New Roman" w:hAnsi="Times New Roman" w:cs="Times New Roman"/>
          <w:sz w:val="24"/>
          <w:szCs w:val="24"/>
        </w:rPr>
        <w:t>о</w:t>
      </w:r>
      <w:r w:rsidR="006B5896" w:rsidRPr="006B5896">
        <w:rPr>
          <w:rFonts w:ascii="Times New Roman" w:hAnsi="Times New Roman" w:cs="Times New Roman"/>
          <w:sz w:val="24"/>
          <w:szCs w:val="24"/>
        </w:rPr>
        <w:t>вые, организационные), позволяющие в том числе обеспечить возможность проведения дополнительных занятий с такими учащимися, осуществлять психологическое и социал</w:t>
      </w:r>
      <w:r w:rsidR="006B5896" w:rsidRPr="006B5896">
        <w:rPr>
          <w:rFonts w:ascii="Times New Roman" w:hAnsi="Times New Roman" w:cs="Times New Roman"/>
          <w:sz w:val="24"/>
          <w:szCs w:val="24"/>
        </w:rPr>
        <w:t>ь</w:t>
      </w:r>
      <w:r w:rsidR="006B5896" w:rsidRPr="006B5896">
        <w:rPr>
          <w:rFonts w:ascii="Times New Roman" w:hAnsi="Times New Roman" w:cs="Times New Roman"/>
          <w:sz w:val="24"/>
          <w:szCs w:val="24"/>
        </w:rPr>
        <w:t>но-педагогическое сопровождение, тьюторство.</w:t>
      </w:r>
    </w:p>
    <w:p w:rsidR="006B5896" w:rsidRPr="006B5896" w:rsidRDefault="006B5896" w:rsidP="00FA62AF">
      <w:pPr>
        <w:widowControl w:val="0"/>
        <w:autoSpaceDE w:val="0"/>
        <w:autoSpaceDN w:val="0"/>
        <w:adjustRightInd w:val="0"/>
        <w:spacing w:after="12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896">
        <w:rPr>
          <w:rFonts w:ascii="Times New Roman" w:hAnsi="Times New Roman" w:cs="Times New Roman"/>
          <w:sz w:val="24"/>
          <w:szCs w:val="24"/>
        </w:rPr>
        <w:t>Отмечается дифференциация школ по состоянию материально-технической базы, уровню развития инфраструктуры, укомплектованности профессиональными педагогич</w:t>
      </w:r>
      <w:r w:rsidRPr="006B5896">
        <w:rPr>
          <w:rFonts w:ascii="Times New Roman" w:hAnsi="Times New Roman" w:cs="Times New Roman"/>
          <w:sz w:val="24"/>
          <w:szCs w:val="24"/>
        </w:rPr>
        <w:t>е</w:t>
      </w:r>
      <w:r w:rsidRPr="006B5896">
        <w:rPr>
          <w:rFonts w:ascii="Times New Roman" w:hAnsi="Times New Roman" w:cs="Times New Roman"/>
          <w:sz w:val="24"/>
          <w:szCs w:val="24"/>
        </w:rPr>
        <w:t>скими кадрами.</w:t>
      </w:r>
      <w:r w:rsidR="00167ABF">
        <w:rPr>
          <w:rFonts w:ascii="Times New Roman" w:hAnsi="Times New Roman" w:cs="Times New Roman"/>
          <w:sz w:val="24"/>
          <w:szCs w:val="24"/>
        </w:rPr>
        <w:t xml:space="preserve"> </w:t>
      </w:r>
      <w:r w:rsidRPr="006B5896">
        <w:rPr>
          <w:rFonts w:ascii="Times New Roman" w:hAnsi="Times New Roman" w:cs="Times New Roman"/>
          <w:sz w:val="24"/>
          <w:szCs w:val="24"/>
        </w:rPr>
        <w:t>Также</w:t>
      </w:r>
      <w:r w:rsidR="00167ABF">
        <w:rPr>
          <w:rFonts w:ascii="Times New Roman" w:hAnsi="Times New Roman" w:cs="Times New Roman"/>
          <w:sz w:val="24"/>
          <w:szCs w:val="24"/>
        </w:rPr>
        <w:t xml:space="preserve"> </w:t>
      </w:r>
      <w:r w:rsidRPr="006B5896">
        <w:rPr>
          <w:rFonts w:ascii="Times New Roman" w:hAnsi="Times New Roman" w:cs="Times New Roman"/>
          <w:sz w:val="24"/>
          <w:szCs w:val="24"/>
        </w:rPr>
        <w:t>при переходе на новое содержание образования, обусловленное введением федеральных государственных образовательных стандартов, требуется эффе</w:t>
      </w:r>
      <w:r w:rsidRPr="006B5896">
        <w:rPr>
          <w:rFonts w:ascii="Times New Roman" w:hAnsi="Times New Roman" w:cs="Times New Roman"/>
          <w:sz w:val="24"/>
          <w:szCs w:val="24"/>
        </w:rPr>
        <w:t>к</w:t>
      </w:r>
      <w:r w:rsidRPr="006B5896">
        <w:rPr>
          <w:rFonts w:ascii="Times New Roman" w:hAnsi="Times New Roman" w:cs="Times New Roman"/>
          <w:sz w:val="24"/>
          <w:szCs w:val="24"/>
        </w:rPr>
        <w:t>тивное использование новых форм и технологий образовательного процесса, включая и</w:t>
      </w:r>
      <w:r w:rsidRPr="006B5896">
        <w:rPr>
          <w:rFonts w:ascii="Times New Roman" w:hAnsi="Times New Roman" w:cs="Times New Roman"/>
          <w:sz w:val="24"/>
          <w:szCs w:val="24"/>
        </w:rPr>
        <w:t>н</w:t>
      </w:r>
      <w:r w:rsidRPr="006B5896">
        <w:rPr>
          <w:rFonts w:ascii="Times New Roman" w:hAnsi="Times New Roman" w:cs="Times New Roman"/>
          <w:sz w:val="24"/>
          <w:szCs w:val="24"/>
        </w:rPr>
        <w:t>формационные и коммуникационные технологии.</w:t>
      </w:r>
    </w:p>
    <w:p w:rsidR="006B5896" w:rsidRPr="006B5896" w:rsidRDefault="006B5896" w:rsidP="00FA62AF">
      <w:pPr>
        <w:spacing w:after="12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896">
        <w:rPr>
          <w:rFonts w:ascii="Times New Roman" w:hAnsi="Times New Roman" w:cs="Times New Roman"/>
          <w:sz w:val="24"/>
          <w:szCs w:val="24"/>
        </w:rPr>
        <w:t xml:space="preserve">В системе образования </w:t>
      </w:r>
      <w:r w:rsidR="00167ABF">
        <w:rPr>
          <w:rFonts w:ascii="Times New Roman" w:hAnsi="Times New Roman" w:cs="Times New Roman"/>
          <w:sz w:val="24"/>
          <w:szCs w:val="24"/>
        </w:rPr>
        <w:t>Быстроистокского района</w:t>
      </w:r>
      <w:r w:rsidRPr="006B5896">
        <w:rPr>
          <w:rFonts w:ascii="Times New Roman" w:hAnsi="Times New Roman" w:cs="Times New Roman"/>
          <w:sz w:val="24"/>
          <w:szCs w:val="24"/>
        </w:rPr>
        <w:t xml:space="preserve"> реализована возможность форм</w:t>
      </w:r>
      <w:r w:rsidRPr="006B5896">
        <w:rPr>
          <w:rFonts w:ascii="Times New Roman" w:hAnsi="Times New Roman" w:cs="Times New Roman"/>
          <w:sz w:val="24"/>
          <w:szCs w:val="24"/>
        </w:rPr>
        <w:t>и</w:t>
      </w:r>
      <w:r w:rsidRPr="006B5896">
        <w:rPr>
          <w:rFonts w:ascii="Times New Roman" w:hAnsi="Times New Roman" w:cs="Times New Roman"/>
          <w:sz w:val="24"/>
          <w:szCs w:val="24"/>
        </w:rPr>
        <w:t>рования культуры здоровья обучающихся: организованы отдых и оздоровление более 65% детей в лагерях различного</w:t>
      </w:r>
      <w:r w:rsidR="00167ABF">
        <w:rPr>
          <w:rFonts w:ascii="Times New Roman" w:hAnsi="Times New Roman" w:cs="Times New Roman"/>
          <w:sz w:val="24"/>
          <w:szCs w:val="24"/>
        </w:rPr>
        <w:t xml:space="preserve"> </w:t>
      </w:r>
      <w:r w:rsidRPr="006B5896">
        <w:rPr>
          <w:rFonts w:ascii="Times New Roman" w:hAnsi="Times New Roman" w:cs="Times New Roman"/>
          <w:sz w:val="24"/>
          <w:szCs w:val="24"/>
        </w:rPr>
        <w:t>типа;</w:t>
      </w:r>
      <w:r w:rsidR="00167ABF">
        <w:rPr>
          <w:rFonts w:ascii="Times New Roman" w:hAnsi="Times New Roman" w:cs="Times New Roman"/>
          <w:sz w:val="24"/>
          <w:szCs w:val="24"/>
        </w:rPr>
        <w:t xml:space="preserve"> </w:t>
      </w:r>
      <w:r w:rsidRPr="006B5896">
        <w:rPr>
          <w:rFonts w:ascii="Times New Roman" w:hAnsi="Times New Roman" w:cs="Times New Roman"/>
          <w:sz w:val="24"/>
          <w:szCs w:val="24"/>
        </w:rPr>
        <w:t>численность учащихся, пользующихся горячим питан</w:t>
      </w:r>
      <w:r w:rsidRPr="006B5896">
        <w:rPr>
          <w:rFonts w:ascii="Times New Roman" w:hAnsi="Times New Roman" w:cs="Times New Roman"/>
          <w:sz w:val="24"/>
          <w:szCs w:val="24"/>
        </w:rPr>
        <w:t>и</w:t>
      </w:r>
      <w:r w:rsidRPr="006B5896">
        <w:rPr>
          <w:rFonts w:ascii="Times New Roman" w:hAnsi="Times New Roman" w:cs="Times New Roman"/>
          <w:sz w:val="24"/>
          <w:szCs w:val="24"/>
        </w:rPr>
        <w:t xml:space="preserve">ем, ежегодно увеличивается и </w:t>
      </w:r>
      <w:r w:rsidR="009D4220">
        <w:rPr>
          <w:rFonts w:ascii="Times New Roman" w:hAnsi="Times New Roman" w:cs="Times New Roman"/>
          <w:sz w:val="24"/>
          <w:szCs w:val="24"/>
        </w:rPr>
        <w:t>составляет 99</w:t>
      </w:r>
      <w:r w:rsidRPr="006B5896">
        <w:rPr>
          <w:rFonts w:ascii="Times New Roman" w:hAnsi="Times New Roman" w:cs="Times New Roman"/>
          <w:sz w:val="24"/>
          <w:szCs w:val="24"/>
        </w:rPr>
        <w:t>% от общей численности обучающихся.</w:t>
      </w:r>
    </w:p>
    <w:p w:rsidR="006B5896" w:rsidRPr="006B5896" w:rsidRDefault="006B5896" w:rsidP="00FA62AF">
      <w:pPr>
        <w:widowControl w:val="0"/>
        <w:autoSpaceDE w:val="0"/>
        <w:autoSpaceDN w:val="0"/>
        <w:adjustRightInd w:val="0"/>
        <w:spacing w:after="12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896">
        <w:rPr>
          <w:rFonts w:ascii="Times New Roman" w:hAnsi="Times New Roman" w:cs="Times New Roman"/>
          <w:sz w:val="24"/>
          <w:szCs w:val="24"/>
        </w:rPr>
        <w:t xml:space="preserve">Требования федеральных государственных образовательных стандартов общего образования предполагают интеграцию основного и дополнительного образования. В </w:t>
      </w:r>
      <w:r w:rsidR="00167ABF">
        <w:rPr>
          <w:rFonts w:ascii="Times New Roman" w:hAnsi="Times New Roman" w:cs="Times New Roman"/>
          <w:sz w:val="24"/>
          <w:szCs w:val="24"/>
        </w:rPr>
        <w:t>ра</w:t>
      </w:r>
      <w:r w:rsidR="00167ABF">
        <w:rPr>
          <w:rFonts w:ascii="Times New Roman" w:hAnsi="Times New Roman" w:cs="Times New Roman"/>
          <w:sz w:val="24"/>
          <w:szCs w:val="24"/>
        </w:rPr>
        <w:t>й</w:t>
      </w:r>
      <w:r w:rsidR="00167ABF">
        <w:rPr>
          <w:rFonts w:ascii="Times New Roman" w:hAnsi="Times New Roman" w:cs="Times New Roman"/>
          <w:sz w:val="24"/>
          <w:szCs w:val="24"/>
        </w:rPr>
        <w:t>оне</w:t>
      </w:r>
      <w:r w:rsidRPr="006B5896">
        <w:rPr>
          <w:rFonts w:ascii="Times New Roman" w:hAnsi="Times New Roman" w:cs="Times New Roman"/>
          <w:sz w:val="24"/>
          <w:szCs w:val="24"/>
        </w:rPr>
        <w:t xml:space="preserve"> в 100 % общеобразовательных организаций предоставляются услуги по реализации дополнительных общеобразовательных программ. Охват детей в возрасте от 5 до 18 лет дополнительными общеобразовательными</w:t>
      </w:r>
      <w:r w:rsidR="009D4220">
        <w:rPr>
          <w:rFonts w:ascii="Times New Roman" w:hAnsi="Times New Roman" w:cs="Times New Roman"/>
          <w:sz w:val="24"/>
          <w:szCs w:val="24"/>
        </w:rPr>
        <w:t xml:space="preserve"> программами составляет более 76</w:t>
      </w:r>
      <w:r w:rsidRPr="006B5896">
        <w:rPr>
          <w:rFonts w:ascii="Times New Roman" w:hAnsi="Times New Roman" w:cs="Times New Roman"/>
          <w:sz w:val="24"/>
          <w:szCs w:val="24"/>
        </w:rPr>
        <w:t xml:space="preserve"> %. Вместе с тем система дополнительного образования детей требует существенных изменений в ча</w:t>
      </w:r>
      <w:r w:rsidRPr="006B5896">
        <w:rPr>
          <w:rFonts w:ascii="Times New Roman" w:hAnsi="Times New Roman" w:cs="Times New Roman"/>
          <w:sz w:val="24"/>
          <w:szCs w:val="24"/>
        </w:rPr>
        <w:t>с</w:t>
      </w:r>
      <w:r w:rsidRPr="006B5896">
        <w:rPr>
          <w:rFonts w:ascii="Times New Roman" w:hAnsi="Times New Roman" w:cs="Times New Roman"/>
          <w:sz w:val="24"/>
          <w:szCs w:val="24"/>
        </w:rPr>
        <w:t>ти развития сети образовательных организаций, расширения спектра и содержания обр</w:t>
      </w:r>
      <w:r w:rsidRPr="006B5896">
        <w:rPr>
          <w:rFonts w:ascii="Times New Roman" w:hAnsi="Times New Roman" w:cs="Times New Roman"/>
          <w:sz w:val="24"/>
          <w:szCs w:val="24"/>
        </w:rPr>
        <w:t>а</w:t>
      </w:r>
      <w:r w:rsidRPr="006B5896">
        <w:rPr>
          <w:rFonts w:ascii="Times New Roman" w:hAnsi="Times New Roman" w:cs="Times New Roman"/>
          <w:sz w:val="24"/>
          <w:szCs w:val="24"/>
        </w:rPr>
        <w:t xml:space="preserve">зовательных программ, совершенствования их программно-методического и кадрового </w:t>
      </w:r>
      <w:r w:rsidRPr="006B5896">
        <w:rPr>
          <w:rFonts w:ascii="Times New Roman" w:hAnsi="Times New Roman" w:cs="Times New Roman"/>
          <w:sz w:val="24"/>
          <w:szCs w:val="24"/>
        </w:rPr>
        <w:lastRenderedPageBreak/>
        <w:t>обеспечения. Отмечается необходимость обеспечения соответствия услуг дополнительн</w:t>
      </w:r>
      <w:r w:rsidRPr="006B5896">
        <w:rPr>
          <w:rFonts w:ascii="Times New Roman" w:hAnsi="Times New Roman" w:cs="Times New Roman"/>
          <w:sz w:val="24"/>
          <w:szCs w:val="24"/>
        </w:rPr>
        <w:t>о</w:t>
      </w:r>
      <w:r w:rsidRPr="006B5896">
        <w:rPr>
          <w:rFonts w:ascii="Times New Roman" w:hAnsi="Times New Roman" w:cs="Times New Roman"/>
          <w:sz w:val="24"/>
          <w:szCs w:val="24"/>
        </w:rPr>
        <w:t>го образования изменяющимся потребностям населения: создание площадок дополн</w:t>
      </w:r>
      <w:r w:rsidRPr="006B5896">
        <w:rPr>
          <w:rFonts w:ascii="Times New Roman" w:hAnsi="Times New Roman" w:cs="Times New Roman"/>
          <w:sz w:val="24"/>
          <w:szCs w:val="24"/>
        </w:rPr>
        <w:t>и</w:t>
      </w:r>
      <w:r w:rsidRPr="006B5896">
        <w:rPr>
          <w:rFonts w:ascii="Times New Roman" w:hAnsi="Times New Roman" w:cs="Times New Roman"/>
          <w:sz w:val="24"/>
          <w:szCs w:val="24"/>
        </w:rPr>
        <w:t>тельного образования и детского творчества естественнонаучной, инженерной и технич</w:t>
      </w:r>
      <w:r w:rsidRPr="006B5896">
        <w:rPr>
          <w:rFonts w:ascii="Times New Roman" w:hAnsi="Times New Roman" w:cs="Times New Roman"/>
          <w:sz w:val="24"/>
          <w:szCs w:val="24"/>
        </w:rPr>
        <w:t>е</w:t>
      </w:r>
      <w:r w:rsidRPr="006B5896">
        <w:rPr>
          <w:rFonts w:ascii="Times New Roman" w:hAnsi="Times New Roman" w:cs="Times New Roman"/>
          <w:sz w:val="24"/>
          <w:szCs w:val="24"/>
        </w:rPr>
        <w:t xml:space="preserve">ской направленности. </w:t>
      </w:r>
    </w:p>
    <w:p w:rsidR="006B5896" w:rsidRPr="006B5896" w:rsidRDefault="006B5896" w:rsidP="00FA62AF">
      <w:pPr>
        <w:pStyle w:val="a4"/>
        <w:spacing w:before="0" w:after="120" w:line="240" w:lineRule="atLeast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6B5896">
        <w:rPr>
          <w:rFonts w:ascii="Times New Roman" w:hAnsi="Times New Roman"/>
          <w:sz w:val="24"/>
          <w:szCs w:val="24"/>
        </w:rPr>
        <w:t xml:space="preserve">Главная задача в области профессионального образования </w:t>
      </w:r>
      <w:r w:rsidRPr="006B5896">
        <w:rPr>
          <w:rFonts w:ascii="Times New Roman" w:hAnsi="Times New Roman"/>
          <w:sz w:val="24"/>
          <w:szCs w:val="24"/>
        </w:rPr>
        <w:sym w:font="Symbol" w:char="F02D"/>
      </w:r>
      <w:r w:rsidRPr="006B5896">
        <w:rPr>
          <w:rFonts w:ascii="Times New Roman" w:hAnsi="Times New Roman"/>
          <w:sz w:val="24"/>
          <w:szCs w:val="24"/>
        </w:rPr>
        <w:t xml:space="preserve"> обеспечение соотве</w:t>
      </w:r>
      <w:r w:rsidRPr="006B5896">
        <w:rPr>
          <w:rFonts w:ascii="Times New Roman" w:hAnsi="Times New Roman"/>
          <w:sz w:val="24"/>
          <w:szCs w:val="24"/>
        </w:rPr>
        <w:t>т</w:t>
      </w:r>
      <w:r w:rsidRPr="006B5896">
        <w:rPr>
          <w:rFonts w:ascii="Times New Roman" w:hAnsi="Times New Roman"/>
          <w:sz w:val="24"/>
          <w:szCs w:val="24"/>
        </w:rPr>
        <w:t>ствия структуры и качества образовательных услуг в системе подготовки кадров соотве</w:t>
      </w:r>
      <w:r w:rsidRPr="006B5896">
        <w:rPr>
          <w:rFonts w:ascii="Times New Roman" w:hAnsi="Times New Roman"/>
          <w:sz w:val="24"/>
          <w:szCs w:val="24"/>
        </w:rPr>
        <w:t>т</w:t>
      </w:r>
      <w:r w:rsidRPr="006B5896">
        <w:rPr>
          <w:rFonts w:ascii="Times New Roman" w:hAnsi="Times New Roman"/>
          <w:sz w:val="24"/>
          <w:szCs w:val="24"/>
        </w:rPr>
        <w:t xml:space="preserve">ствующим потребностям регионального рынка труда. Основные направления работы </w:t>
      </w:r>
      <w:r w:rsidRPr="006B5896">
        <w:rPr>
          <w:rFonts w:ascii="Times New Roman" w:hAnsi="Times New Roman"/>
          <w:sz w:val="24"/>
          <w:szCs w:val="24"/>
        </w:rPr>
        <w:sym w:font="Symbol" w:char="F02D"/>
      </w:r>
      <w:r w:rsidRPr="006B5896">
        <w:rPr>
          <w:rFonts w:ascii="Times New Roman" w:hAnsi="Times New Roman"/>
          <w:sz w:val="24"/>
          <w:szCs w:val="24"/>
        </w:rPr>
        <w:t xml:space="preserve"> это повышение качества подготовки выпускников, профориентационная деятельность, пр</w:t>
      </w:r>
      <w:r w:rsidRPr="006B5896">
        <w:rPr>
          <w:rFonts w:ascii="Times New Roman" w:hAnsi="Times New Roman"/>
          <w:sz w:val="24"/>
          <w:szCs w:val="24"/>
        </w:rPr>
        <w:t>о</w:t>
      </w:r>
      <w:r w:rsidRPr="006B5896">
        <w:rPr>
          <w:rFonts w:ascii="Times New Roman" w:hAnsi="Times New Roman"/>
          <w:sz w:val="24"/>
          <w:szCs w:val="24"/>
        </w:rPr>
        <w:t>фессиональная подготовка и переподготовка безработных граждан. Вместе с тем новых решений требуют вопросы развития государственно-частного партнерства и взаимодейс</w:t>
      </w:r>
      <w:r w:rsidRPr="006B5896">
        <w:rPr>
          <w:rFonts w:ascii="Times New Roman" w:hAnsi="Times New Roman"/>
          <w:sz w:val="24"/>
          <w:szCs w:val="24"/>
        </w:rPr>
        <w:t>т</w:t>
      </w:r>
      <w:r w:rsidRPr="006B5896">
        <w:rPr>
          <w:rFonts w:ascii="Times New Roman" w:hAnsi="Times New Roman"/>
          <w:sz w:val="24"/>
          <w:szCs w:val="24"/>
        </w:rPr>
        <w:t xml:space="preserve">вия с работодателями в части подготовки кадров для экономики. </w:t>
      </w:r>
    </w:p>
    <w:p w:rsidR="006B5896" w:rsidRPr="006B5896" w:rsidRDefault="006B5896" w:rsidP="00FA62AF">
      <w:pPr>
        <w:spacing w:after="12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896">
        <w:rPr>
          <w:rFonts w:ascii="Times New Roman" w:hAnsi="Times New Roman" w:cs="Times New Roman"/>
          <w:sz w:val="24"/>
          <w:szCs w:val="24"/>
        </w:rPr>
        <w:t>Остается актуальной планомерная работа по улучшению кадрового потенциала о</w:t>
      </w:r>
      <w:r w:rsidRPr="006B5896">
        <w:rPr>
          <w:rFonts w:ascii="Times New Roman" w:hAnsi="Times New Roman" w:cs="Times New Roman"/>
          <w:sz w:val="24"/>
          <w:szCs w:val="24"/>
        </w:rPr>
        <w:t>т</w:t>
      </w:r>
      <w:r w:rsidRPr="006B5896">
        <w:rPr>
          <w:rFonts w:ascii="Times New Roman" w:hAnsi="Times New Roman" w:cs="Times New Roman"/>
          <w:sz w:val="24"/>
          <w:szCs w:val="24"/>
        </w:rPr>
        <w:t>расли и формированию системы непрерывного образования, подготовки и переподготовки профессиональных кадров. Обновление педагогического корпуса происходит недостато</w:t>
      </w:r>
      <w:r w:rsidRPr="006B5896">
        <w:rPr>
          <w:rFonts w:ascii="Times New Roman" w:hAnsi="Times New Roman" w:cs="Times New Roman"/>
          <w:sz w:val="24"/>
          <w:szCs w:val="24"/>
        </w:rPr>
        <w:t>ч</w:t>
      </w:r>
      <w:r w:rsidRPr="006B5896">
        <w:rPr>
          <w:rFonts w:ascii="Times New Roman" w:hAnsi="Times New Roman" w:cs="Times New Roman"/>
          <w:sz w:val="24"/>
          <w:szCs w:val="24"/>
        </w:rPr>
        <w:t>ными темпами. С целью повышения престижа педагогической профессии, привлечения выпускников образовательных организаций высшего образования и среднего професси</w:t>
      </w:r>
      <w:r w:rsidRPr="006B5896">
        <w:rPr>
          <w:rFonts w:ascii="Times New Roman" w:hAnsi="Times New Roman" w:cs="Times New Roman"/>
          <w:sz w:val="24"/>
          <w:szCs w:val="24"/>
        </w:rPr>
        <w:t>о</w:t>
      </w:r>
      <w:r w:rsidRPr="006B5896">
        <w:rPr>
          <w:rFonts w:ascii="Times New Roman" w:hAnsi="Times New Roman" w:cs="Times New Roman"/>
          <w:sz w:val="24"/>
          <w:szCs w:val="24"/>
        </w:rPr>
        <w:t>нального образования педагогического профиля для работы в муниципальных (государс</w:t>
      </w:r>
      <w:r w:rsidRPr="006B5896">
        <w:rPr>
          <w:rFonts w:ascii="Times New Roman" w:hAnsi="Times New Roman" w:cs="Times New Roman"/>
          <w:sz w:val="24"/>
          <w:szCs w:val="24"/>
        </w:rPr>
        <w:t>т</w:t>
      </w:r>
      <w:r w:rsidRPr="006B5896">
        <w:rPr>
          <w:rFonts w:ascii="Times New Roman" w:hAnsi="Times New Roman" w:cs="Times New Roman"/>
          <w:sz w:val="24"/>
          <w:szCs w:val="24"/>
        </w:rPr>
        <w:t>венных) общеобразовательных организациях принимаются меры, направленные на подн</w:t>
      </w:r>
      <w:r w:rsidRPr="006B5896">
        <w:rPr>
          <w:rFonts w:ascii="Times New Roman" w:hAnsi="Times New Roman" w:cs="Times New Roman"/>
          <w:sz w:val="24"/>
          <w:szCs w:val="24"/>
        </w:rPr>
        <w:t>я</w:t>
      </w:r>
      <w:r w:rsidRPr="006B5896">
        <w:rPr>
          <w:rFonts w:ascii="Times New Roman" w:hAnsi="Times New Roman" w:cs="Times New Roman"/>
          <w:sz w:val="24"/>
          <w:szCs w:val="24"/>
        </w:rPr>
        <w:t>тие социального статуса педагогических работников, повышение профессиональной ко</w:t>
      </w:r>
      <w:r w:rsidRPr="006B5896">
        <w:rPr>
          <w:rFonts w:ascii="Times New Roman" w:hAnsi="Times New Roman" w:cs="Times New Roman"/>
          <w:sz w:val="24"/>
          <w:szCs w:val="24"/>
        </w:rPr>
        <w:t>м</w:t>
      </w:r>
      <w:r w:rsidRPr="006B5896">
        <w:rPr>
          <w:rFonts w:ascii="Times New Roman" w:hAnsi="Times New Roman" w:cs="Times New Roman"/>
          <w:sz w:val="24"/>
          <w:szCs w:val="24"/>
        </w:rPr>
        <w:t xml:space="preserve">петентности педагогических и управленческих кадров. </w:t>
      </w:r>
    </w:p>
    <w:p w:rsidR="006B5896" w:rsidRPr="006B5896" w:rsidRDefault="006B5896" w:rsidP="00FA62AF">
      <w:pPr>
        <w:spacing w:after="12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896">
        <w:rPr>
          <w:rFonts w:ascii="Times New Roman" w:hAnsi="Times New Roman" w:cs="Times New Roman"/>
          <w:sz w:val="24"/>
          <w:szCs w:val="24"/>
        </w:rPr>
        <w:t xml:space="preserve">Неотъемлемой частью системы менеджмента качества образования является его мониторинг. В </w:t>
      </w:r>
      <w:r w:rsidR="00167ABF">
        <w:rPr>
          <w:rFonts w:ascii="Times New Roman" w:hAnsi="Times New Roman" w:cs="Times New Roman"/>
          <w:sz w:val="24"/>
          <w:szCs w:val="24"/>
        </w:rPr>
        <w:t>Быстроистокском районе</w:t>
      </w:r>
      <w:r w:rsidRPr="006B5896">
        <w:rPr>
          <w:rFonts w:ascii="Times New Roman" w:hAnsi="Times New Roman" w:cs="Times New Roman"/>
          <w:sz w:val="24"/>
          <w:szCs w:val="24"/>
        </w:rPr>
        <w:t xml:space="preserve"> разработана нормативная база, регулярно пров</w:t>
      </w:r>
      <w:r w:rsidRPr="006B5896">
        <w:rPr>
          <w:rFonts w:ascii="Times New Roman" w:hAnsi="Times New Roman" w:cs="Times New Roman"/>
          <w:sz w:val="24"/>
          <w:szCs w:val="24"/>
        </w:rPr>
        <w:t>о</w:t>
      </w:r>
      <w:r w:rsidRPr="006B5896">
        <w:rPr>
          <w:rFonts w:ascii="Times New Roman" w:hAnsi="Times New Roman" w:cs="Times New Roman"/>
          <w:sz w:val="24"/>
          <w:szCs w:val="24"/>
        </w:rPr>
        <w:t>дятся исследования результатов обучения, в том числе на платформе международных и</w:t>
      </w:r>
      <w:r w:rsidRPr="006B5896">
        <w:rPr>
          <w:rFonts w:ascii="Times New Roman" w:hAnsi="Times New Roman" w:cs="Times New Roman"/>
          <w:sz w:val="24"/>
          <w:szCs w:val="24"/>
        </w:rPr>
        <w:t>з</w:t>
      </w:r>
      <w:r w:rsidRPr="006B5896">
        <w:rPr>
          <w:rFonts w:ascii="Times New Roman" w:hAnsi="Times New Roman" w:cs="Times New Roman"/>
          <w:sz w:val="24"/>
          <w:szCs w:val="24"/>
        </w:rPr>
        <w:t>мерительных материалов, которые позволяют получать информацию о состоянии качества предоставляемых услуг. Однако анализ полученных результатов и корреляция образов</w:t>
      </w:r>
      <w:r w:rsidRPr="006B5896">
        <w:rPr>
          <w:rFonts w:ascii="Times New Roman" w:hAnsi="Times New Roman" w:cs="Times New Roman"/>
          <w:sz w:val="24"/>
          <w:szCs w:val="24"/>
        </w:rPr>
        <w:t>а</w:t>
      </w:r>
      <w:r w:rsidRPr="006B5896">
        <w:rPr>
          <w:rFonts w:ascii="Times New Roman" w:hAnsi="Times New Roman" w:cs="Times New Roman"/>
          <w:sz w:val="24"/>
          <w:szCs w:val="24"/>
        </w:rPr>
        <w:t>тельных программ вызывают затруднения у педагогов и руководителей.</w:t>
      </w:r>
    </w:p>
    <w:p w:rsidR="006B5896" w:rsidRPr="006B5896" w:rsidRDefault="006B5896" w:rsidP="00FA62AF">
      <w:pPr>
        <w:spacing w:after="12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5896">
        <w:rPr>
          <w:rFonts w:ascii="Times New Roman" w:hAnsi="Times New Roman" w:cs="Times New Roman"/>
          <w:bCs/>
          <w:sz w:val="24"/>
          <w:szCs w:val="24"/>
        </w:rPr>
        <w:t xml:space="preserve">Важным направлением деятельности </w:t>
      </w:r>
      <w:r w:rsidR="00510945">
        <w:rPr>
          <w:rFonts w:ascii="Times New Roman" w:hAnsi="Times New Roman" w:cs="Times New Roman"/>
          <w:bCs/>
          <w:sz w:val="24"/>
          <w:szCs w:val="24"/>
        </w:rPr>
        <w:t>Отдела Администрации Быстроистокского района по образованию и молодежной политике</w:t>
      </w:r>
      <w:r w:rsidRPr="006B5896">
        <w:rPr>
          <w:rFonts w:ascii="Times New Roman" w:hAnsi="Times New Roman" w:cs="Times New Roman"/>
          <w:bCs/>
          <w:sz w:val="24"/>
          <w:szCs w:val="24"/>
        </w:rPr>
        <w:t xml:space="preserve"> является работа</w:t>
      </w:r>
      <w:r w:rsidRPr="006B5896">
        <w:rPr>
          <w:rFonts w:ascii="Times New Roman" w:hAnsi="Times New Roman" w:cs="Times New Roman"/>
          <w:sz w:val="24"/>
          <w:szCs w:val="24"/>
        </w:rPr>
        <w:t xml:space="preserve"> по обеспечению реализ</w:t>
      </w:r>
      <w:r w:rsidRPr="006B5896">
        <w:rPr>
          <w:rFonts w:ascii="Times New Roman" w:hAnsi="Times New Roman" w:cs="Times New Roman"/>
          <w:sz w:val="24"/>
          <w:szCs w:val="24"/>
        </w:rPr>
        <w:t>а</w:t>
      </w:r>
      <w:r w:rsidRPr="006B5896">
        <w:rPr>
          <w:rFonts w:ascii="Times New Roman" w:hAnsi="Times New Roman" w:cs="Times New Roman"/>
          <w:sz w:val="24"/>
          <w:szCs w:val="24"/>
        </w:rPr>
        <w:t xml:space="preserve">ции полномочий по опеке и попечительству. </w:t>
      </w:r>
      <w:r w:rsidRPr="006B5896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 усовершенствовать организац</w:t>
      </w:r>
      <w:r w:rsidRPr="006B5896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6B5896">
        <w:rPr>
          <w:rFonts w:ascii="Times New Roman" w:hAnsi="Times New Roman" w:cs="Times New Roman"/>
          <w:sz w:val="24"/>
          <w:szCs w:val="24"/>
          <w:shd w:val="clear" w:color="auto" w:fill="FFFFFF"/>
        </w:rPr>
        <w:t>онно-управленческие механизмы, усилить кадровый потенциал, модернизировать центры для детей-сирот и детей, оставшихся без попечения родителей.</w:t>
      </w:r>
    </w:p>
    <w:p w:rsidR="006B5896" w:rsidRPr="00510945" w:rsidRDefault="006B5896" w:rsidP="00FA62AF">
      <w:pPr>
        <w:spacing w:after="120" w:line="240" w:lineRule="atLeast"/>
        <w:ind w:firstLine="709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6B5896">
        <w:rPr>
          <w:rFonts w:ascii="Times New Roman" w:hAnsi="Times New Roman" w:cs="Times New Roman"/>
          <w:bCs/>
          <w:sz w:val="24"/>
          <w:szCs w:val="24"/>
        </w:rPr>
        <w:t>Исполнение</w:t>
      </w:r>
      <w:r w:rsidR="00167A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5896">
        <w:rPr>
          <w:rFonts w:ascii="Times New Roman" w:hAnsi="Times New Roman" w:cs="Times New Roman"/>
          <w:bCs/>
          <w:sz w:val="24"/>
          <w:szCs w:val="24"/>
        </w:rPr>
        <w:t>всех мероприятий программы позволит органам исполнительной</w:t>
      </w:r>
      <w:r w:rsidR="00167A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5896">
        <w:rPr>
          <w:rFonts w:ascii="Times New Roman" w:hAnsi="Times New Roman" w:cs="Times New Roman"/>
          <w:bCs/>
          <w:sz w:val="24"/>
          <w:szCs w:val="24"/>
        </w:rPr>
        <w:t>вл</w:t>
      </w:r>
      <w:r w:rsidRPr="006B5896">
        <w:rPr>
          <w:rFonts w:ascii="Times New Roman" w:hAnsi="Times New Roman" w:cs="Times New Roman"/>
          <w:bCs/>
          <w:sz w:val="24"/>
          <w:szCs w:val="24"/>
        </w:rPr>
        <w:t>а</w:t>
      </w:r>
      <w:r w:rsidRPr="006B5896">
        <w:rPr>
          <w:rFonts w:ascii="Times New Roman" w:hAnsi="Times New Roman" w:cs="Times New Roman"/>
          <w:bCs/>
          <w:sz w:val="24"/>
          <w:szCs w:val="24"/>
        </w:rPr>
        <w:t>сти края и</w:t>
      </w:r>
      <w:r w:rsidR="00167A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5896">
        <w:rPr>
          <w:rFonts w:ascii="Times New Roman" w:hAnsi="Times New Roman" w:cs="Times New Roman"/>
          <w:bCs/>
          <w:sz w:val="24"/>
          <w:szCs w:val="24"/>
        </w:rPr>
        <w:t>образовательным</w:t>
      </w:r>
      <w:r w:rsidR="00167A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5896">
        <w:rPr>
          <w:rFonts w:ascii="Times New Roman" w:hAnsi="Times New Roman" w:cs="Times New Roman"/>
          <w:bCs/>
          <w:sz w:val="24"/>
          <w:szCs w:val="24"/>
        </w:rPr>
        <w:t>организациям своевременно</w:t>
      </w:r>
      <w:r w:rsidR="00167A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5896">
        <w:rPr>
          <w:rFonts w:ascii="Times New Roman" w:hAnsi="Times New Roman" w:cs="Times New Roman"/>
          <w:bCs/>
          <w:sz w:val="24"/>
          <w:szCs w:val="24"/>
        </w:rPr>
        <w:t>и в полном объеме</w:t>
      </w:r>
      <w:r w:rsidR="00167A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5896">
        <w:rPr>
          <w:rFonts w:ascii="Times New Roman" w:hAnsi="Times New Roman" w:cs="Times New Roman"/>
          <w:bCs/>
          <w:sz w:val="24"/>
          <w:szCs w:val="24"/>
        </w:rPr>
        <w:t>выполнить</w:t>
      </w:r>
      <w:r w:rsidR="00167A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5896">
        <w:rPr>
          <w:rFonts w:ascii="Times New Roman" w:hAnsi="Times New Roman" w:cs="Times New Roman"/>
          <w:bCs/>
          <w:sz w:val="24"/>
          <w:szCs w:val="24"/>
        </w:rPr>
        <w:t>все возложенные</w:t>
      </w:r>
      <w:r w:rsidR="00167A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5896">
        <w:rPr>
          <w:rFonts w:ascii="Times New Roman" w:hAnsi="Times New Roman" w:cs="Times New Roman"/>
          <w:bCs/>
          <w:sz w:val="24"/>
          <w:szCs w:val="24"/>
        </w:rPr>
        <w:t>на них обязательства, реализовать систему действий, направленную на повышение качества и эффективности работы.</w:t>
      </w:r>
    </w:p>
    <w:p w:rsidR="00124E8C" w:rsidRDefault="00C63BF0" w:rsidP="00F734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F07">
        <w:rPr>
          <w:rFonts w:ascii="Times New Roman" w:hAnsi="Times New Roman" w:cs="Times New Roman"/>
          <w:b/>
          <w:sz w:val="24"/>
          <w:szCs w:val="24"/>
        </w:rPr>
        <w:t xml:space="preserve">2. Приоритетные направления реализации муниципальной программы, </w:t>
      </w:r>
    </w:p>
    <w:p w:rsidR="00124E8C" w:rsidRDefault="00C63BF0" w:rsidP="00DC23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F07">
        <w:rPr>
          <w:rFonts w:ascii="Times New Roman" w:hAnsi="Times New Roman" w:cs="Times New Roman"/>
          <w:b/>
          <w:sz w:val="24"/>
          <w:szCs w:val="24"/>
        </w:rPr>
        <w:t>це</w:t>
      </w:r>
      <w:r w:rsidR="007777FC" w:rsidRPr="00813F07">
        <w:rPr>
          <w:rFonts w:ascii="Times New Roman" w:hAnsi="Times New Roman" w:cs="Times New Roman"/>
          <w:b/>
          <w:sz w:val="24"/>
          <w:szCs w:val="24"/>
        </w:rPr>
        <w:t>ли</w:t>
      </w:r>
      <w:r w:rsidR="00D723A6" w:rsidRPr="00813F07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7777FC" w:rsidRPr="00813F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F07">
        <w:rPr>
          <w:rFonts w:ascii="Times New Roman" w:hAnsi="Times New Roman" w:cs="Times New Roman"/>
          <w:b/>
          <w:sz w:val="24"/>
          <w:szCs w:val="24"/>
        </w:rPr>
        <w:t xml:space="preserve">задачи, описание основных ожидаемых конечных результатов </w:t>
      </w:r>
    </w:p>
    <w:p w:rsidR="00C63BF0" w:rsidRPr="00813F07" w:rsidRDefault="00D723A6" w:rsidP="00DC23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F07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C63BF0" w:rsidRPr="00813F07">
        <w:rPr>
          <w:rFonts w:ascii="Times New Roman" w:hAnsi="Times New Roman" w:cs="Times New Roman"/>
          <w:b/>
          <w:sz w:val="24"/>
          <w:szCs w:val="24"/>
        </w:rPr>
        <w:t>программы, сроков и этапов ее реализации</w:t>
      </w:r>
    </w:p>
    <w:p w:rsidR="00DC23AE" w:rsidRPr="00813F07" w:rsidRDefault="00DC23AE" w:rsidP="00DC23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40F" w:rsidRPr="002C640F" w:rsidRDefault="002C640F" w:rsidP="002C640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2C640F">
        <w:rPr>
          <w:rFonts w:ascii="Times New Roman" w:hAnsi="Times New Roman" w:cs="Times New Roman"/>
          <w:b w:val="0"/>
          <w:sz w:val="24"/>
          <w:szCs w:val="24"/>
        </w:rPr>
        <w:t xml:space="preserve">2.1. Приоритеты </w:t>
      </w:r>
      <w:r>
        <w:rPr>
          <w:rFonts w:ascii="Times New Roman" w:hAnsi="Times New Roman" w:cs="Times New Roman"/>
          <w:b w:val="0"/>
          <w:sz w:val="24"/>
          <w:szCs w:val="24"/>
        </w:rPr>
        <w:t>районной</w:t>
      </w:r>
      <w:r w:rsidRPr="002C640F">
        <w:rPr>
          <w:rFonts w:ascii="Times New Roman" w:hAnsi="Times New Roman" w:cs="Times New Roman"/>
          <w:b w:val="0"/>
          <w:sz w:val="24"/>
          <w:szCs w:val="24"/>
        </w:rPr>
        <w:t xml:space="preserve"> политики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C640F">
        <w:rPr>
          <w:rFonts w:ascii="Times New Roman" w:hAnsi="Times New Roman" w:cs="Times New Roman"/>
          <w:b w:val="0"/>
          <w:sz w:val="24"/>
          <w:szCs w:val="24"/>
        </w:rPr>
        <w:t>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C640F">
        <w:rPr>
          <w:rFonts w:ascii="Times New Roman" w:hAnsi="Times New Roman" w:cs="Times New Roman"/>
          <w:b w:val="0"/>
          <w:sz w:val="24"/>
          <w:szCs w:val="24"/>
        </w:rPr>
        <w:t>сфере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C640F">
        <w:rPr>
          <w:rFonts w:ascii="Times New Roman" w:hAnsi="Times New Roman" w:cs="Times New Roman"/>
          <w:b w:val="0"/>
          <w:sz w:val="24"/>
          <w:szCs w:val="24"/>
        </w:rPr>
        <w:t>реализации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C640F">
        <w:rPr>
          <w:rFonts w:ascii="Times New Roman" w:hAnsi="Times New Roman" w:cs="Times New Roman"/>
          <w:b w:val="0"/>
          <w:sz w:val="24"/>
          <w:szCs w:val="24"/>
        </w:rPr>
        <w:t>программы</w:t>
      </w:r>
    </w:p>
    <w:p w:rsidR="002C640F" w:rsidRPr="002C640F" w:rsidRDefault="002C640F" w:rsidP="002C640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2C640F" w:rsidRDefault="002C640F" w:rsidP="00F7345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457" w:rsidRPr="00F73457" w:rsidRDefault="002C640F" w:rsidP="001461D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3457" w:rsidRPr="00F73457">
        <w:rPr>
          <w:rFonts w:ascii="Times New Roman" w:hAnsi="Times New Roman" w:cs="Times New Roman"/>
          <w:sz w:val="24"/>
          <w:szCs w:val="24"/>
        </w:rPr>
        <w:t>Основными документами, определяющими стратегию развития системы образов</w:t>
      </w:r>
      <w:r w:rsidR="00F73457" w:rsidRPr="00F73457">
        <w:rPr>
          <w:rFonts w:ascii="Times New Roman" w:hAnsi="Times New Roman" w:cs="Times New Roman"/>
          <w:sz w:val="24"/>
          <w:szCs w:val="24"/>
        </w:rPr>
        <w:t>а</w:t>
      </w:r>
      <w:r w:rsidR="00F73457" w:rsidRPr="00F73457">
        <w:rPr>
          <w:rFonts w:ascii="Times New Roman" w:hAnsi="Times New Roman" w:cs="Times New Roman"/>
          <w:sz w:val="24"/>
          <w:szCs w:val="24"/>
        </w:rPr>
        <w:t xml:space="preserve">ния, являются: </w:t>
      </w:r>
    </w:p>
    <w:p w:rsidR="00F73457" w:rsidRPr="00F73457" w:rsidRDefault="00F73457" w:rsidP="001461D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57">
        <w:rPr>
          <w:rFonts w:ascii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</w:t>
      </w:r>
      <w:r w:rsidRPr="00F73457">
        <w:rPr>
          <w:rFonts w:ascii="Times New Roman" w:hAnsi="Times New Roman" w:cs="Times New Roman"/>
          <w:sz w:val="24"/>
          <w:szCs w:val="24"/>
        </w:rPr>
        <w:t>е</w:t>
      </w:r>
      <w:r w:rsidRPr="00F73457">
        <w:rPr>
          <w:rFonts w:ascii="Times New Roman" w:hAnsi="Times New Roman" w:cs="Times New Roman"/>
          <w:sz w:val="24"/>
          <w:szCs w:val="24"/>
        </w:rPr>
        <w:t>рации»;</w:t>
      </w:r>
    </w:p>
    <w:p w:rsidR="00F73457" w:rsidRPr="00F73457" w:rsidRDefault="00F73457" w:rsidP="001461DB">
      <w:pPr>
        <w:tabs>
          <w:tab w:val="left" w:pos="4953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57">
        <w:rPr>
          <w:rFonts w:ascii="Times New Roman" w:hAnsi="Times New Roman" w:cs="Times New Roman"/>
          <w:sz w:val="24"/>
          <w:szCs w:val="24"/>
        </w:rPr>
        <w:t>указы Президента Российской Федерации:</w:t>
      </w:r>
    </w:p>
    <w:p w:rsidR="00F73457" w:rsidRPr="00F73457" w:rsidRDefault="00F73457" w:rsidP="001461DB">
      <w:pPr>
        <w:tabs>
          <w:tab w:val="left" w:pos="4953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57">
        <w:rPr>
          <w:rFonts w:ascii="Times New Roman" w:hAnsi="Times New Roman" w:cs="Times New Roman"/>
          <w:sz w:val="24"/>
          <w:szCs w:val="24"/>
        </w:rPr>
        <w:t>от 07.05.2012 № 599 «О мерах по реализации государственной политики в области образования и науки»;</w:t>
      </w:r>
    </w:p>
    <w:p w:rsidR="00F73457" w:rsidRPr="00F73457" w:rsidRDefault="00F73457" w:rsidP="001461DB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3457">
        <w:rPr>
          <w:rFonts w:ascii="Times New Roman" w:hAnsi="Times New Roman" w:cs="Times New Roman"/>
          <w:bCs/>
          <w:kern w:val="36"/>
          <w:sz w:val="24"/>
          <w:szCs w:val="24"/>
        </w:rPr>
        <w:lastRenderedPageBreak/>
        <w:t xml:space="preserve">от 28.12.2012 № 1688 </w:t>
      </w:r>
      <w:r w:rsidRPr="00F73457">
        <w:rPr>
          <w:rFonts w:ascii="Times New Roman" w:hAnsi="Times New Roman" w:cs="Times New Roman"/>
          <w:bCs/>
          <w:sz w:val="24"/>
          <w:szCs w:val="24"/>
        </w:rPr>
        <w:t>«О некоторых мерах по реализации государственной полит</w:t>
      </w:r>
      <w:r w:rsidRPr="00F73457">
        <w:rPr>
          <w:rFonts w:ascii="Times New Roman" w:hAnsi="Times New Roman" w:cs="Times New Roman"/>
          <w:bCs/>
          <w:sz w:val="24"/>
          <w:szCs w:val="24"/>
        </w:rPr>
        <w:t>и</w:t>
      </w:r>
      <w:r w:rsidRPr="00F73457">
        <w:rPr>
          <w:rFonts w:ascii="Times New Roman" w:hAnsi="Times New Roman" w:cs="Times New Roman"/>
          <w:bCs/>
          <w:sz w:val="24"/>
          <w:szCs w:val="24"/>
        </w:rPr>
        <w:t>ки в сфере защиты детей-сирот и детей, оставшихся без попечения родителей»;</w:t>
      </w:r>
    </w:p>
    <w:p w:rsidR="00F73457" w:rsidRPr="00F73457" w:rsidRDefault="00F73457" w:rsidP="001461DB">
      <w:pPr>
        <w:tabs>
          <w:tab w:val="left" w:pos="4953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57">
        <w:rPr>
          <w:rFonts w:ascii="Times New Roman" w:hAnsi="Times New Roman" w:cs="Times New Roman"/>
          <w:bCs/>
          <w:sz w:val="24"/>
          <w:szCs w:val="24"/>
        </w:rPr>
        <w:t>от 29.05.2017 № 240 «Об объяв</w:t>
      </w:r>
      <w:r w:rsidRPr="00F73457">
        <w:rPr>
          <w:rFonts w:ascii="Times New Roman" w:hAnsi="Times New Roman" w:cs="Times New Roman"/>
          <w:sz w:val="24"/>
          <w:szCs w:val="24"/>
        </w:rPr>
        <w:t>лении в Российской Федерации Десятилетия детс</w:t>
      </w:r>
      <w:r w:rsidRPr="00F73457">
        <w:rPr>
          <w:rFonts w:ascii="Times New Roman" w:hAnsi="Times New Roman" w:cs="Times New Roman"/>
          <w:sz w:val="24"/>
          <w:szCs w:val="24"/>
        </w:rPr>
        <w:t>т</w:t>
      </w:r>
      <w:r w:rsidRPr="00F73457">
        <w:rPr>
          <w:rFonts w:ascii="Times New Roman" w:hAnsi="Times New Roman" w:cs="Times New Roman"/>
          <w:sz w:val="24"/>
          <w:szCs w:val="24"/>
        </w:rPr>
        <w:t>ва»;</w:t>
      </w:r>
    </w:p>
    <w:p w:rsidR="00F73457" w:rsidRPr="00F73457" w:rsidRDefault="00F73457" w:rsidP="001461DB">
      <w:pPr>
        <w:tabs>
          <w:tab w:val="left" w:pos="4953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57">
        <w:rPr>
          <w:rFonts w:ascii="Times New Roman" w:hAnsi="Times New Roman" w:cs="Times New Roman"/>
          <w:sz w:val="24"/>
          <w:szCs w:val="24"/>
        </w:rPr>
        <w:t xml:space="preserve">от 07.05.2018 № 204 «О национальных целях и стратегических задачах развития Российской Федерации на период до </w:t>
      </w:r>
      <w:r w:rsidR="00801A5E">
        <w:rPr>
          <w:rFonts w:ascii="Times New Roman" w:hAnsi="Times New Roman" w:cs="Times New Roman"/>
          <w:sz w:val="24"/>
          <w:szCs w:val="24"/>
        </w:rPr>
        <w:t>2025</w:t>
      </w:r>
      <w:r w:rsidRPr="00F73457">
        <w:rPr>
          <w:rFonts w:ascii="Times New Roman" w:hAnsi="Times New Roman" w:cs="Times New Roman"/>
          <w:sz w:val="24"/>
          <w:szCs w:val="24"/>
        </w:rPr>
        <w:t xml:space="preserve"> года»;</w:t>
      </w:r>
    </w:p>
    <w:p w:rsidR="00F73457" w:rsidRPr="00F73457" w:rsidRDefault="00F73457" w:rsidP="001461DB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3457">
        <w:rPr>
          <w:rFonts w:ascii="Times New Roman" w:hAnsi="Times New Roman" w:cs="Times New Roman"/>
          <w:bCs/>
          <w:sz w:val="24"/>
          <w:szCs w:val="24"/>
        </w:rPr>
        <w:t>национальные проекты «Образование» и «Демография», утвержденные президи</w:t>
      </w:r>
      <w:r w:rsidRPr="00F73457">
        <w:rPr>
          <w:rFonts w:ascii="Times New Roman" w:hAnsi="Times New Roman" w:cs="Times New Roman"/>
          <w:bCs/>
          <w:sz w:val="24"/>
          <w:szCs w:val="24"/>
        </w:rPr>
        <w:t>у</w:t>
      </w:r>
      <w:r w:rsidRPr="00F73457">
        <w:rPr>
          <w:rFonts w:ascii="Times New Roman" w:hAnsi="Times New Roman" w:cs="Times New Roman"/>
          <w:bCs/>
          <w:sz w:val="24"/>
          <w:szCs w:val="24"/>
        </w:rPr>
        <w:t>мом Совета при Президенте Российской Федерации по стратегическому развитию и н</w:t>
      </w:r>
      <w:r w:rsidRPr="00F73457">
        <w:rPr>
          <w:rFonts w:ascii="Times New Roman" w:hAnsi="Times New Roman" w:cs="Times New Roman"/>
          <w:bCs/>
          <w:sz w:val="24"/>
          <w:szCs w:val="24"/>
        </w:rPr>
        <w:t>а</w:t>
      </w:r>
      <w:r w:rsidRPr="00F73457">
        <w:rPr>
          <w:rFonts w:ascii="Times New Roman" w:hAnsi="Times New Roman" w:cs="Times New Roman"/>
          <w:bCs/>
          <w:sz w:val="24"/>
          <w:szCs w:val="24"/>
        </w:rPr>
        <w:t>циональным проектам (протокол от 24.12.2018 № 16);</w:t>
      </w:r>
    </w:p>
    <w:p w:rsidR="00F73457" w:rsidRPr="00F73457" w:rsidRDefault="00F73457" w:rsidP="001461DB">
      <w:pPr>
        <w:tabs>
          <w:tab w:val="left" w:pos="4953"/>
        </w:tabs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3457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26.12.2017 №</w:t>
      </w:r>
      <w:r w:rsidRPr="00F73457">
        <w:rPr>
          <w:rFonts w:ascii="Times New Roman" w:hAnsi="Times New Roman" w:cs="Times New Roman"/>
          <w:bCs/>
          <w:sz w:val="24"/>
          <w:szCs w:val="24"/>
        </w:rPr>
        <w:t xml:space="preserve"> 1642 «Об утверждении государственной программы Российской Федерации «Развитие образов</w:t>
      </w:r>
      <w:r w:rsidRPr="00F73457">
        <w:rPr>
          <w:rFonts w:ascii="Times New Roman" w:hAnsi="Times New Roman" w:cs="Times New Roman"/>
          <w:bCs/>
          <w:sz w:val="24"/>
          <w:szCs w:val="24"/>
        </w:rPr>
        <w:t>а</w:t>
      </w:r>
      <w:r w:rsidRPr="00F73457">
        <w:rPr>
          <w:rFonts w:ascii="Times New Roman" w:hAnsi="Times New Roman" w:cs="Times New Roman"/>
          <w:bCs/>
          <w:sz w:val="24"/>
          <w:szCs w:val="24"/>
        </w:rPr>
        <w:t>ния»;</w:t>
      </w:r>
    </w:p>
    <w:p w:rsidR="00F73457" w:rsidRPr="00F73457" w:rsidRDefault="00F73457" w:rsidP="001461DB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3457">
        <w:rPr>
          <w:rFonts w:ascii="Times New Roman" w:hAnsi="Times New Roman" w:cs="Times New Roman"/>
          <w:bCs/>
          <w:sz w:val="24"/>
          <w:szCs w:val="24"/>
        </w:rPr>
        <w:t>распоряжение Правительства Российской Федерации от 25.08.2014 № 1618-р об у</w:t>
      </w:r>
      <w:r w:rsidRPr="00F73457">
        <w:rPr>
          <w:rFonts w:ascii="Times New Roman" w:hAnsi="Times New Roman" w:cs="Times New Roman"/>
          <w:bCs/>
          <w:sz w:val="24"/>
          <w:szCs w:val="24"/>
        </w:rPr>
        <w:t>т</w:t>
      </w:r>
      <w:r w:rsidRPr="00F73457">
        <w:rPr>
          <w:rFonts w:ascii="Times New Roman" w:hAnsi="Times New Roman" w:cs="Times New Roman"/>
          <w:bCs/>
          <w:sz w:val="24"/>
          <w:szCs w:val="24"/>
        </w:rPr>
        <w:t>верждении Концепции государственной семейной политики в Российской Федерации на период до 2025 года;</w:t>
      </w:r>
    </w:p>
    <w:p w:rsidR="00F73457" w:rsidRPr="00F73457" w:rsidRDefault="00F73457" w:rsidP="001461DB">
      <w:pPr>
        <w:tabs>
          <w:tab w:val="left" w:pos="4953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57">
        <w:rPr>
          <w:rFonts w:ascii="Times New Roman" w:hAnsi="Times New Roman" w:cs="Times New Roman"/>
          <w:sz w:val="24"/>
          <w:szCs w:val="24"/>
        </w:rPr>
        <w:t>приказ Минобрнауки России от 17.10.2013 № 1155 «Об утверждении федерального государственного образовательного стандарта дошкольного образования»;</w:t>
      </w:r>
    </w:p>
    <w:p w:rsidR="00F73457" w:rsidRPr="00F73457" w:rsidRDefault="00F73457" w:rsidP="001461D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57">
        <w:rPr>
          <w:rFonts w:ascii="Times New Roman" w:hAnsi="Times New Roman" w:cs="Times New Roman"/>
          <w:sz w:val="24"/>
          <w:szCs w:val="24"/>
        </w:rPr>
        <w:t>законы Алтайского края:</w:t>
      </w:r>
    </w:p>
    <w:p w:rsidR="00F73457" w:rsidRPr="00F73457" w:rsidRDefault="00F73457" w:rsidP="001461D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57">
        <w:rPr>
          <w:rFonts w:ascii="Times New Roman" w:hAnsi="Times New Roman" w:cs="Times New Roman"/>
          <w:sz w:val="24"/>
          <w:szCs w:val="24"/>
        </w:rPr>
        <w:t>от 21.11.2012 № 86-ЗС «Об утверждении стратегии социально-экономического ра</w:t>
      </w:r>
      <w:r w:rsidRPr="00F73457">
        <w:rPr>
          <w:rFonts w:ascii="Times New Roman" w:hAnsi="Times New Roman" w:cs="Times New Roman"/>
          <w:sz w:val="24"/>
          <w:szCs w:val="24"/>
        </w:rPr>
        <w:t>з</w:t>
      </w:r>
      <w:r w:rsidRPr="00F73457">
        <w:rPr>
          <w:rFonts w:ascii="Times New Roman" w:hAnsi="Times New Roman" w:cs="Times New Roman"/>
          <w:sz w:val="24"/>
          <w:szCs w:val="24"/>
        </w:rPr>
        <w:t>вития Алтайского края до 2025 года»;</w:t>
      </w:r>
    </w:p>
    <w:p w:rsidR="00F73457" w:rsidRPr="00F73457" w:rsidRDefault="00F73457" w:rsidP="001461DB">
      <w:pPr>
        <w:spacing w:after="0" w:line="240" w:lineRule="atLeast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73457">
        <w:rPr>
          <w:rFonts w:ascii="Times New Roman" w:hAnsi="Times New Roman" w:cs="Times New Roman"/>
          <w:sz w:val="24"/>
          <w:szCs w:val="24"/>
        </w:rPr>
        <w:t>от 04.09.2013 № 56-ЗС «Об образовании в Алтайском крае».</w:t>
      </w:r>
    </w:p>
    <w:p w:rsidR="00510945" w:rsidRDefault="00510945" w:rsidP="001461DB">
      <w:pPr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457" w:rsidRPr="00F73457" w:rsidRDefault="00F73457" w:rsidP="001461DB">
      <w:pPr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57">
        <w:rPr>
          <w:rFonts w:ascii="Times New Roman" w:hAnsi="Times New Roman" w:cs="Times New Roman"/>
          <w:sz w:val="24"/>
          <w:szCs w:val="24"/>
        </w:rPr>
        <w:t>Основные приоритеты образовательной политики:</w:t>
      </w:r>
    </w:p>
    <w:p w:rsidR="00F73457" w:rsidRPr="00F73457" w:rsidRDefault="00F73457" w:rsidP="001461DB">
      <w:pPr>
        <w:pStyle w:val="a8"/>
        <w:numPr>
          <w:ilvl w:val="0"/>
          <w:numId w:val="34"/>
        </w:numPr>
        <w:tabs>
          <w:tab w:val="left" w:pos="1134"/>
        </w:tabs>
        <w:spacing w:after="0" w:line="240" w:lineRule="atLeast"/>
        <w:ind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73457">
        <w:rPr>
          <w:rFonts w:ascii="Times New Roman" w:hAnsi="Times New Roman" w:cs="Times New Roman"/>
          <w:sz w:val="24"/>
          <w:szCs w:val="24"/>
        </w:rPr>
        <w:t>в сфере дошкольного образования:</w:t>
      </w:r>
    </w:p>
    <w:p w:rsidR="00F73457" w:rsidRPr="00F73457" w:rsidRDefault="00F73457" w:rsidP="001461D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57">
        <w:rPr>
          <w:rFonts w:ascii="Times New Roman" w:hAnsi="Times New Roman" w:cs="Times New Roman"/>
          <w:sz w:val="24"/>
          <w:szCs w:val="24"/>
        </w:rPr>
        <w:t>создание условий для раннего развития детей в возрасте до 3 лет и реализация пр</w:t>
      </w:r>
      <w:r w:rsidRPr="00F73457">
        <w:rPr>
          <w:rFonts w:ascii="Times New Roman" w:hAnsi="Times New Roman" w:cs="Times New Roman"/>
          <w:sz w:val="24"/>
          <w:szCs w:val="24"/>
        </w:rPr>
        <w:t>о</w:t>
      </w:r>
      <w:r w:rsidRPr="00F73457">
        <w:rPr>
          <w:rFonts w:ascii="Times New Roman" w:hAnsi="Times New Roman" w:cs="Times New Roman"/>
          <w:sz w:val="24"/>
          <w:szCs w:val="24"/>
        </w:rPr>
        <w:t>грамм психолого-педагогической, методической и консультативной помощи родителям детей, получающих дошкольное образование в семье;</w:t>
      </w:r>
    </w:p>
    <w:p w:rsidR="00F73457" w:rsidRPr="00F73457" w:rsidRDefault="00F73457" w:rsidP="001461D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73457">
        <w:rPr>
          <w:rFonts w:ascii="Times New Roman" w:hAnsi="Times New Roman" w:cs="Times New Roman"/>
          <w:sz w:val="24"/>
          <w:szCs w:val="24"/>
        </w:rPr>
        <w:t>сохранение 100 % доступности дошкольного образования для детей в возрасте от 3 до 7 лет;</w:t>
      </w:r>
    </w:p>
    <w:p w:rsidR="00F73457" w:rsidRPr="00F73457" w:rsidRDefault="00F73457" w:rsidP="001461D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73457">
        <w:rPr>
          <w:rFonts w:ascii="Times New Roman" w:hAnsi="Times New Roman" w:cs="Times New Roman"/>
          <w:sz w:val="24"/>
          <w:szCs w:val="24"/>
        </w:rPr>
        <w:t>реализация мероприятий, направленных на создание дополнительных мест в орг</w:t>
      </w:r>
      <w:r w:rsidRPr="00F73457">
        <w:rPr>
          <w:rFonts w:ascii="Times New Roman" w:hAnsi="Times New Roman" w:cs="Times New Roman"/>
          <w:sz w:val="24"/>
          <w:szCs w:val="24"/>
        </w:rPr>
        <w:t>а</w:t>
      </w:r>
      <w:r w:rsidRPr="00F73457">
        <w:rPr>
          <w:rFonts w:ascii="Times New Roman" w:hAnsi="Times New Roman" w:cs="Times New Roman"/>
          <w:sz w:val="24"/>
          <w:szCs w:val="24"/>
        </w:rPr>
        <w:t>низациях, реализующих образовательные программы дошкольного образования для детей в возрасте от 2 месяцев до 3 лет, независимо от их организационно-правовой формы и в</w:t>
      </w:r>
      <w:r w:rsidRPr="00F73457">
        <w:rPr>
          <w:rFonts w:ascii="Times New Roman" w:hAnsi="Times New Roman" w:cs="Times New Roman"/>
          <w:sz w:val="24"/>
          <w:szCs w:val="24"/>
        </w:rPr>
        <w:t>е</w:t>
      </w:r>
      <w:r w:rsidRPr="00F73457">
        <w:rPr>
          <w:rFonts w:ascii="Times New Roman" w:hAnsi="Times New Roman" w:cs="Times New Roman"/>
          <w:sz w:val="24"/>
          <w:szCs w:val="24"/>
        </w:rPr>
        <w:t>домственной принадлежности, а также организациях, оказывающих услуги по присмотру и уходу за детьми дошкольного возраста;</w:t>
      </w:r>
    </w:p>
    <w:p w:rsidR="00F73457" w:rsidRPr="00F73457" w:rsidRDefault="00F73457" w:rsidP="001461DB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73457">
        <w:rPr>
          <w:rFonts w:ascii="Times New Roman" w:hAnsi="Times New Roman" w:cs="Times New Roman"/>
          <w:sz w:val="24"/>
          <w:szCs w:val="24"/>
        </w:rPr>
        <w:t>развитие вариативных форм дошкольного образования;</w:t>
      </w:r>
    </w:p>
    <w:p w:rsidR="00F73457" w:rsidRPr="00F73457" w:rsidRDefault="00F73457" w:rsidP="001461DB">
      <w:pPr>
        <w:pStyle w:val="a8"/>
        <w:numPr>
          <w:ilvl w:val="0"/>
          <w:numId w:val="34"/>
        </w:numPr>
        <w:tabs>
          <w:tab w:val="left" w:pos="1134"/>
        </w:tabs>
        <w:spacing w:after="0" w:line="240" w:lineRule="atLeast"/>
        <w:ind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73457">
        <w:rPr>
          <w:rFonts w:ascii="Times New Roman" w:hAnsi="Times New Roman" w:cs="Times New Roman"/>
          <w:sz w:val="24"/>
          <w:szCs w:val="24"/>
        </w:rPr>
        <w:t>в сфере общего образования:</w:t>
      </w:r>
    </w:p>
    <w:p w:rsidR="00F73457" w:rsidRPr="00F73457" w:rsidRDefault="00F73457" w:rsidP="001461D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73457">
        <w:rPr>
          <w:rFonts w:ascii="Times New Roman" w:hAnsi="Times New Roman" w:cs="Times New Roman"/>
          <w:sz w:val="24"/>
          <w:szCs w:val="24"/>
        </w:rPr>
        <w:t>внедрение в школах новых методов обучения и воспитания, современных образ</w:t>
      </w:r>
      <w:r w:rsidRPr="00F73457">
        <w:rPr>
          <w:rFonts w:ascii="Times New Roman" w:hAnsi="Times New Roman" w:cs="Times New Roman"/>
          <w:sz w:val="24"/>
          <w:szCs w:val="24"/>
        </w:rPr>
        <w:t>о</w:t>
      </w:r>
      <w:r w:rsidRPr="00F73457">
        <w:rPr>
          <w:rFonts w:ascii="Times New Roman" w:hAnsi="Times New Roman" w:cs="Times New Roman"/>
          <w:sz w:val="24"/>
          <w:szCs w:val="24"/>
        </w:rPr>
        <w:t>вательных технологий, а также обновление содержания и совершенствование методов обучения предмету «Технология»;</w:t>
      </w:r>
    </w:p>
    <w:p w:rsidR="00F73457" w:rsidRPr="00F73457" w:rsidRDefault="00F73457" w:rsidP="001461D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73457">
        <w:rPr>
          <w:rFonts w:ascii="Times New Roman" w:hAnsi="Times New Roman" w:cs="Times New Roman"/>
          <w:sz w:val="24"/>
          <w:szCs w:val="24"/>
        </w:rPr>
        <w:t>реализация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3457">
        <w:rPr>
          <w:rFonts w:ascii="Times New Roman" w:hAnsi="Times New Roman" w:cs="Times New Roman"/>
          <w:sz w:val="24"/>
          <w:szCs w:val="24"/>
        </w:rPr>
        <w:t>общеобразовательных организациях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3457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основного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3457">
        <w:rPr>
          <w:rFonts w:ascii="Times New Roman" w:hAnsi="Times New Roman" w:cs="Times New Roman"/>
          <w:sz w:val="24"/>
          <w:szCs w:val="24"/>
        </w:rPr>
        <w:t>и среднего общего образования,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3457">
        <w:rPr>
          <w:rFonts w:ascii="Times New Roman" w:hAnsi="Times New Roman" w:cs="Times New Roman"/>
          <w:sz w:val="24"/>
          <w:szCs w:val="24"/>
        </w:rPr>
        <w:t>в том числе для детей с ограниченными возможностями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3457">
        <w:rPr>
          <w:rFonts w:ascii="Times New Roman" w:hAnsi="Times New Roman" w:cs="Times New Roman"/>
          <w:sz w:val="24"/>
          <w:szCs w:val="24"/>
        </w:rPr>
        <w:t>здоровья;</w:t>
      </w:r>
    </w:p>
    <w:p w:rsidR="00F73457" w:rsidRPr="00F73457" w:rsidRDefault="00F73457" w:rsidP="001461D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73457">
        <w:rPr>
          <w:rFonts w:ascii="Times New Roman" w:hAnsi="Times New Roman" w:cs="Times New Roman"/>
          <w:sz w:val="24"/>
          <w:szCs w:val="24"/>
        </w:rPr>
        <w:t>предоставление обучающимся детям-инвалидам и детям с ограниченными во</w:t>
      </w:r>
      <w:r w:rsidRPr="00F73457">
        <w:rPr>
          <w:rFonts w:ascii="Times New Roman" w:hAnsi="Times New Roman" w:cs="Times New Roman"/>
          <w:sz w:val="24"/>
          <w:szCs w:val="24"/>
        </w:rPr>
        <w:t>з</w:t>
      </w:r>
      <w:r w:rsidRPr="00F73457">
        <w:rPr>
          <w:rFonts w:ascii="Times New Roman" w:hAnsi="Times New Roman" w:cs="Times New Roman"/>
          <w:sz w:val="24"/>
          <w:szCs w:val="24"/>
        </w:rPr>
        <w:t>можностями здоровья возможностей доступа к образовательным ресурсам, выбора вар</w:t>
      </w:r>
      <w:r w:rsidRPr="00F73457">
        <w:rPr>
          <w:rFonts w:ascii="Times New Roman" w:hAnsi="Times New Roman" w:cs="Times New Roman"/>
          <w:sz w:val="24"/>
          <w:szCs w:val="24"/>
        </w:rPr>
        <w:t>и</w:t>
      </w:r>
      <w:r w:rsidRPr="00F73457">
        <w:rPr>
          <w:rFonts w:ascii="Times New Roman" w:hAnsi="Times New Roman" w:cs="Times New Roman"/>
          <w:sz w:val="24"/>
          <w:szCs w:val="24"/>
        </w:rPr>
        <w:t>анта освоения программ общего образования;</w:t>
      </w:r>
    </w:p>
    <w:p w:rsidR="00F73457" w:rsidRPr="00F73457" w:rsidRDefault="00F73457" w:rsidP="001461D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73457">
        <w:rPr>
          <w:rFonts w:ascii="Times New Roman" w:hAnsi="Times New Roman" w:cs="Times New Roman"/>
          <w:sz w:val="24"/>
          <w:szCs w:val="24"/>
        </w:rPr>
        <w:t>создание условий для выявления и развития творческих и интеллектуальных сп</w:t>
      </w:r>
      <w:r w:rsidRPr="00F73457">
        <w:rPr>
          <w:rFonts w:ascii="Times New Roman" w:hAnsi="Times New Roman" w:cs="Times New Roman"/>
          <w:sz w:val="24"/>
          <w:szCs w:val="24"/>
        </w:rPr>
        <w:t>о</w:t>
      </w:r>
      <w:r w:rsidRPr="00F73457">
        <w:rPr>
          <w:rFonts w:ascii="Times New Roman" w:hAnsi="Times New Roman" w:cs="Times New Roman"/>
          <w:sz w:val="24"/>
          <w:szCs w:val="24"/>
        </w:rPr>
        <w:t>собностей талантливых детей;</w:t>
      </w:r>
    </w:p>
    <w:p w:rsidR="00F73457" w:rsidRPr="00F73457" w:rsidRDefault="00F73457" w:rsidP="001461D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73457">
        <w:rPr>
          <w:rFonts w:ascii="Times New Roman" w:hAnsi="Times New Roman" w:cs="Times New Roman"/>
          <w:sz w:val="24"/>
          <w:szCs w:val="24"/>
        </w:rPr>
        <w:t>развитие системы комплексного мониторинга качества образования, внешней н</w:t>
      </w:r>
      <w:r w:rsidRPr="00F73457">
        <w:rPr>
          <w:rFonts w:ascii="Times New Roman" w:hAnsi="Times New Roman" w:cs="Times New Roman"/>
          <w:sz w:val="24"/>
          <w:szCs w:val="24"/>
        </w:rPr>
        <w:t>е</w:t>
      </w:r>
      <w:r w:rsidRPr="00F73457">
        <w:rPr>
          <w:rFonts w:ascii="Times New Roman" w:hAnsi="Times New Roman" w:cs="Times New Roman"/>
          <w:sz w:val="24"/>
          <w:szCs w:val="24"/>
        </w:rPr>
        <w:t>зависимой системы оценки качества образования с участием общественности;</w:t>
      </w:r>
    </w:p>
    <w:p w:rsidR="00F73457" w:rsidRPr="00F73457" w:rsidRDefault="00F73457" w:rsidP="001461D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F73457">
        <w:rPr>
          <w:rFonts w:ascii="Times New Roman" w:hAnsi="Times New Roman" w:cs="Times New Roman"/>
          <w:sz w:val="24"/>
          <w:szCs w:val="24"/>
        </w:rPr>
        <w:t>реализация мероприятий, направленных на создание дополнительных мест в о</w:t>
      </w:r>
      <w:r w:rsidRPr="00F73457">
        <w:rPr>
          <w:rFonts w:ascii="Times New Roman" w:hAnsi="Times New Roman" w:cs="Times New Roman"/>
          <w:sz w:val="24"/>
          <w:szCs w:val="24"/>
        </w:rPr>
        <w:t>б</w:t>
      </w:r>
      <w:r w:rsidRPr="00F73457">
        <w:rPr>
          <w:rFonts w:ascii="Times New Roman" w:hAnsi="Times New Roman" w:cs="Times New Roman"/>
          <w:sz w:val="24"/>
          <w:szCs w:val="24"/>
        </w:rPr>
        <w:t>щеобразовательных организациях;</w:t>
      </w:r>
    </w:p>
    <w:p w:rsidR="00F73457" w:rsidRPr="00F73457" w:rsidRDefault="00F73457" w:rsidP="001461D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73457">
        <w:rPr>
          <w:rFonts w:ascii="Times New Roman" w:hAnsi="Times New Roman" w:cs="Times New Roman"/>
          <w:sz w:val="24"/>
          <w:szCs w:val="24"/>
        </w:rPr>
        <w:t>реализация инициативы Губернатора Алтайского края «Новое качество образов</w:t>
      </w:r>
      <w:r w:rsidRPr="00F73457">
        <w:rPr>
          <w:rFonts w:ascii="Times New Roman" w:hAnsi="Times New Roman" w:cs="Times New Roman"/>
          <w:sz w:val="24"/>
          <w:szCs w:val="24"/>
        </w:rPr>
        <w:t>а</w:t>
      </w:r>
      <w:r w:rsidRPr="00F73457">
        <w:rPr>
          <w:rFonts w:ascii="Times New Roman" w:hAnsi="Times New Roman" w:cs="Times New Roman"/>
          <w:sz w:val="24"/>
          <w:szCs w:val="24"/>
        </w:rPr>
        <w:t>ния Алтайского края»;</w:t>
      </w:r>
    </w:p>
    <w:p w:rsidR="00F73457" w:rsidRPr="00F73457" w:rsidRDefault="00F73457" w:rsidP="001461DB">
      <w:pPr>
        <w:pStyle w:val="a8"/>
        <w:numPr>
          <w:ilvl w:val="0"/>
          <w:numId w:val="34"/>
        </w:numPr>
        <w:spacing w:after="0" w:line="240" w:lineRule="atLeast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73457">
        <w:rPr>
          <w:rFonts w:ascii="Times New Roman" w:hAnsi="Times New Roman" w:cs="Times New Roman"/>
          <w:sz w:val="24"/>
          <w:szCs w:val="24"/>
        </w:rPr>
        <w:t>в сфере дополнительного образования детей, организации летнего отдыха и оздоровления:</w:t>
      </w:r>
    </w:p>
    <w:p w:rsidR="00F73457" w:rsidRPr="00F73457" w:rsidRDefault="00F73457" w:rsidP="001461D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73457">
        <w:rPr>
          <w:rFonts w:ascii="Times New Roman" w:hAnsi="Times New Roman" w:cs="Times New Roman"/>
          <w:sz w:val="24"/>
          <w:szCs w:val="24"/>
        </w:rPr>
        <w:t>формирование эффективной системы выявления, поддержки и развития способн</w:t>
      </w:r>
      <w:r w:rsidRPr="00F73457">
        <w:rPr>
          <w:rFonts w:ascii="Times New Roman" w:hAnsi="Times New Roman" w:cs="Times New Roman"/>
          <w:sz w:val="24"/>
          <w:szCs w:val="24"/>
        </w:rPr>
        <w:t>о</w:t>
      </w:r>
      <w:r w:rsidRPr="00F73457">
        <w:rPr>
          <w:rFonts w:ascii="Times New Roman" w:hAnsi="Times New Roman" w:cs="Times New Roman"/>
          <w:sz w:val="24"/>
          <w:szCs w:val="24"/>
        </w:rPr>
        <w:t>стей и талантов у детей и молодежи, направленной на самоопределение и профессионал</w:t>
      </w:r>
      <w:r w:rsidRPr="00F73457">
        <w:rPr>
          <w:rFonts w:ascii="Times New Roman" w:hAnsi="Times New Roman" w:cs="Times New Roman"/>
          <w:sz w:val="24"/>
          <w:szCs w:val="24"/>
        </w:rPr>
        <w:t>ь</w:t>
      </w:r>
      <w:r w:rsidRPr="00F73457">
        <w:rPr>
          <w:rFonts w:ascii="Times New Roman" w:hAnsi="Times New Roman" w:cs="Times New Roman"/>
          <w:sz w:val="24"/>
          <w:szCs w:val="24"/>
        </w:rPr>
        <w:t>ную ориентацию всех обучающихся;</w:t>
      </w:r>
    </w:p>
    <w:p w:rsidR="00F73457" w:rsidRPr="00F73457" w:rsidRDefault="00F73457" w:rsidP="001461D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73457">
        <w:rPr>
          <w:rFonts w:ascii="Times New Roman" w:hAnsi="Times New Roman" w:cs="Times New Roman"/>
          <w:sz w:val="24"/>
          <w:szCs w:val="24"/>
        </w:rPr>
        <w:t>обеспечение соответствия услуг дополнительного образования изменяющимся п</w:t>
      </w:r>
      <w:r w:rsidRPr="00F73457">
        <w:rPr>
          <w:rFonts w:ascii="Times New Roman" w:hAnsi="Times New Roman" w:cs="Times New Roman"/>
          <w:sz w:val="24"/>
          <w:szCs w:val="24"/>
        </w:rPr>
        <w:t>о</w:t>
      </w:r>
      <w:r w:rsidRPr="00F73457">
        <w:rPr>
          <w:rFonts w:ascii="Times New Roman" w:hAnsi="Times New Roman" w:cs="Times New Roman"/>
          <w:sz w:val="24"/>
          <w:szCs w:val="24"/>
        </w:rPr>
        <w:t>требностям населения: создание площадок дополнительного образования и детского тво</w:t>
      </w:r>
      <w:r w:rsidRPr="00F73457">
        <w:rPr>
          <w:rFonts w:ascii="Times New Roman" w:hAnsi="Times New Roman" w:cs="Times New Roman"/>
          <w:sz w:val="24"/>
          <w:szCs w:val="24"/>
        </w:rPr>
        <w:t>р</w:t>
      </w:r>
      <w:r w:rsidRPr="00F73457">
        <w:rPr>
          <w:rFonts w:ascii="Times New Roman" w:hAnsi="Times New Roman" w:cs="Times New Roman"/>
          <w:sz w:val="24"/>
          <w:szCs w:val="24"/>
        </w:rPr>
        <w:t>чества естественнонаучной и технической направленности («Кванториум», «IT-куб»);</w:t>
      </w:r>
    </w:p>
    <w:p w:rsidR="00F73457" w:rsidRPr="00F73457" w:rsidRDefault="00F73457" w:rsidP="001461D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73457">
        <w:rPr>
          <w:rFonts w:ascii="Times New Roman" w:hAnsi="Times New Roman" w:cs="Times New Roman"/>
          <w:sz w:val="24"/>
          <w:szCs w:val="24"/>
        </w:rPr>
        <w:t>использование моделей государственно-частного партнерства при реализации м</w:t>
      </w:r>
      <w:r w:rsidRPr="00F73457">
        <w:rPr>
          <w:rFonts w:ascii="Times New Roman" w:hAnsi="Times New Roman" w:cs="Times New Roman"/>
          <w:sz w:val="24"/>
          <w:szCs w:val="24"/>
        </w:rPr>
        <w:t>е</w:t>
      </w:r>
      <w:r w:rsidRPr="00F73457">
        <w:rPr>
          <w:rFonts w:ascii="Times New Roman" w:hAnsi="Times New Roman" w:cs="Times New Roman"/>
          <w:sz w:val="24"/>
          <w:szCs w:val="24"/>
        </w:rPr>
        <w:t>роприятий по дополнительному образованию детей;</w:t>
      </w:r>
    </w:p>
    <w:p w:rsidR="00F73457" w:rsidRPr="00F73457" w:rsidRDefault="00F73457" w:rsidP="001461D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73457">
        <w:rPr>
          <w:rFonts w:ascii="Times New Roman" w:hAnsi="Times New Roman" w:cs="Times New Roman"/>
          <w:sz w:val="24"/>
          <w:szCs w:val="24"/>
        </w:rPr>
        <w:t>совершенствование материально-технической базы организаций дополнительного образования детей при создании новых зон досуга и отдыха;</w:t>
      </w:r>
    </w:p>
    <w:p w:rsidR="00F73457" w:rsidRPr="00F73457" w:rsidRDefault="00F73457" w:rsidP="001461D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73457">
        <w:rPr>
          <w:rFonts w:ascii="Times New Roman" w:hAnsi="Times New Roman" w:cs="Times New Roman"/>
          <w:sz w:val="24"/>
          <w:szCs w:val="24"/>
        </w:rPr>
        <w:t>сохранение и укрепление здоровья школьников;</w:t>
      </w:r>
    </w:p>
    <w:p w:rsidR="00F73457" w:rsidRPr="00F73457" w:rsidRDefault="00F73457" w:rsidP="001461D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73457">
        <w:rPr>
          <w:rFonts w:ascii="Times New Roman" w:hAnsi="Times New Roman" w:cs="Times New Roman"/>
          <w:sz w:val="24"/>
          <w:szCs w:val="24"/>
        </w:rPr>
        <w:t>реализация инициатив Губернатора Алтайского края «Люби свой край», «Алта</w:t>
      </w:r>
      <w:r w:rsidRPr="00F73457">
        <w:rPr>
          <w:rFonts w:ascii="Times New Roman" w:hAnsi="Times New Roman" w:cs="Times New Roman"/>
          <w:sz w:val="24"/>
          <w:szCs w:val="24"/>
        </w:rPr>
        <w:t>й</w:t>
      </w:r>
      <w:r w:rsidRPr="00F73457">
        <w:rPr>
          <w:rFonts w:ascii="Times New Roman" w:hAnsi="Times New Roman" w:cs="Times New Roman"/>
          <w:sz w:val="24"/>
          <w:szCs w:val="24"/>
        </w:rPr>
        <w:t>ский край – поколения талантов»;</w:t>
      </w:r>
    </w:p>
    <w:p w:rsidR="002C640F" w:rsidRDefault="002C640F" w:rsidP="001461DB">
      <w:pPr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457" w:rsidRPr="00F73457" w:rsidRDefault="00F73457" w:rsidP="001461D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57">
        <w:rPr>
          <w:rFonts w:ascii="Times New Roman" w:hAnsi="Times New Roman" w:cs="Times New Roman"/>
          <w:sz w:val="24"/>
          <w:szCs w:val="24"/>
        </w:rPr>
        <w:t>4) в сфере профессионального образования:</w:t>
      </w:r>
    </w:p>
    <w:p w:rsidR="00F73457" w:rsidRPr="00F73457" w:rsidRDefault="00F73457" w:rsidP="001461D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73457">
        <w:rPr>
          <w:rFonts w:ascii="Times New Roman" w:hAnsi="Times New Roman" w:cs="Times New Roman"/>
          <w:sz w:val="24"/>
          <w:szCs w:val="24"/>
        </w:rPr>
        <w:t>модернизация профессионального образования, в том числе с помощью внедрения адаптивных, практико-ориентированных и гибких образовательных программ: пересмотр структуры, содержания и технологий реализации образовательных программ с учетом требований работодателей, прогноза рынка труда и экономического развития в соответс</w:t>
      </w:r>
      <w:r w:rsidRPr="00F73457">
        <w:rPr>
          <w:rFonts w:ascii="Times New Roman" w:hAnsi="Times New Roman" w:cs="Times New Roman"/>
          <w:sz w:val="24"/>
          <w:szCs w:val="24"/>
        </w:rPr>
        <w:t>т</w:t>
      </w:r>
      <w:r w:rsidRPr="00F73457">
        <w:rPr>
          <w:rFonts w:ascii="Times New Roman" w:hAnsi="Times New Roman" w:cs="Times New Roman"/>
          <w:sz w:val="24"/>
          <w:szCs w:val="24"/>
        </w:rPr>
        <w:t>вии с современными стандартами и передовыми технологиями;</w:t>
      </w:r>
    </w:p>
    <w:p w:rsidR="00F73457" w:rsidRPr="00F73457" w:rsidRDefault="00F73457" w:rsidP="001461D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73457">
        <w:rPr>
          <w:rFonts w:ascii="Times New Roman" w:hAnsi="Times New Roman" w:cs="Times New Roman"/>
          <w:sz w:val="24"/>
          <w:szCs w:val="24"/>
        </w:rPr>
        <w:t>формирование оптимальной сети образовательных организаций, реализующих программы среднего профессионального образования, в которых создана материально-техническая и учебно-методическая база для подготовки кадров;</w:t>
      </w:r>
    </w:p>
    <w:p w:rsidR="00F73457" w:rsidRDefault="00F73457" w:rsidP="001461D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73457">
        <w:rPr>
          <w:rFonts w:ascii="Times New Roman" w:hAnsi="Times New Roman" w:cs="Times New Roman"/>
          <w:sz w:val="24"/>
          <w:szCs w:val="24"/>
        </w:rPr>
        <w:t>реализация инициативы Губернатора Алтайского края «Кадры нового Алтая»;</w:t>
      </w:r>
    </w:p>
    <w:p w:rsidR="002C640F" w:rsidRPr="00F73457" w:rsidRDefault="002C640F" w:rsidP="001461D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457" w:rsidRPr="002C640F" w:rsidRDefault="00F73457" w:rsidP="001461DB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tLeast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C640F">
        <w:rPr>
          <w:rFonts w:ascii="Times New Roman" w:hAnsi="Times New Roman" w:cs="Times New Roman"/>
          <w:sz w:val="24"/>
          <w:szCs w:val="24"/>
        </w:rPr>
        <w:t>в сфере профессиональной подготовки, переподготовки, повышения квалиф</w:t>
      </w:r>
      <w:r w:rsidRPr="002C640F">
        <w:rPr>
          <w:rFonts w:ascii="Times New Roman" w:hAnsi="Times New Roman" w:cs="Times New Roman"/>
          <w:sz w:val="24"/>
          <w:szCs w:val="24"/>
        </w:rPr>
        <w:t>и</w:t>
      </w:r>
      <w:r w:rsidRPr="002C640F">
        <w:rPr>
          <w:rFonts w:ascii="Times New Roman" w:hAnsi="Times New Roman" w:cs="Times New Roman"/>
          <w:sz w:val="24"/>
          <w:szCs w:val="24"/>
        </w:rPr>
        <w:t>кации педагогических работников и развития кадрового потенциала Алтайского края:</w:t>
      </w:r>
    </w:p>
    <w:p w:rsidR="00F73457" w:rsidRPr="00F73457" w:rsidRDefault="00F73457" w:rsidP="001461D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73457">
        <w:rPr>
          <w:rFonts w:ascii="Times New Roman" w:hAnsi="Times New Roman" w:cs="Times New Roman"/>
          <w:sz w:val="24"/>
          <w:szCs w:val="24"/>
        </w:rPr>
        <w:t>внедрение национальной системы профессионального роста педагогических р</w:t>
      </w:r>
      <w:r w:rsidRPr="00F73457">
        <w:rPr>
          <w:rFonts w:ascii="Times New Roman" w:hAnsi="Times New Roman" w:cs="Times New Roman"/>
          <w:sz w:val="24"/>
          <w:szCs w:val="24"/>
        </w:rPr>
        <w:t>а</w:t>
      </w:r>
      <w:r w:rsidRPr="00F73457">
        <w:rPr>
          <w:rFonts w:ascii="Times New Roman" w:hAnsi="Times New Roman" w:cs="Times New Roman"/>
          <w:sz w:val="24"/>
          <w:szCs w:val="24"/>
        </w:rPr>
        <w:t>ботников;</w:t>
      </w:r>
    </w:p>
    <w:p w:rsidR="00F73457" w:rsidRPr="00F73457" w:rsidRDefault="00F73457" w:rsidP="001461D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73457">
        <w:rPr>
          <w:rFonts w:ascii="Times New Roman" w:hAnsi="Times New Roman" w:cs="Times New Roman"/>
          <w:sz w:val="24"/>
          <w:szCs w:val="24"/>
        </w:rPr>
        <w:t>обеспечение условий для повышения квалификации и профессионального разв</w:t>
      </w:r>
      <w:r w:rsidRPr="00F73457">
        <w:rPr>
          <w:rFonts w:ascii="Times New Roman" w:hAnsi="Times New Roman" w:cs="Times New Roman"/>
          <w:sz w:val="24"/>
          <w:szCs w:val="24"/>
        </w:rPr>
        <w:t>и</w:t>
      </w:r>
      <w:r w:rsidRPr="00F73457">
        <w:rPr>
          <w:rFonts w:ascii="Times New Roman" w:hAnsi="Times New Roman" w:cs="Times New Roman"/>
          <w:sz w:val="24"/>
          <w:szCs w:val="24"/>
        </w:rPr>
        <w:t>тия управленческих и педагогических работников системы образования;</w:t>
      </w:r>
    </w:p>
    <w:p w:rsidR="00F73457" w:rsidRPr="00F73457" w:rsidRDefault="00F73457" w:rsidP="001461D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73457">
        <w:rPr>
          <w:rFonts w:ascii="Times New Roman" w:hAnsi="Times New Roman" w:cs="Times New Roman"/>
          <w:sz w:val="24"/>
          <w:szCs w:val="24"/>
        </w:rPr>
        <w:t>обеспечение роста престижа профессии педагогических и руководящих работн</w:t>
      </w:r>
      <w:r w:rsidRPr="00F73457">
        <w:rPr>
          <w:rFonts w:ascii="Times New Roman" w:hAnsi="Times New Roman" w:cs="Times New Roman"/>
          <w:sz w:val="24"/>
          <w:szCs w:val="24"/>
        </w:rPr>
        <w:t>и</w:t>
      </w:r>
      <w:r w:rsidRPr="00F73457">
        <w:rPr>
          <w:rFonts w:ascii="Times New Roman" w:hAnsi="Times New Roman" w:cs="Times New Roman"/>
          <w:sz w:val="24"/>
          <w:szCs w:val="24"/>
        </w:rPr>
        <w:t>ков системы образования;</w:t>
      </w:r>
    </w:p>
    <w:p w:rsidR="00F73457" w:rsidRDefault="00F73457" w:rsidP="001461D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73457">
        <w:rPr>
          <w:rFonts w:ascii="Times New Roman" w:hAnsi="Times New Roman" w:cs="Times New Roman"/>
          <w:sz w:val="24"/>
          <w:szCs w:val="24"/>
        </w:rPr>
        <w:t>реализация инициатив Губернатора Алтайского края «Современный учитель А</w:t>
      </w:r>
      <w:r w:rsidRPr="00F73457">
        <w:rPr>
          <w:rFonts w:ascii="Times New Roman" w:hAnsi="Times New Roman" w:cs="Times New Roman"/>
          <w:sz w:val="24"/>
          <w:szCs w:val="24"/>
        </w:rPr>
        <w:t>л</w:t>
      </w:r>
      <w:r w:rsidRPr="00F73457">
        <w:rPr>
          <w:rFonts w:ascii="Times New Roman" w:hAnsi="Times New Roman" w:cs="Times New Roman"/>
          <w:sz w:val="24"/>
          <w:szCs w:val="24"/>
        </w:rPr>
        <w:t>тая», «Молодой педагог Алтайского края», «Директор школы Алтая»;</w:t>
      </w:r>
    </w:p>
    <w:p w:rsidR="002C640F" w:rsidRPr="00F73457" w:rsidRDefault="002C640F" w:rsidP="001461D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457" w:rsidRPr="00F73457" w:rsidRDefault="00F73457" w:rsidP="001461D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57">
        <w:rPr>
          <w:rFonts w:ascii="Times New Roman" w:hAnsi="Times New Roman" w:cs="Times New Roman"/>
          <w:sz w:val="24"/>
          <w:szCs w:val="24"/>
        </w:rPr>
        <w:t>6) в сфере совершенствования системы управления образованием в Алтайском крае:</w:t>
      </w:r>
    </w:p>
    <w:p w:rsidR="00F73457" w:rsidRPr="00F73457" w:rsidRDefault="00F73457" w:rsidP="001461D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73457">
        <w:rPr>
          <w:rFonts w:ascii="Times New Roman" w:hAnsi="Times New Roman" w:cs="Times New Roman"/>
          <w:sz w:val="24"/>
          <w:szCs w:val="24"/>
        </w:rPr>
        <w:t>создание условий для реализации взаимодействия граждан и образовательных о</w:t>
      </w:r>
      <w:r w:rsidRPr="00F73457">
        <w:rPr>
          <w:rFonts w:ascii="Times New Roman" w:hAnsi="Times New Roman" w:cs="Times New Roman"/>
          <w:sz w:val="24"/>
          <w:szCs w:val="24"/>
        </w:rPr>
        <w:t>р</w:t>
      </w:r>
      <w:r w:rsidRPr="00F73457">
        <w:rPr>
          <w:rFonts w:ascii="Times New Roman" w:hAnsi="Times New Roman" w:cs="Times New Roman"/>
          <w:sz w:val="24"/>
          <w:szCs w:val="24"/>
        </w:rPr>
        <w:t>ганизаций с органами управления образованием в цифровом виде;</w:t>
      </w:r>
    </w:p>
    <w:p w:rsidR="00F73457" w:rsidRPr="00F73457" w:rsidRDefault="00F73457" w:rsidP="001461D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73457">
        <w:rPr>
          <w:rFonts w:ascii="Times New Roman" w:hAnsi="Times New Roman" w:cs="Times New Roman"/>
          <w:sz w:val="24"/>
          <w:szCs w:val="24"/>
        </w:rPr>
        <w:t>оптимизация государственных и муниципальных услуг в сфере образования в с</w:t>
      </w:r>
      <w:r w:rsidRPr="00F73457">
        <w:rPr>
          <w:rFonts w:ascii="Times New Roman" w:hAnsi="Times New Roman" w:cs="Times New Roman"/>
          <w:sz w:val="24"/>
          <w:szCs w:val="24"/>
        </w:rPr>
        <w:t>о</w:t>
      </w:r>
      <w:r w:rsidRPr="00F73457">
        <w:rPr>
          <w:rFonts w:ascii="Times New Roman" w:hAnsi="Times New Roman" w:cs="Times New Roman"/>
          <w:sz w:val="24"/>
          <w:szCs w:val="24"/>
        </w:rPr>
        <w:t>ответствии с целевой моделью цифровой трансформации;</w:t>
      </w:r>
    </w:p>
    <w:p w:rsidR="00F73457" w:rsidRPr="00F73457" w:rsidRDefault="00F73457" w:rsidP="001461D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73457">
        <w:rPr>
          <w:rFonts w:ascii="Times New Roman" w:hAnsi="Times New Roman" w:cs="Times New Roman"/>
          <w:sz w:val="24"/>
          <w:szCs w:val="24"/>
        </w:rPr>
        <w:t>внедрение межведомственного и внутриведомственного юридически значимого документооборота органов управления образованием, образовательных организаций;</w:t>
      </w:r>
    </w:p>
    <w:p w:rsidR="00F73457" w:rsidRDefault="00F73457" w:rsidP="001461D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73457">
        <w:rPr>
          <w:rFonts w:ascii="Times New Roman" w:hAnsi="Times New Roman" w:cs="Times New Roman"/>
          <w:sz w:val="24"/>
          <w:szCs w:val="24"/>
        </w:rPr>
        <w:t>реализация инициативы Губернатора Алтайского края «Электронная (цифровая) школа»;</w:t>
      </w:r>
    </w:p>
    <w:p w:rsidR="002C640F" w:rsidRPr="00F73457" w:rsidRDefault="002C640F" w:rsidP="001461D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457" w:rsidRPr="00F73457" w:rsidRDefault="00F73457" w:rsidP="001461D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57">
        <w:rPr>
          <w:rFonts w:ascii="Times New Roman" w:hAnsi="Times New Roman" w:cs="Times New Roman"/>
          <w:sz w:val="24"/>
          <w:szCs w:val="24"/>
        </w:rPr>
        <w:t xml:space="preserve">7) в сфере создания современных условий обучения и воспитания: </w:t>
      </w:r>
    </w:p>
    <w:p w:rsidR="00F73457" w:rsidRPr="00F73457" w:rsidRDefault="00F73457" w:rsidP="001461D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73457">
        <w:rPr>
          <w:rFonts w:ascii="Times New Roman" w:hAnsi="Times New Roman" w:cs="Times New Roman"/>
          <w:sz w:val="24"/>
          <w:szCs w:val="24"/>
        </w:rPr>
        <w:t>продолжение модернизации инфраструктуры общеобразовательных организаций, направленной на обеспечение современных условий обучения, в том числе через участие в приоритетных федеральных и ведомственных проектах по обеспечению доступности образования детям раннего возраста, ликвидации второй смены, развитию сельского спо</w:t>
      </w:r>
      <w:r w:rsidRPr="00F73457">
        <w:rPr>
          <w:rFonts w:ascii="Times New Roman" w:hAnsi="Times New Roman" w:cs="Times New Roman"/>
          <w:sz w:val="24"/>
          <w:szCs w:val="24"/>
        </w:rPr>
        <w:t>р</w:t>
      </w:r>
      <w:r w:rsidRPr="00F73457">
        <w:rPr>
          <w:rFonts w:ascii="Times New Roman" w:hAnsi="Times New Roman" w:cs="Times New Roman"/>
          <w:sz w:val="24"/>
          <w:szCs w:val="24"/>
        </w:rPr>
        <w:t>та;</w:t>
      </w:r>
    </w:p>
    <w:p w:rsidR="00F73457" w:rsidRDefault="00F73457" w:rsidP="001461D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73457">
        <w:rPr>
          <w:rFonts w:ascii="Times New Roman" w:hAnsi="Times New Roman" w:cs="Times New Roman"/>
          <w:sz w:val="24"/>
          <w:szCs w:val="24"/>
        </w:rPr>
        <w:t>реализация инициатив Губернатора Алтайского края «Новая школа Алтая», «Без</w:t>
      </w:r>
      <w:r w:rsidRPr="00F73457">
        <w:rPr>
          <w:rFonts w:ascii="Times New Roman" w:hAnsi="Times New Roman" w:cs="Times New Roman"/>
          <w:sz w:val="24"/>
          <w:szCs w:val="24"/>
        </w:rPr>
        <w:t>о</w:t>
      </w:r>
      <w:r w:rsidRPr="00F73457">
        <w:rPr>
          <w:rFonts w:ascii="Times New Roman" w:hAnsi="Times New Roman" w:cs="Times New Roman"/>
          <w:sz w:val="24"/>
          <w:szCs w:val="24"/>
        </w:rPr>
        <w:t>пасная школа Алтайского края»;</w:t>
      </w:r>
    </w:p>
    <w:p w:rsidR="002C640F" w:rsidRPr="00F73457" w:rsidRDefault="002C640F" w:rsidP="001461D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457" w:rsidRPr="00F73457" w:rsidRDefault="00F73457" w:rsidP="001461D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3457">
        <w:rPr>
          <w:rFonts w:ascii="Times New Roman" w:hAnsi="Times New Roman" w:cs="Times New Roman"/>
          <w:sz w:val="24"/>
          <w:szCs w:val="24"/>
        </w:rPr>
        <w:t xml:space="preserve">8) в сфере защиты прав детей-сирот и детей, оставшихся без попечения родителей: </w:t>
      </w:r>
    </w:p>
    <w:p w:rsidR="00F73457" w:rsidRPr="00F73457" w:rsidRDefault="00F73457" w:rsidP="001461D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73457">
        <w:rPr>
          <w:rFonts w:ascii="Times New Roman" w:hAnsi="Times New Roman" w:cs="Times New Roman"/>
          <w:sz w:val="24"/>
          <w:szCs w:val="24"/>
        </w:rPr>
        <w:t>целенаправленная работа по реализации приоритетов государственной политики в отношении детей-сирот и детей, оставшихся без попечения родителей, укрепление кадр</w:t>
      </w:r>
      <w:r w:rsidRPr="00F73457">
        <w:rPr>
          <w:rFonts w:ascii="Times New Roman" w:hAnsi="Times New Roman" w:cs="Times New Roman"/>
          <w:sz w:val="24"/>
          <w:szCs w:val="24"/>
        </w:rPr>
        <w:t>о</w:t>
      </w:r>
      <w:r w:rsidRPr="00F73457">
        <w:rPr>
          <w:rFonts w:ascii="Times New Roman" w:hAnsi="Times New Roman" w:cs="Times New Roman"/>
          <w:sz w:val="24"/>
          <w:szCs w:val="24"/>
        </w:rPr>
        <w:t>вого потенциала органов опеки и попечительства, повышение их профессиональных ко</w:t>
      </w:r>
      <w:r w:rsidRPr="00F73457">
        <w:rPr>
          <w:rFonts w:ascii="Times New Roman" w:hAnsi="Times New Roman" w:cs="Times New Roman"/>
          <w:sz w:val="24"/>
          <w:szCs w:val="24"/>
        </w:rPr>
        <w:t>м</w:t>
      </w:r>
      <w:r w:rsidRPr="00F73457">
        <w:rPr>
          <w:rFonts w:ascii="Times New Roman" w:hAnsi="Times New Roman" w:cs="Times New Roman"/>
          <w:sz w:val="24"/>
          <w:szCs w:val="24"/>
        </w:rPr>
        <w:t xml:space="preserve">петенций; </w:t>
      </w:r>
    </w:p>
    <w:p w:rsidR="00F73457" w:rsidRPr="00F73457" w:rsidRDefault="00F73457" w:rsidP="001461D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73457">
        <w:rPr>
          <w:rFonts w:ascii="Times New Roman" w:hAnsi="Times New Roman" w:cs="Times New Roman"/>
          <w:sz w:val="24"/>
          <w:szCs w:val="24"/>
        </w:rPr>
        <w:t>расширение сети организаций, осуществляющих подготовку граждан, выразивших желание стать усыновителями, опекунами (попечителями), пропаганда семейного устро</w:t>
      </w:r>
      <w:r w:rsidRPr="00F73457">
        <w:rPr>
          <w:rFonts w:ascii="Times New Roman" w:hAnsi="Times New Roman" w:cs="Times New Roman"/>
          <w:sz w:val="24"/>
          <w:szCs w:val="24"/>
        </w:rPr>
        <w:t>й</w:t>
      </w:r>
      <w:r w:rsidRPr="00F73457">
        <w:rPr>
          <w:rFonts w:ascii="Times New Roman" w:hAnsi="Times New Roman" w:cs="Times New Roman"/>
          <w:sz w:val="24"/>
          <w:szCs w:val="24"/>
        </w:rPr>
        <w:t xml:space="preserve">ства детей рассматриваемой категории; </w:t>
      </w:r>
    </w:p>
    <w:p w:rsidR="00F73457" w:rsidRPr="00F73457" w:rsidRDefault="00F73457" w:rsidP="001461D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73457">
        <w:rPr>
          <w:rFonts w:ascii="Times New Roman" w:hAnsi="Times New Roman" w:cs="Times New Roman"/>
          <w:sz w:val="24"/>
          <w:szCs w:val="24"/>
        </w:rPr>
        <w:t>развитие служб сопровождения семей, вз</w:t>
      </w:r>
      <w:r w:rsidR="009D4220">
        <w:rPr>
          <w:rFonts w:ascii="Times New Roman" w:hAnsi="Times New Roman" w:cs="Times New Roman"/>
          <w:sz w:val="24"/>
          <w:szCs w:val="24"/>
        </w:rPr>
        <w:t>явших на воспитание детей-сирот.</w:t>
      </w:r>
      <w:r w:rsidRPr="00F734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457" w:rsidRPr="00F73457" w:rsidRDefault="00F73457" w:rsidP="001461DB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3457">
        <w:rPr>
          <w:rFonts w:ascii="Times New Roman" w:hAnsi="Times New Roman" w:cs="Times New Roman"/>
          <w:sz w:val="24"/>
          <w:szCs w:val="24"/>
        </w:rPr>
        <w:t xml:space="preserve">Развитие образования в </w:t>
      </w:r>
      <w:r>
        <w:rPr>
          <w:rFonts w:ascii="Times New Roman" w:hAnsi="Times New Roman" w:cs="Times New Roman"/>
          <w:sz w:val="24"/>
          <w:szCs w:val="24"/>
        </w:rPr>
        <w:t>Быстроистокском районе</w:t>
      </w:r>
      <w:r w:rsidRPr="00F73457">
        <w:rPr>
          <w:rFonts w:ascii="Times New Roman" w:hAnsi="Times New Roman" w:cs="Times New Roman"/>
          <w:sz w:val="24"/>
          <w:szCs w:val="24"/>
        </w:rPr>
        <w:t xml:space="preserve"> до </w:t>
      </w:r>
      <w:r w:rsidR="00801A5E">
        <w:rPr>
          <w:rFonts w:ascii="Times New Roman" w:hAnsi="Times New Roman" w:cs="Times New Roman"/>
          <w:sz w:val="24"/>
          <w:szCs w:val="24"/>
        </w:rPr>
        <w:t>2025</w:t>
      </w:r>
      <w:r w:rsidRPr="00F73457">
        <w:rPr>
          <w:rFonts w:ascii="Times New Roman" w:hAnsi="Times New Roman" w:cs="Times New Roman"/>
          <w:sz w:val="24"/>
          <w:szCs w:val="24"/>
        </w:rPr>
        <w:t xml:space="preserve"> года осуществляется в соответствии с требованиями времени, новыми технологиями при использовании поте</w:t>
      </w:r>
      <w:r w:rsidRPr="00F73457">
        <w:rPr>
          <w:rFonts w:ascii="Times New Roman" w:hAnsi="Times New Roman" w:cs="Times New Roman"/>
          <w:sz w:val="24"/>
          <w:szCs w:val="24"/>
        </w:rPr>
        <w:t>н</w:t>
      </w:r>
      <w:r w:rsidRPr="00F73457">
        <w:rPr>
          <w:rFonts w:ascii="Times New Roman" w:hAnsi="Times New Roman" w:cs="Times New Roman"/>
          <w:sz w:val="24"/>
          <w:szCs w:val="24"/>
        </w:rPr>
        <w:t>циала различных институций, сформированных с учетом тенденций развития экономики региона, российского образования в целом.</w:t>
      </w:r>
    </w:p>
    <w:p w:rsidR="00121395" w:rsidRPr="00813F07" w:rsidRDefault="00121395" w:rsidP="001461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457" w:rsidRPr="002C640F" w:rsidRDefault="00F73457" w:rsidP="00F7345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2C640F">
        <w:rPr>
          <w:rFonts w:ascii="Times New Roman" w:hAnsi="Times New Roman" w:cs="Times New Roman"/>
          <w:b w:val="0"/>
          <w:sz w:val="24"/>
          <w:szCs w:val="24"/>
        </w:rPr>
        <w:t>2.2. Цели и задачи программы</w:t>
      </w:r>
    </w:p>
    <w:p w:rsidR="00F73457" w:rsidRPr="00F73457" w:rsidRDefault="00F73457" w:rsidP="00F73457">
      <w:pPr>
        <w:pStyle w:val="ConsPlusTitle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F73457" w:rsidRPr="00F73457" w:rsidRDefault="00F73457" w:rsidP="00341476">
      <w:pPr>
        <w:pStyle w:val="af3"/>
        <w:spacing w:before="120" w:line="240" w:lineRule="atLeast"/>
        <w:ind w:firstLine="709"/>
        <w:jc w:val="both"/>
        <w:rPr>
          <w:sz w:val="24"/>
          <w:szCs w:val="24"/>
        </w:rPr>
      </w:pPr>
      <w:r w:rsidRPr="00F73457">
        <w:rPr>
          <w:sz w:val="24"/>
          <w:szCs w:val="24"/>
        </w:rPr>
        <w:t>Цель</w:t>
      </w:r>
      <w:r>
        <w:rPr>
          <w:sz w:val="24"/>
          <w:szCs w:val="24"/>
        </w:rPr>
        <w:t xml:space="preserve"> </w:t>
      </w:r>
      <w:r w:rsidRPr="00F73457">
        <w:rPr>
          <w:sz w:val="24"/>
          <w:szCs w:val="24"/>
        </w:rPr>
        <w:t>программы:</w:t>
      </w:r>
      <w:r>
        <w:rPr>
          <w:sz w:val="24"/>
          <w:szCs w:val="24"/>
        </w:rPr>
        <w:t xml:space="preserve"> </w:t>
      </w:r>
      <w:r w:rsidRPr="00F73457">
        <w:rPr>
          <w:sz w:val="24"/>
          <w:szCs w:val="24"/>
        </w:rPr>
        <w:t>повышение доступности качественного образования, соответс</w:t>
      </w:r>
      <w:r w:rsidRPr="00F73457">
        <w:rPr>
          <w:sz w:val="24"/>
          <w:szCs w:val="24"/>
        </w:rPr>
        <w:t>т</w:t>
      </w:r>
      <w:r w:rsidRPr="00F73457">
        <w:rPr>
          <w:sz w:val="24"/>
          <w:szCs w:val="24"/>
        </w:rPr>
        <w:t>вующего потребностям инновационного развития экономики, современным потребностям общества и каждого гражданина.</w:t>
      </w:r>
    </w:p>
    <w:p w:rsidR="00F73457" w:rsidRPr="00F73457" w:rsidRDefault="00F73457" w:rsidP="00341476">
      <w:pPr>
        <w:pStyle w:val="ConsPlusNormal"/>
        <w:spacing w:before="12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457">
        <w:rPr>
          <w:rFonts w:ascii="Times New Roman" w:hAnsi="Times New Roman" w:cs="Times New Roman"/>
          <w:sz w:val="24"/>
          <w:szCs w:val="24"/>
        </w:rPr>
        <w:t>Задачи программы:</w:t>
      </w:r>
    </w:p>
    <w:p w:rsidR="00F73457" w:rsidRPr="00824AB4" w:rsidRDefault="00F73457" w:rsidP="00341476">
      <w:pPr>
        <w:pStyle w:val="ConsPlusNormal"/>
        <w:spacing w:before="120" w:line="24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24AB4">
        <w:rPr>
          <w:rFonts w:ascii="Times New Roman" w:hAnsi="Times New Roman" w:cs="Times New Roman"/>
          <w:sz w:val="24"/>
          <w:szCs w:val="24"/>
        </w:rPr>
        <w:t>обеспечение доступности и качества дошкольного образования, в том числе за счет со</w:t>
      </w:r>
      <w:r w:rsidRPr="00824AB4">
        <w:rPr>
          <w:rFonts w:ascii="Times New Roman" w:hAnsi="Times New Roman" w:cs="Times New Roman"/>
          <w:sz w:val="24"/>
          <w:szCs w:val="24"/>
        </w:rPr>
        <w:t>з</w:t>
      </w:r>
      <w:r w:rsidRPr="00824AB4">
        <w:rPr>
          <w:rFonts w:ascii="Times New Roman" w:hAnsi="Times New Roman" w:cs="Times New Roman"/>
          <w:sz w:val="24"/>
          <w:szCs w:val="24"/>
        </w:rPr>
        <w:t>дания дополнительных мест;</w:t>
      </w:r>
    </w:p>
    <w:p w:rsidR="00F73457" w:rsidRPr="00824AB4" w:rsidRDefault="00F73457" w:rsidP="00341476">
      <w:pPr>
        <w:pStyle w:val="ConsPlusNormal"/>
        <w:spacing w:before="120" w:line="24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24AB4">
        <w:rPr>
          <w:rFonts w:ascii="Times New Roman" w:hAnsi="Times New Roman" w:cs="Times New Roman"/>
          <w:sz w:val="24"/>
          <w:szCs w:val="24"/>
        </w:rPr>
        <w:t>повышение качества общего образования посредством обновления содержания, технол</w:t>
      </w:r>
      <w:r w:rsidRPr="00824AB4">
        <w:rPr>
          <w:rFonts w:ascii="Times New Roman" w:hAnsi="Times New Roman" w:cs="Times New Roman"/>
          <w:sz w:val="24"/>
          <w:szCs w:val="24"/>
        </w:rPr>
        <w:t>о</w:t>
      </w:r>
      <w:r w:rsidRPr="00824AB4">
        <w:rPr>
          <w:rFonts w:ascii="Times New Roman" w:hAnsi="Times New Roman" w:cs="Times New Roman"/>
          <w:sz w:val="24"/>
          <w:szCs w:val="24"/>
        </w:rPr>
        <w:t>гий обучения и материально-технической базы;</w:t>
      </w:r>
    </w:p>
    <w:p w:rsidR="00F73457" w:rsidRPr="00824AB4" w:rsidRDefault="00F73457" w:rsidP="00341476">
      <w:pPr>
        <w:pStyle w:val="ConsPlusNormal"/>
        <w:spacing w:before="120" w:line="24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24AB4">
        <w:rPr>
          <w:rFonts w:ascii="Times New Roman" w:hAnsi="Times New Roman" w:cs="Times New Roman"/>
          <w:sz w:val="24"/>
          <w:szCs w:val="24"/>
        </w:rPr>
        <w:t>создание равных возможностей для позитивной социализации и успешности каждого р</w:t>
      </w:r>
      <w:r w:rsidRPr="00824AB4">
        <w:rPr>
          <w:rFonts w:ascii="Times New Roman" w:hAnsi="Times New Roman" w:cs="Times New Roman"/>
          <w:sz w:val="24"/>
          <w:szCs w:val="24"/>
        </w:rPr>
        <w:t>е</w:t>
      </w:r>
      <w:r w:rsidRPr="00824AB4">
        <w:rPr>
          <w:rFonts w:ascii="Times New Roman" w:hAnsi="Times New Roman" w:cs="Times New Roman"/>
          <w:sz w:val="24"/>
          <w:szCs w:val="24"/>
        </w:rPr>
        <w:t>бенка с учетом изменения культурной, социальной и технологической среды;</w:t>
      </w:r>
    </w:p>
    <w:p w:rsidR="00F73457" w:rsidRPr="00824AB4" w:rsidRDefault="00F73457" w:rsidP="00341476">
      <w:pPr>
        <w:pStyle w:val="31"/>
        <w:spacing w:before="120" w:line="240" w:lineRule="atLeast"/>
        <w:ind w:left="0" w:firstLine="0"/>
        <w:rPr>
          <w:rFonts w:eastAsia="Times New Roman"/>
          <w:szCs w:val="24"/>
        </w:rPr>
      </w:pPr>
      <w:r w:rsidRPr="00824AB4">
        <w:rPr>
          <w:rFonts w:eastAsia="Times New Roman"/>
          <w:szCs w:val="24"/>
        </w:rPr>
        <w:t xml:space="preserve">обеспечение </w:t>
      </w:r>
      <w:r>
        <w:rPr>
          <w:rFonts w:eastAsia="Times New Roman"/>
          <w:szCs w:val="24"/>
        </w:rPr>
        <w:t>района</w:t>
      </w:r>
      <w:r w:rsidRPr="00824AB4">
        <w:rPr>
          <w:rFonts w:eastAsia="Times New Roman"/>
          <w:szCs w:val="24"/>
        </w:rPr>
        <w:t xml:space="preserve"> квалифицированными рабочими, служащими и специалистами сре</w:t>
      </w:r>
      <w:r w:rsidRPr="00824AB4">
        <w:rPr>
          <w:rFonts w:eastAsia="Times New Roman"/>
          <w:szCs w:val="24"/>
        </w:rPr>
        <w:t>д</w:t>
      </w:r>
      <w:r w:rsidRPr="00824AB4">
        <w:rPr>
          <w:rFonts w:eastAsia="Times New Roman"/>
          <w:szCs w:val="24"/>
        </w:rPr>
        <w:t>него звена в соответствии с потребно</w:t>
      </w:r>
      <w:r>
        <w:rPr>
          <w:rFonts w:eastAsia="Times New Roman"/>
          <w:szCs w:val="24"/>
        </w:rPr>
        <w:t>стями экономики;</w:t>
      </w:r>
    </w:p>
    <w:p w:rsidR="00F73457" w:rsidRDefault="00F73457" w:rsidP="00341476">
      <w:pPr>
        <w:spacing w:before="120"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24AB4">
        <w:rPr>
          <w:rFonts w:ascii="Times New Roman" w:hAnsi="Times New Roman" w:cs="Times New Roman"/>
          <w:sz w:val="24"/>
          <w:szCs w:val="24"/>
        </w:rPr>
        <w:t xml:space="preserve">создание условий для развития кадрового потенциала </w:t>
      </w:r>
      <w:r>
        <w:rPr>
          <w:rFonts w:ascii="Times New Roman" w:hAnsi="Times New Roman" w:cs="Times New Roman"/>
          <w:sz w:val="24"/>
          <w:szCs w:val="24"/>
        </w:rPr>
        <w:t>Быстроистокского района</w:t>
      </w:r>
      <w:r w:rsidRPr="00824AB4">
        <w:rPr>
          <w:rFonts w:ascii="Times New Roman" w:hAnsi="Times New Roman" w:cs="Times New Roman"/>
          <w:sz w:val="24"/>
          <w:szCs w:val="24"/>
        </w:rPr>
        <w:t>;</w:t>
      </w:r>
    </w:p>
    <w:p w:rsidR="00F73457" w:rsidRPr="00824AB4" w:rsidRDefault="00F73457" w:rsidP="00341476">
      <w:pPr>
        <w:spacing w:before="120"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24AB4">
        <w:rPr>
          <w:rFonts w:ascii="Times New Roman" w:hAnsi="Times New Roman" w:cs="Times New Roman"/>
          <w:sz w:val="24"/>
          <w:szCs w:val="24"/>
        </w:rPr>
        <w:t xml:space="preserve">совершенствование механизмов управления системой образования </w:t>
      </w:r>
      <w:r>
        <w:rPr>
          <w:rFonts w:ascii="Times New Roman" w:hAnsi="Times New Roman" w:cs="Times New Roman"/>
          <w:sz w:val="24"/>
          <w:szCs w:val="24"/>
        </w:rPr>
        <w:t>Быстроистокского района</w:t>
      </w:r>
      <w:r w:rsidRPr="00824AB4">
        <w:rPr>
          <w:rFonts w:ascii="Times New Roman" w:hAnsi="Times New Roman" w:cs="Times New Roman"/>
          <w:sz w:val="24"/>
          <w:szCs w:val="24"/>
        </w:rPr>
        <w:t xml:space="preserve"> для повышения качества предоставления государственных (муниципальных) у</w:t>
      </w:r>
      <w:r w:rsidRPr="00824AB4">
        <w:rPr>
          <w:rFonts w:ascii="Times New Roman" w:hAnsi="Times New Roman" w:cs="Times New Roman"/>
          <w:sz w:val="24"/>
          <w:szCs w:val="24"/>
        </w:rPr>
        <w:t>с</w:t>
      </w:r>
      <w:r w:rsidRPr="00824AB4">
        <w:rPr>
          <w:rFonts w:ascii="Times New Roman" w:hAnsi="Times New Roman" w:cs="Times New Roman"/>
          <w:sz w:val="24"/>
          <w:szCs w:val="24"/>
        </w:rPr>
        <w:t>луг, которые обеспечивают взаимодействие граждан и образовательных организаций с о</w:t>
      </w:r>
      <w:r w:rsidRPr="00824AB4">
        <w:rPr>
          <w:rFonts w:ascii="Times New Roman" w:hAnsi="Times New Roman" w:cs="Times New Roman"/>
          <w:sz w:val="24"/>
          <w:szCs w:val="24"/>
        </w:rPr>
        <w:t>р</w:t>
      </w:r>
      <w:r w:rsidRPr="00824AB4">
        <w:rPr>
          <w:rFonts w:ascii="Times New Roman" w:hAnsi="Times New Roman" w:cs="Times New Roman"/>
          <w:sz w:val="24"/>
          <w:szCs w:val="24"/>
        </w:rPr>
        <w:t>ганами управления образованием, внедрение цифровых технологий в сфере управления образованием;</w:t>
      </w:r>
    </w:p>
    <w:p w:rsidR="00F73457" w:rsidRPr="00824AB4" w:rsidRDefault="00F73457" w:rsidP="00341476">
      <w:pPr>
        <w:pStyle w:val="ConsPlusNormal"/>
        <w:spacing w:before="120" w:line="24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24AB4">
        <w:rPr>
          <w:rFonts w:ascii="Times New Roman" w:hAnsi="Times New Roman" w:cs="Times New Roman"/>
          <w:sz w:val="24"/>
          <w:szCs w:val="24"/>
        </w:rPr>
        <w:t xml:space="preserve">создание в </w:t>
      </w:r>
      <w:r>
        <w:rPr>
          <w:rFonts w:ascii="Times New Roman" w:hAnsi="Times New Roman" w:cs="Times New Roman"/>
          <w:sz w:val="24"/>
          <w:szCs w:val="24"/>
        </w:rPr>
        <w:t>Быстроистокском районе</w:t>
      </w:r>
      <w:r w:rsidRPr="00824AB4">
        <w:rPr>
          <w:rFonts w:ascii="Times New Roman" w:hAnsi="Times New Roman" w:cs="Times New Roman"/>
          <w:sz w:val="24"/>
          <w:szCs w:val="24"/>
        </w:rPr>
        <w:t xml:space="preserve"> новых мест в общеобразовательных организациях в соответствии с прогнозируемой потребностью и современными требованиями к условиям обучения;</w:t>
      </w:r>
    </w:p>
    <w:p w:rsidR="00F73457" w:rsidRPr="00824AB4" w:rsidRDefault="00F73457" w:rsidP="00341476">
      <w:pPr>
        <w:spacing w:before="120"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824AB4">
        <w:rPr>
          <w:rFonts w:ascii="Times New Roman" w:hAnsi="Times New Roman" w:cs="Times New Roman"/>
          <w:sz w:val="24"/>
          <w:szCs w:val="24"/>
        </w:rPr>
        <w:t>обеспечение защиты прав и интересов детей-сирот, детей, оставшихся без попечения р</w:t>
      </w:r>
      <w:r w:rsidRPr="00824AB4">
        <w:rPr>
          <w:rFonts w:ascii="Times New Roman" w:hAnsi="Times New Roman" w:cs="Times New Roman"/>
          <w:sz w:val="24"/>
          <w:szCs w:val="24"/>
        </w:rPr>
        <w:t>о</w:t>
      </w:r>
      <w:r w:rsidRPr="00824AB4">
        <w:rPr>
          <w:rFonts w:ascii="Times New Roman" w:hAnsi="Times New Roman" w:cs="Times New Roman"/>
          <w:sz w:val="24"/>
          <w:szCs w:val="24"/>
        </w:rPr>
        <w:t>дителей,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AB4">
        <w:rPr>
          <w:rFonts w:ascii="Times New Roman" w:hAnsi="Times New Roman" w:cs="Times New Roman"/>
          <w:sz w:val="24"/>
          <w:szCs w:val="24"/>
        </w:rPr>
        <w:t>содействие их семейному устройству и интеграции в общество-создание условий для развития и совершенствования системы патриотического воспитания граждан, для с</w:t>
      </w:r>
      <w:r w:rsidRPr="00824AB4">
        <w:rPr>
          <w:rFonts w:ascii="Times New Roman" w:hAnsi="Times New Roman" w:cs="Times New Roman"/>
          <w:sz w:val="24"/>
          <w:szCs w:val="24"/>
        </w:rPr>
        <w:t>о</w:t>
      </w:r>
      <w:r w:rsidRPr="00824AB4">
        <w:rPr>
          <w:rFonts w:ascii="Times New Roman" w:hAnsi="Times New Roman" w:cs="Times New Roman"/>
          <w:sz w:val="24"/>
          <w:szCs w:val="24"/>
        </w:rPr>
        <w:t>вершенствования системы гражданско-патриотического, нравственно-патриотического, военно-патриотического воспитания детей, подростков, молодежи Быстроистокского ра</w:t>
      </w:r>
      <w:r w:rsidRPr="00824AB4">
        <w:rPr>
          <w:rFonts w:ascii="Times New Roman" w:hAnsi="Times New Roman" w:cs="Times New Roman"/>
          <w:sz w:val="24"/>
          <w:szCs w:val="24"/>
        </w:rPr>
        <w:t>й</w:t>
      </w:r>
      <w:r w:rsidRPr="00824AB4">
        <w:rPr>
          <w:rFonts w:ascii="Times New Roman" w:hAnsi="Times New Roman" w:cs="Times New Roman"/>
          <w:sz w:val="24"/>
          <w:szCs w:val="24"/>
        </w:rPr>
        <w:t>она;</w:t>
      </w:r>
    </w:p>
    <w:p w:rsidR="00F73457" w:rsidRDefault="00F73457" w:rsidP="00341476">
      <w:pPr>
        <w:spacing w:before="120" w:after="0" w:line="240" w:lineRule="atLeast"/>
        <w:rPr>
          <w:rFonts w:ascii="Times New Roman" w:hAnsi="Times New Roman" w:cs="Times New Roman"/>
          <w:sz w:val="24"/>
          <w:szCs w:val="24"/>
        </w:rPr>
      </w:pPr>
      <w:r w:rsidRPr="00824AB4">
        <w:rPr>
          <w:rFonts w:ascii="Times New Roman" w:hAnsi="Times New Roman" w:cs="Times New Roman"/>
          <w:sz w:val="24"/>
          <w:szCs w:val="24"/>
        </w:rPr>
        <w:t>- развитие персонифицированного дополнительного образования на территории Быстро</w:t>
      </w:r>
      <w:r w:rsidRPr="00824AB4">
        <w:rPr>
          <w:rFonts w:ascii="Times New Roman" w:hAnsi="Times New Roman" w:cs="Times New Roman"/>
          <w:sz w:val="24"/>
          <w:szCs w:val="24"/>
        </w:rPr>
        <w:t>и</w:t>
      </w:r>
      <w:r w:rsidRPr="00824AB4">
        <w:rPr>
          <w:rFonts w:ascii="Times New Roman" w:hAnsi="Times New Roman" w:cs="Times New Roman"/>
          <w:sz w:val="24"/>
          <w:szCs w:val="24"/>
        </w:rPr>
        <w:t>стокского района Алтайского края, становление открытого образования, доступного л</w:t>
      </w:r>
      <w:r w:rsidRPr="00824AB4">
        <w:rPr>
          <w:rFonts w:ascii="Times New Roman" w:hAnsi="Times New Roman" w:cs="Times New Roman"/>
          <w:sz w:val="24"/>
          <w:szCs w:val="24"/>
        </w:rPr>
        <w:t>ю</w:t>
      </w:r>
      <w:r w:rsidRPr="00824AB4">
        <w:rPr>
          <w:rFonts w:ascii="Times New Roman" w:hAnsi="Times New Roman" w:cs="Times New Roman"/>
          <w:sz w:val="24"/>
          <w:szCs w:val="24"/>
        </w:rPr>
        <w:t>бому желающему и обеспечиваемое в ритме, удобном обучающемуся.</w:t>
      </w:r>
    </w:p>
    <w:p w:rsidR="002C640F" w:rsidRDefault="002C640F" w:rsidP="00341476">
      <w:pPr>
        <w:spacing w:before="120" w:after="0" w:line="240" w:lineRule="atLeast"/>
        <w:jc w:val="center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B93C1D" w:rsidRPr="002C640F" w:rsidRDefault="0090629D" w:rsidP="00341476">
      <w:pPr>
        <w:spacing w:before="120"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C640F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2.3 </w:t>
      </w:r>
      <w:r w:rsidR="00B93C1D" w:rsidRPr="002C640F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Ожидаемые </w:t>
      </w:r>
      <w:r w:rsidR="00B04D8E" w:rsidRPr="002C640F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конечные </w:t>
      </w:r>
      <w:r w:rsidR="00B93C1D" w:rsidRPr="002C640F">
        <w:rPr>
          <w:rFonts w:ascii="Times New Roman" w:hAnsi="Times New Roman" w:cs="Times New Roman"/>
          <w:bCs/>
          <w:spacing w:val="-1"/>
          <w:sz w:val="24"/>
          <w:szCs w:val="24"/>
        </w:rPr>
        <w:t>результаты реализации программы</w:t>
      </w:r>
      <w:r w:rsidR="00E856C7" w:rsidRPr="002C640F">
        <w:rPr>
          <w:rFonts w:ascii="Times New Roman" w:hAnsi="Times New Roman" w:cs="Times New Roman"/>
          <w:bCs/>
          <w:spacing w:val="-1"/>
          <w:sz w:val="24"/>
          <w:szCs w:val="24"/>
        </w:rPr>
        <w:t>:</w:t>
      </w:r>
    </w:p>
    <w:p w:rsidR="00F75B0B" w:rsidRPr="00824AB4" w:rsidRDefault="00F75B0B" w:rsidP="00341476">
      <w:pPr>
        <w:pStyle w:val="ConsPlusNormal"/>
        <w:spacing w:before="120" w:line="24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24AB4">
        <w:rPr>
          <w:rFonts w:ascii="Times New Roman" w:hAnsi="Times New Roman" w:cs="Times New Roman"/>
          <w:sz w:val="24"/>
          <w:szCs w:val="24"/>
        </w:rPr>
        <w:t>- увеличение доли обучающихся общеобразовательных организаций по новым федерал</w:t>
      </w:r>
      <w:r w:rsidRPr="00824AB4">
        <w:rPr>
          <w:rFonts w:ascii="Times New Roman" w:hAnsi="Times New Roman" w:cs="Times New Roman"/>
          <w:sz w:val="24"/>
          <w:szCs w:val="24"/>
        </w:rPr>
        <w:t>ь</w:t>
      </w:r>
      <w:r w:rsidRPr="00824AB4">
        <w:rPr>
          <w:rFonts w:ascii="Times New Roman" w:hAnsi="Times New Roman" w:cs="Times New Roman"/>
          <w:sz w:val="24"/>
          <w:szCs w:val="24"/>
        </w:rPr>
        <w:t>ным государственным образовательным стандартам общего образования до 100%;</w:t>
      </w:r>
    </w:p>
    <w:p w:rsidR="00F75B0B" w:rsidRPr="00824AB4" w:rsidRDefault="00F75B0B" w:rsidP="00341476">
      <w:pPr>
        <w:pStyle w:val="ConsPlusNormal"/>
        <w:spacing w:before="120" w:line="24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24AB4">
        <w:rPr>
          <w:rFonts w:ascii="Times New Roman" w:hAnsi="Times New Roman" w:cs="Times New Roman"/>
          <w:sz w:val="24"/>
          <w:szCs w:val="24"/>
        </w:rPr>
        <w:t>увеличение доли детей в возрасте от 5 до 18 лет, охваченных дополнительным образов</w:t>
      </w:r>
      <w:r w:rsidRPr="00824AB4">
        <w:rPr>
          <w:rFonts w:ascii="Times New Roman" w:hAnsi="Times New Roman" w:cs="Times New Roman"/>
          <w:sz w:val="24"/>
          <w:szCs w:val="24"/>
        </w:rPr>
        <w:t>а</w:t>
      </w:r>
      <w:r w:rsidRPr="00824AB4">
        <w:rPr>
          <w:rFonts w:ascii="Times New Roman" w:hAnsi="Times New Roman" w:cs="Times New Roman"/>
          <w:sz w:val="24"/>
          <w:szCs w:val="24"/>
        </w:rPr>
        <w:t>нием, до 80 %;</w:t>
      </w:r>
    </w:p>
    <w:p w:rsidR="00F75B0B" w:rsidRPr="00824AB4" w:rsidRDefault="00F75B0B" w:rsidP="00341476">
      <w:pPr>
        <w:spacing w:before="120"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24AB4">
        <w:rPr>
          <w:rFonts w:ascii="Times New Roman" w:hAnsi="Times New Roman" w:cs="Times New Roman"/>
          <w:sz w:val="24"/>
          <w:szCs w:val="24"/>
        </w:rPr>
        <w:t>обеспечение доли руководящих и педагогических работников государственных (муниц</w:t>
      </w:r>
      <w:r w:rsidRPr="00824AB4">
        <w:rPr>
          <w:rFonts w:ascii="Times New Roman" w:hAnsi="Times New Roman" w:cs="Times New Roman"/>
          <w:sz w:val="24"/>
          <w:szCs w:val="24"/>
        </w:rPr>
        <w:t>и</w:t>
      </w:r>
      <w:r w:rsidRPr="00824AB4">
        <w:rPr>
          <w:rFonts w:ascii="Times New Roman" w:hAnsi="Times New Roman" w:cs="Times New Roman"/>
          <w:sz w:val="24"/>
          <w:szCs w:val="24"/>
        </w:rPr>
        <w:t>пальных) общеобразовательных организаций, своевременно прошедших повышение кв</w:t>
      </w:r>
      <w:r w:rsidRPr="00824AB4">
        <w:rPr>
          <w:rFonts w:ascii="Times New Roman" w:hAnsi="Times New Roman" w:cs="Times New Roman"/>
          <w:sz w:val="24"/>
          <w:szCs w:val="24"/>
        </w:rPr>
        <w:t>а</w:t>
      </w:r>
      <w:r w:rsidRPr="00824AB4">
        <w:rPr>
          <w:rFonts w:ascii="Times New Roman" w:hAnsi="Times New Roman" w:cs="Times New Roman"/>
          <w:sz w:val="24"/>
          <w:szCs w:val="24"/>
        </w:rPr>
        <w:t>лификации или профессиональную переподготовку, в общей численности руководящих и педагогических работников общеобразовате</w:t>
      </w:r>
      <w:r w:rsidR="009D4220">
        <w:rPr>
          <w:rFonts w:ascii="Times New Roman" w:hAnsi="Times New Roman" w:cs="Times New Roman"/>
          <w:sz w:val="24"/>
          <w:szCs w:val="24"/>
        </w:rPr>
        <w:t>льных организаций на уровне 100</w:t>
      </w:r>
      <w:r w:rsidRPr="00824AB4"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F75B0B" w:rsidRPr="00824AB4" w:rsidRDefault="00F75B0B" w:rsidP="00341476">
      <w:pPr>
        <w:spacing w:before="120"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24AB4">
        <w:rPr>
          <w:rFonts w:ascii="Times New Roman" w:hAnsi="Times New Roman" w:cs="Times New Roman"/>
          <w:sz w:val="24"/>
          <w:szCs w:val="24"/>
        </w:rPr>
        <w:t>увеличение доли государственных и муниципальных образовательных организаций, и</w:t>
      </w:r>
      <w:r w:rsidRPr="00824AB4">
        <w:rPr>
          <w:rFonts w:ascii="Times New Roman" w:hAnsi="Times New Roman" w:cs="Times New Roman"/>
          <w:sz w:val="24"/>
          <w:szCs w:val="24"/>
        </w:rPr>
        <w:t>с</w:t>
      </w:r>
      <w:r w:rsidRPr="00824AB4">
        <w:rPr>
          <w:rFonts w:ascii="Times New Roman" w:hAnsi="Times New Roman" w:cs="Times New Roman"/>
          <w:sz w:val="24"/>
          <w:szCs w:val="24"/>
        </w:rPr>
        <w:t>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отчетности), до 98 %;</w:t>
      </w:r>
    </w:p>
    <w:p w:rsidR="00F75B0B" w:rsidRPr="00824AB4" w:rsidRDefault="00F75B0B" w:rsidP="00341476">
      <w:pPr>
        <w:pStyle w:val="ConsPlusNormal"/>
        <w:spacing w:before="120" w:line="24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24AB4">
        <w:rPr>
          <w:rFonts w:ascii="Times New Roman" w:hAnsi="Times New Roman" w:cs="Times New Roman"/>
          <w:sz w:val="24"/>
          <w:szCs w:val="24"/>
        </w:rPr>
        <w:t>увеличение удельного веса численности обучающихся, занимающихся в одну смену, в общей численности обучающихся в общеобразовательн</w:t>
      </w:r>
      <w:r w:rsidR="009D4220">
        <w:rPr>
          <w:rFonts w:ascii="Times New Roman" w:hAnsi="Times New Roman" w:cs="Times New Roman"/>
          <w:sz w:val="24"/>
          <w:szCs w:val="24"/>
        </w:rPr>
        <w:t>ых организациях (всего) до 100</w:t>
      </w:r>
      <w:r w:rsidRPr="00824AB4">
        <w:rPr>
          <w:rFonts w:ascii="Times New Roman" w:hAnsi="Times New Roman" w:cs="Times New Roman"/>
          <w:sz w:val="24"/>
          <w:szCs w:val="24"/>
        </w:rPr>
        <w:t> %;</w:t>
      </w:r>
    </w:p>
    <w:p w:rsidR="00F75B0B" w:rsidRPr="00824AB4" w:rsidRDefault="00F75B0B" w:rsidP="00341476">
      <w:pPr>
        <w:spacing w:before="120"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24AB4">
        <w:rPr>
          <w:rFonts w:ascii="Times New Roman" w:hAnsi="Times New Roman" w:cs="Times New Roman"/>
          <w:sz w:val="24"/>
          <w:szCs w:val="24"/>
        </w:rPr>
        <w:t>увеличение доли детей-сирот и детей, оставшихся без попечения родителей, устроенных в замещающие семьи, в общем количестве детей-сирот и детей, оставшихся без попечения родителей, до 90 %.</w:t>
      </w:r>
    </w:p>
    <w:p w:rsidR="00F75B0B" w:rsidRPr="00824AB4" w:rsidRDefault="00F75B0B" w:rsidP="00341476">
      <w:pPr>
        <w:spacing w:before="120"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4AB4">
        <w:rPr>
          <w:rFonts w:ascii="Times New Roman" w:hAnsi="Times New Roman" w:cs="Times New Roman"/>
          <w:sz w:val="24"/>
          <w:szCs w:val="24"/>
        </w:rPr>
        <w:t xml:space="preserve">-увеличение доли </w:t>
      </w:r>
      <w:r w:rsidRPr="00824AB4">
        <w:rPr>
          <w:rFonts w:ascii="Times New Roman" w:hAnsi="Times New Roman" w:cs="Times New Roman"/>
          <w:spacing w:val="-3"/>
          <w:sz w:val="24"/>
          <w:szCs w:val="24"/>
        </w:rPr>
        <w:t xml:space="preserve">обучающихся, охваченных дополнительным образованием в </w:t>
      </w:r>
      <w:r w:rsidRPr="00824AB4">
        <w:rPr>
          <w:rFonts w:ascii="Times New Roman" w:hAnsi="Times New Roman" w:cs="Times New Roman"/>
          <w:sz w:val="24"/>
          <w:szCs w:val="24"/>
        </w:rPr>
        <w:t>организац</w:t>
      </w:r>
      <w:r w:rsidRPr="00824AB4">
        <w:rPr>
          <w:rFonts w:ascii="Times New Roman" w:hAnsi="Times New Roman" w:cs="Times New Roman"/>
          <w:sz w:val="24"/>
          <w:szCs w:val="24"/>
        </w:rPr>
        <w:t>и</w:t>
      </w:r>
      <w:r w:rsidRPr="00824AB4">
        <w:rPr>
          <w:rFonts w:ascii="Times New Roman" w:hAnsi="Times New Roman" w:cs="Times New Roman"/>
          <w:sz w:val="24"/>
          <w:szCs w:val="24"/>
        </w:rPr>
        <w:t>ях до</w:t>
      </w:r>
      <w:r w:rsidR="00B74045">
        <w:rPr>
          <w:rFonts w:ascii="Times New Roman" w:hAnsi="Times New Roman" w:cs="Times New Roman"/>
          <w:sz w:val="24"/>
          <w:szCs w:val="24"/>
        </w:rPr>
        <w:t xml:space="preserve">полнительного образования к </w:t>
      </w:r>
      <w:r w:rsidR="00801A5E">
        <w:rPr>
          <w:rFonts w:ascii="Times New Roman" w:hAnsi="Times New Roman" w:cs="Times New Roman"/>
          <w:sz w:val="24"/>
          <w:szCs w:val="24"/>
        </w:rPr>
        <w:t>2025</w:t>
      </w:r>
      <w:r w:rsidR="00B74045">
        <w:rPr>
          <w:rFonts w:ascii="Times New Roman" w:hAnsi="Times New Roman" w:cs="Times New Roman"/>
          <w:sz w:val="24"/>
          <w:szCs w:val="24"/>
        </w:rPr>
        <w:t xml:space="preserve"> </w:t>
      </w:r>
      <w:r w:rsidR="009D4220">
        <w:rPr>
          <w:rFonts w:ascii="Times New Roman" w:hAnsi="Times New Roman" w:cs="Times New Roman"/>
          <w:sz w:val="24"/>
          <w:szCs w:val="24"/>
        </w:rPr>
        <w:t xml:space="preserve"> году до 80</w:t>
      </w:r>
      <w:r w:rsidRPr="00824AB4">
        <w:rPr>
          <w:rFonts w:ascii="Times New Roman" w:hAnsi="Times New Roman" w:cs="Times New Roman"/>
          <w:sz w:val="24"/>
          <w:szCs w:val="24"/>
        </w:rPr>
        <w:t>%;</w:t>
      </w:r>
    </w:p>
    <w:p w:rsidR="004F5824" w:rsidRDefault="00F75B0B" w:rsidP="00341476">
      <w:pPr>
        <w:spacing w:before="120" w:after="0" w:line="240" w:lineRule="atLeast"/>
        <w:rPr>
          <w:rFonts w:ascii="Times New Roman" w:hAnsi="Times New Roman" w:cs="Times New Roman"/>
          <w:sz w:val="24"/>
          <w:szCs w:val="24"/>
        </w:rPr>
      </w:pPr>
      <w:r w:rsidRPr="00824AB4">
        <w:rPr>
          <w:rFonts w:ascii="Times New Roman" w:hAnsi="Times New Roman" w:cs="Times New Roman"/>
          <w:sz w:val="24"/>
          <w:szCs w:val="24"/>
        </w:rPr>
        <w:t>- увеличение доли получения детьми сертификатов персонифицированного обр</w:t>
      </w:r>
      <w:r w:rsidR="00121395">
        <w:rPr>
          <w:rFonts w:ascii="Times New Roman" w:hAnsi="Times New Roman" w:cs="Times New Roman"/>
          <w:sz w:val="24"/>
          <w:szCs w:val="24"/>
        </w:rPr>
        <w:t>азования к 2025</w:t>
      </w:r>
      <w:r>
        <w:rPr>
          <w:rFonts w:ascii="Times New Roman" w:hAnsi="Times New Roman" w:cs="Times New Roman"/>
          <w:sz w:val="24"/>
          <w:szCs w:val="24"/>
        </w:rPr>
        <w:t xml:space="preserve"> году на 100</w:t>
      </w:r>
      <w:r w:rsidRPr="00824AB4">
        <w:rPr>
          <w:rFonts w:ascii="Times New Roman" w:hAnsi="Times New Roman" w:cs="Times New Roman"/>
          <w:sz w:val="24"/>
          <w:szCs w:val="24"/>
        </w:rPr>
        <w:t>%.</w:t>
      </w:r>
    </w:p>
    <w:p w:rsidR="00B93C1D" w:rsidRPr="002C640F" w:rsidRDefault="002C640F" w:rsidP="00341476">
      <w:pPr>
        <w:spacing w:before="120"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 </w:t>
      </w:r>
      <w:r w:rsidR="00B93C1D" w:rsidRPr="002C640F">
        <w:rPr>
          <w:rFonts w:ascii="Times New Roman" w:hAnsi="Times New Roman" w:cs="Times New Roman"/>
          <w:sz w:val="24"/>
          <w:szCs w:val="24"/>
        </w:rPr>
        <w:t>Сроки и этапы реализации муниципальной программы</w:t>
      </w:r>
      <w:r w:rsidR="00A94FA7" w:rsidRPr="002C640F">
        <w:rPr>
          <w:rFonts w:ascii="Times New Roman" w:hAnsi="Times New Roman" w:cs="Times New Roman"/>
          <w:sz w:val="24"/>
          <w:szCs w:val="24"/>
        </w:rPr>
        <w:t>:</w:t>
      </w:r>
    </w:p>
    <w:p w:rsidR="00A94FA7" w:rsidRPr="00813F07" w:rsidRDefault="00B93C1D" w:rsidP="00341476">
      <w:pPr>
        <w:shd w:val="clear" w:color="auto" w:fill="FFFFFF"/>
        <w:spacing w:before="120" w:after="0" w:line="240" w:lineRule="atLeast"/>
        <w:ind w:right="14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3F07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Pr="00813F07">
        <w:rPr>
          <w:rFonts w:ascii="Times New Roman" w:hAnsi="Times New Roman" w:cs="Times New Roman"/>
          <w:spacing w:val="-1"/>
          <w:sz w:val="24"/>
          <w:szCs w:val="24"/>
        </w:rPr>
        <w:t xml:space="preserve">реализуется </w:t>
      </w:r>
      <w:r w:rsidR="009E0C97" w:rsidRPr="00813F07">
        <w:rPr>
          <w:rFonts w:ascii="Times New Roman" w:hAnsi="Times New Roman" w:cs="Times New Roman"/>
          <w:spacing w:val="-1"/>
          <w:sz w:val="24"/>
          <w:szCs w:val="24"/>
        </w:rPr>
        <w:t xml:space="preserve">в 1 этап сроком </w:t>
      </w:r>
      <w:r w:rsidR="00E27B6D" w:rsidRPr="00813F07">
        <w:rPr>
          <w:rFonts w:ascii="Times New Roman" w:hAnsi="Times New Roman" w:cs="Times New Roman"/>
          <w:spacing w:val="-1"/>
          <w:sz w:val="24"/>
          <w:szCs w:val="24"/>
        </w:rPr>
        <w:t xml:space="preserve">с </w:t>
      </w:r>
      <w:r w:rsidR="00801A5E">
        <w:rPr>
          <w:rFonts w:ascii="Times New Roman" w:hAnsi="Times New Roman" w:cs="Times New Roman"/>
          <w:spacing w:val="-1"/>
          <w:sz w:val="24"/>
          <w:szCs w:val="24"/>
        </w:rPr>
        <w:t>2021</w:t>
      </w:r>
      <w:r w:rsidR="009E0C97" w:rsidRPr="00813F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94017"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9E0C97" w:rsidRPr="00813F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01A5E">
        <w:rPr>
          <w:rFonts w:ascii="Times New Roman" w:hAnsi="Times New Roman" w:cs="Times New Roman"/>
          <w:spacing w:val="-1"/>
          <w:sz w:val="24"/>
          <w:szCs w:val="24"/>
        </w:rPr>
        <w:t>2025</w:t>
      </w:r>
      <w:r w:rsidR="00E27B6D" w:rsidRPr="00813F07">
        <w:rPr>
          <w:rFonts w:ascii="Times New Roman" w:hAnsi="Times New Roman" w:cs="Times New Roman"/>
          <w:spacing w:val="-1"/>
          <w:sz w:val="24"/>
          <w:szCs w:val="24"/>
        </w:rPr>
        <w:t xml:space="preserve"> годы</w:t>
      </w:r>
      <w:r w:rsidRPr="00813F07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DC23AE" w:rsidRPr="00813F07" w:rsidRDefault="00DC23AE" w:rsidP="00341476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tLeast"/>
        <w:ind w:firstLine="691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124E8C" w:rsidRPr="002C640F" w:rsidRDefault="00B93C1D" w:rsidP="00341476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tLeast"/>
        <w:ind w:firstLine="691"/>
        <w:jc w:val="center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2C640F">
        <w:rPr>
          <w:rFonts w:ascii="Times New Roman" w:hAnsi="Times New Roman" w:cs="Times New Roman"/>
          <w:spacing w:val="-1"/>
          <w:sz w:val="24"/>
          <w:szCs w:val="24"/>
        </w:rPr>
        <w:t xml:space="preserve">3. </w:t>
      </w:r>
      <w:r w:rsidRPr="002C640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Обобщенная характеристика мероприятий муниципальной программы и </w:t>
      </w:r>
    </w:p>
    <w:p w:rsidR="00DC23AE" w:rsidRPr="002C640F" w:rsidRDefault="00B93C1D" w:rsidP="00341476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tLeast"/>
        <w:ind w:firstLine="691"/>
        <w:jc w:val="center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2C640F">
        <w:rPr>
          <w:rFonts w:ascii="Times New Roman" w:hAnsi="Times New Roman" w:cs="Times New Roman"/>
          <w:bCs/>
          <w:spacing w:val="-2"/>
          <w:sz w:val="24"/>
          <w:szCs w:val="24"/>
        </w:rPr>
        <w:t>подпрограмм муниципальной программы</w:t>
      </w:r>
    </w:p>
    <w:p w:rsidR="00FD7B07" w:rsidRPr="002C640F" w:rsidRDefault="00FD7B07" w:rsidP="00341476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tLeast"/>
        <w:ind w:firstLine="691"/>
        <w:jc w:val="center"/>
        <w:rPr>
          <w:rFonts w:ascii="Times New Roman" w:hAnsi="Times New Roman" w:cs="Times New Roman"/>
          <w:bCs/>
          <w:spacing w:val="-2"/>
          <w:sz w:val="24"/>
          <w:szCs w:val="24"/>
        </w:rPr>
      </w:pPr>
    </w:p>
    <w:p w:rsidR="00B93C1D" w:rsidRPr="00813F07" w:rsidRDefault="00B93C1D" w:rsidP="00B055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813F07">
        <w:rPr>
          <w:rFonts w:ascii="Times New Roman" w:hAnsi="Times New Roman" w:cs="Times New Roman"/>
          <w:spacing w:val="-1"/>
          <w:sz w:val="24"/>
          <w:szCs w:val="24"/>
        </w:rPr>
        <w:t xml:space="preserve">Программа состоит из основных мероприятий, которые отражают </w:t>
      </w:r>
      <w:r w:rsidRPr="00813F07">
        <w:rPr>
          <w:rFonts w:ascii="Times New Roman" w:hAnsi="Times New Roman" w:cs="Times New Roman"/>
          <w:spacing w:val="-2"/>
          <w:sz w:val="24"/>
          <w:szCs w:val="24"/>
        </w:rPr>
        <w:t>актуальные и пе</w:t>
      </w:r>
      <w:r w:rsidRPr="00813F0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13F07">
        <w:rPr>
          <w:rFonts w:ascii="Times New Roman" w:hAnsi="Times New Roman" w:cs="Times New Roman"/>
          <w:spacing w:val="-2"/>
          <w:sz w:val="24"/>
          <w:szCs w:val="24"/>
        </w:rPr>
        <w:t xml:space="preserve">спективные направления муниципальной политики в сфере </w:t>
      </w:r>
      <w:r w:rsidRPr="00813F07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4F5824">
        <w:rPr>
          <w:rFonts w:ascii="Times New Roman" w:hAnsi="Times New Roman" w:cs="Times New Roman"/>
          <w:sz w:val="24"/>
          <w:szCs w:val="24"/>
        </w:rPr>
        <w:t xml:space="preserve">Быстроистокского </w:t>
      </w:r>
      <w:r w:rsidRPr="00813F07">
        <w:rPr>
          <w:rFonts w:ascii="Times New Roman" w:hAnsi="Times New Roman" w:cs="Times New Roman"/>
          <w:sz w:val="24"/>
          <w:szCs w:val="24"/>
        </w:rPr>
        <w:t>района.</w:t>
      </w:r>
    </w:p>
    <w:p w:rsidR="0090629D" w:rsidRPr="0090629D" w:rsidRDefault="0090629D" w:rsidP="00B05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29D">
        <w:rPr>
          <w:rFonts w:ascii="Times New Roman" w:hAnsi="Times New Roman" w:cs="Times New Roman"/>
          <w:sz w:val="24"/>
          <w:szCs w:val="24"/>
        </w:rPr>
        <w:t>В программе определены стратегические направления по реализации региональных проектов национального проекта «Образование»: «Современная школа», «Успех каждого ребенка», «Поддержка семей, имеющих детей», «Цифровая образовательная среда», «Учитель будущего», «Молодые профессионалы», национального проекта</w:t>
      </w:r>
      <w:r w:rsidR="0011251E">
        <w:rPr>
          <w:rFonts w:ascii="Times New Roman" w:hAnsi="Times New Roman" w:cs="Times New Roman"/>
          <w:sz w:val="24"/>
          <w:szCs w:val="24"/>
        </w:rPr>
        <w:t xml:space="preserve"> </w:t>
      </w:r>
      <w:r w:rsidRPr="0090629D">
        <w:rPr>
          <w:rFonts w:ascii="Times New Roman" w:hAnsi="Times New Roman" w:cs="Times New Roman"/>
          <w:sz w:val="24"/>
          <w:szCs w:val="24"/>
        </w:rPr>
        <w:t>«Демография»:</w:t>
      </w:r>
      <w:r w:rsidR="00341476">
        <w:rPr>
          <w:rFonts w:ascii="Times New Roman" w:hAnsi="Times New Roman" w:cs="Times New Roman"/>
          <w:sz w:val="24"/>
          <w:szCs w:val="24"/>
        </w:rPr>
        <w:t xml:space="preserve"> </w:t>
      </w:r>
      <w:r w:rsidRPr="0090629D">
        <w:rPr>
          <w:rFonts w:ascii="Times New Roman" w:hAnsi="Times New Roman" w:cs="Times New Roman"/>
          <w:sz w:val="24"/>
          <w:szCs w:val="24"/>
        </w:rPr>
        <w:lastRenderedPageBreak/>
        <w:t>«Содействие занятости женщин – создание условий дошкольного образования для детей в возрасте до трех лет».</w:t>
      </w:r>
    </w:p>
    <w:p w:rsidR="0090629D" w:rsidRDefault="0090629D" w:rsidP="00341476">
      <w:pPr>
        <w:shd w:val="clear" w:color="auto" w:fill="FFFFFF"/>
        <w:spacing w:before="120" w:after="0" w:line="240" w:lineRule="atLeast"/>
        <w:ind w:firstLine="698"/>
        <w:jc w:val="both"/>
        <w:rPr>
          <w:rFonts w:ascii="Times New Roman" w:hAnsi="Times New Roman" w:cs="Times New Roman"/>
          <w:sz w:val="24"/>
          <w:szCs w:val="24"/>
        </w:rPr>
      </w:pPr>
    </w:p>
    <w:p w:rsidR="00B93C1D" w:rsidRPr="00813F07" w:rsidRDefault="00B93C1D" w:rsidP="00341476">
      <w:pPr>
        <w:shd w:val="clear" w:color="auto" w:fill="FFFFFF"/>
        <w:spacing w:before="120" w:after="0" w:line="240" w:lineRule="atLeast"/>
        <w:ind w:firstLine="69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13F07">
        <w:rPr>
          <w:rFonts w:ascii="Times New Roman" w:hAnsi="Times New Roman" w:cs="Times New Roman"/>
          <w:sz w:val="24"/>
          <w:szCs w:val="24"/>
        </w:rPr>
        <w:t>Основные мероприятия подпрограмм, включенных в муниципальную программу, содержат меры по формированию и финансовому обеспечению муници</w:t>
      </w:r>
      <w:r w:rsidRPr="00813F07">
        <w:rPr>
          <w:rFonts w:ascii="Times New Roman" w:hAnsi="Times New Roman" w:cs="Times New Roman"/>
          <w:spacing w:val="-1"/>
          <w:sz w:val="24"/>
          <w:szCs w:val="24"/>
        </w:rPr>
        <w:t>пальных заданий и управлению сетью образовательных учреждений района. Кроме этого</w:t>
      </w:r>
      <w:r w:rsidR="00E27B6D" w:rsidRPr="00813F07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813F07">
        <w:rPr>
          <w:rFonts w:ascii="Times New Roman" w:hAnsi="Times New Roman" w:cs="Times New Roman"/>
          <w:spacing w:val="-1"/>
          <w:sz w:val="24"/>
          <w:szCs w:val="24"/>
        </w:rPr>
        <w:t xml:space="preserve"> предполагается ре</w:t>
      </w:r>
      <w:r w:rsidRPr="00813F07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813F07">
        <w:rPr>
          <w:rFonts w:ascii="Times New Roman" w:hAnsi="Times New Roman" w:cs="Times New Roman"/>
          <w:spacing w:val="-1"/>
          <w:sz w:val="24"/>
          <w:szCs w:val="24"/>
        </w:rPr>
        <w:t>лизация на конкурсной основе проектов образовательных учреждений на достижение ц</w:t>
      </w:r>
      <w:r w:rsidRPr="00813F07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813F07">
        <w:rPr>
          <w:rFonts w:ascii="Times New Roman" w:hAnsi="Times New Roman" w:cs="Times New Roman"/>
          <w:spacing w:val="-1"/>
          <w:sz w:val="24"/>
          <w:szCs w:val="24"/>
        </w:rPr>
        <w:t>лей и задач программы.</w:t>
      </w:r>
    </w:p>
    <w:p w:rsidR="00B93C1D" w:rsidRPr="00813F07" w:rsidRDefault="00B93C1D" w:rsidP="00341476">
      <w:pPr>
        <w:shd w:val="clear" w:color="auto" w:fill="FFFFFF"/>
        <w:spacing w:before="120" w:after="0" w:line="240" w:lineRule="atLeast"/>
        <w:ind w:firstLine="698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813F07">
        <w:rPr>
          <w:rFonts w:ascii="Times New Roman" w:hAnsi="Times New Roman" w:cs="Times New Roman"/>
          <w:bCs/>
          <w:spacing w:val="-1"/>
          <w:sz w:val="24"/>
          <w:szCs w:val="24"/>
        </w:rPr>
        <w:t>В современных условиях система образования становится одним из важнейших факторов, обеспечивающих экономический рост, социальную стабильность, развитие и</w:t>
      </w:r>
      <w:r w:rsidRPr="00813F07">
        <w:rPr>
          <w:rFonts w:ascii="Times New Roman" w:hAnsi="Times New Roman" w:cs="Times New Roman"/>
          <w:bCs/>
          <w:spacing w:val="-1"/>
          <w:sz w:val="24"/>
          <w:szCs w:val="24"/>
        </w:rPr>
        <w:t>н</w:t>
      </w:r>
      <w:r w:rsidR="00724CE5" w:rsidRPr="00813F07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ститутов гражданского общества. </w:t>
      </w:r>
      <w:r w:rsidRPr="00813F07">
        <w:rPr>
          <w:rFonts w:ascii="Times New Roman" w:hAnsi="Times New Roman" w:cs="Times New Roman"/>
          <w:bCs/>
          <w:spacing w:val="-1"/>
          <w:sz w:val="24"/>
          <w:szCs w:val="24"/>
        </w:rPr>
        <w:t>Уровень образования населения является обязательным условием прогрессивного развития общества и экономики.</w:t>
      </w:r>
    </w:p>
    <w:p w:rsidR="00B93C1D" w:rsidRPr="00813F07" w:rsidRDefault="00B93C1D" w:rsidP="00341476">
      <w:pPr>
        <w:tabs>
          <w:tab w:val="left" w:pos="9354"/>
        </w:tabs>
        <w:spacing w:before="120" w:after="0" w:line="240" w:lineRule="atLeast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13F07">
        <w:rPr>
          <w:rFonts w:ascii="Times New Roman" w:hAnsi="Times New Roman" w:cs="Times New Roman"/>
          <w:sz w:val="24"/>
          <w:szCs w:val="24"/>
        </w:rPr>
        <w:t xml:space="preserve">Одним из важнейших </w:t>
      </w:r>
      <w:r w:rsidR="00E27B6D" w:rsidRPr="00813F07">
        <w:rPr>
          <w:rFonts w:ascii="Times New Roman" w:hAnsi="Times New Roman" w:cs="Times New Roman"/>
          <w:sz w:val="24"/>
          <w:szCs w:val="24"/>
        </w:rPr>
        <w:t xml:space="preserve">результатов </w:t>
      </w:r>
      <w:r w:rsidRPr="00813F07">
        <w:rPr>
          <w:rFonts w:ascii="Times New Roman" w:hAnsi="Times New Roman" w:cs="Times New Roman"/>
          <w:sz w:val="24"/>
          <w:szCs w:val="24"/>
        </w:rPr>
        <w:t>реализации программных мероприятий будет я</w:t>
      </w:r>
      <w:r w:rsidRPr="00813F07">
        <w:rPr>
          <w:rFonts w:ascii="Times New Roman" w:hAnsi="Times New Roman" w:cs="Times New Roman"/>
          <w:sz w:val="24"/>
          <w:szCs w:val="24"/>
        </w:rPr>
        <w:t>в</w:t>
      </w:r>
      <w:r w:rsidRPr="00813F07">
        <w:rPr>
          <w:rFonts w:ascii="Times New Roman" w:hAnsi="Times New Roman" w:cs="Times New Roman"/>
          <w:sz w:val="24"/>
          <w:szCs w:val="24"/>
        </w:rPr>
        <w:t>ляться постепенное преодоление неравенства в получении качественного образования: сег</w:t>
      </w:r>
      <w:r w:rsidR="004F5824">
        <w:rPr>
          <w:rFonts w:ascii="Times New Roman" w:hAnsi="Times New Roman" w:cs="Times New Roman"/>
          <w:sz w:val="24"/>
          <w:szCs w:val="24"/>
        </w:rPr>
        <w:t>одня</w:t>
      </w:r>
      <w:r w:rsidRPr="00813F07">
        <w:rPr>
          <w:rFonts w:ascii="Times New Roman" w:hAnsi="Times New Roman" w:cs="Times New Roman"/>
          <w:sz w:val="24"/>
          <w:szCs w:val="24"/>
        </w:rPr>
        <w:t xml:space="preserve"> во всех школах района ученики имеют доступ к информационным технологиям и ресурсам. Актуальной становится задача обновления методов обучения и образовател</w:t>
      </w:r>
      <w:r w:rsidRPr="00813F07">
        <w:rPr>
          <w:rFonts w:ascii="Times New Roman" w:hAnsi="Times New Roman" w:cs="Times New Roman"/>
          <w:sz w:val="24"/>
          <w:szCs w:val="24"/>
        </w:rPr>
        <w:t>ь</w:t>
      </w:r>
      <w:r w:rsidRPr="00813F07">
        <w:rPr>
          <w:rFonts w:ascii="Times New Roman" w:hAnsi="Times New Roman" w:cs="Times New Roman"/>
          <w:sz w:val="24"/>
          <w:szCs w:val="24"/>
        </w:rPr>
        <w:t>ных программ на основе использования современных электронных систем.</w:t>
      </w:r>
    </w:p>
    <w:p w:rsidR="00B93C1D" w:rsidRPr="00813F07" w:rsidRDefault="00B93C1D" w:rsidP="00341476">
      <w:pPr>
        <w:tabs>
          <w:tab w:val="left" w:pos="9354"/>
        </w:tabs>
        <w:spacing w:before="120" w:after="0" w:line="240" w:lineRule="atLeast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13F07">
        <w:rPr>
          <w:rFonts w:ascii="Times New Roman" w:hAnsi="Times New Roman" w:cs="Times New Roman"/>
          <w:sz w:val="24"/>
          <w:szCs w:val="24"/>
        </w:rPr>
        <w:t>В сфере воспитания особого внимания требуют мероприятия по стимулированию внедрения инновационных воспитательных практик, также предусмотренные в програ</w:t>
      </w:r>
      <w:r w:rsidRPr="00813F07">
        <w:rPr>
          <w:rFonts w:ascii="Times New Roman" w:hAnsi="Times New Roman" w:cs="Times New Roman"/>
          <w:sz w:val="24"/>
          <w:szCs w:val="24"/>
        </w:rPr>
        <w:t>м</w:t>
      </w:r>
      <w:r w:rsidRPr="00813F07">
        <w:rPr>
          <w:rFonts w:ascii="Times New Roman" w:hAnsi="Times New Roman" w:cs="Times New Roman"/>
          <w:sz w:val="24"/>
          <w:szCs w:val="24"/>
        </w:rPr>
        <w:t>ме.</w:t>
      </w:r>
    </w:p>
    <w:p w:rsidR="00B93C1D" w:rsidRPr="00813F07" w:rsidRDefault="00B93C1D" w:rsidP="00341476">
      <w:pPr>
        <w:tabs>
          <w:tab w:val="left" w:pos="9354"/>
        </w:tabs>
        <w:spacing w:before="120" w:after="0" w:line="240" w:lineRule="atLeast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13F07">
        <w:rPr>
          <w:rFonts w:ascii="Times New Roman" w:hAnsi="Times New Roman" w:cs="Times New Roman"/>
          <w:sz w:val="24"/>
          <w:szCs w:val="24"/>
        </w:rPr>
        <w:t>Таким образом, программно-целевой метод в решении вышеизложенных проблем позволит создать новые институциональные механизмы совершенствования системы о</w:t>
      </w:r>
      <w:r w:rsidRPr="00813F07">
        <w:rPr>
          <w:rFonts w:ascii="Times New Roman" w:hAnsi="Times New Roman" w:cs="Times New Roman"/>
          <w:sz w:val="24"/>
          <w:szCs w:val="24"/>
        </w:rPr>
        <w:t>б</w:t>
      </w:r>
      <w:r w:rsidRPr="00813F07">
        <w:rPr>
          <w:rFonts w:ascii="Times New Roman" w:hAnsi="Times New Roman" w:cs="Times New Roman"/>
          <w:sz w:val="24"/>
          <w:szCs w:val="24"/>
        </w:rPr>
        <w:t>разования района, оптимизировать использование имеющихся организационных, кадр</w:t>
      </w:r>
      <w:r w:rsidRPr="00813F07">
        <w:rPr>
          <w:rFonts w:ascii="Times New Roman" w:hAnsi="Times New Roman" w:cs="Times New Roman"/>
          <w:sz w:val="24"/>
          <w:szCs w:val="24"/>
        </w:rPr>
        <w:t>о</w:t>
      </w:r>
      <w:r w:rsidRPr="00813F07">
        <w:rPr>
          <w:rFonts w:ascii="Times New Roman" w:hAnsi="Times New Roman" w:cs="Times New Roman"/>
          <w:sz w:val="24"/>
          <w:szCs w:val="24"/>
        </w:rPr>
        <w:t>вых, имущественных и финансовых ресурсов для достижения цели, поставленной в да</w:t>
      </w:r>
      <w:r w:rsidRPr="00813F07">
        <w:rPr>
          <w:rFonts w:ascii="Times New Roman" w:hAnsi="Times New Roman" w:cs="Times New Roman"/>
          <w:sz w:val="24"/>
          <w:szCs w:val="24"/>
        </w:rPr>
        <w:t>н</w:t>
      </w:r>
      <w:r w:rsidRPr="00813F07">
        <w:rPr>
          <w:rFonts w:ascii="Times New Roman" w:hAnsi="Times New Roman" w:cs="Times New Roman"/>
          <w:sz w:val="24"/>
          <w:szCs w:val="24"/>
        </w:rPr>
        <w:t>ной программе.</w:t>
      </w:r>
    </w:p>
    <w:p w:rsidR="00310635" w:rsidRPr="002C640F" w:rsidRDefault="00816F4D" w:rsidP="00FD7B0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2C640F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4. </w:t>
      </w:r>
      <w:r w:rsidRPr="002C640F">
        <w:rPr>
          <w:rFonts w:ascii="Times New Roman" w:hAnsi="Times New Roman" w:cs="Times New Roman"/>
          <w:bCs/>
          <w:spacing w:val="-1"/>
          <w:sz w:val="24"/>
          <w:szCs w:val="24"/>
        </w:rPr>
        <w:t>Общий объем финансовых ресурсов, необходимых для</w:t>
      </w:r>
      <w:r w:rsidRPr="002C640F">
        <w:rPr>
          <w:rFonts w:ascii="Times New Roman" w:hAnsi="Times New Roman" w:cs="Times New Roman"/>
          <w:sz w:val="24"/>
          <w:szCs w:val="24"/>
        </w:rPr>
        <w:t xml:space="preserve"> </w:t>
      </w:r>
      <w:r w:rsidRPr="002C640F">
        <w:rPr>
          <w:rFonts w:ascii="Times New Roman" w:hAnsi="Times New Roman" w:cs="Times New Roman"/>
          <w:bCs/>
          <w:spacing w:val="-2"/>
          <w:sz w:val="24"/>
          <w:szCs w:val="24"/>
        </w:rPr>
        <w:t>реализации</w:t>
      </w:r>
    </w:p>
    <w:p w:rsidR="006307A1" w:rsidRPr="002C640F" w:rsidRDefault="00816F4D" w:rsidP="00FD7B0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2C640F">
        <w:rPr>
          <w:rFonts w:ascii="Times New Roman" w:hAnsi="Times New Roman" w:cs="Times New Roman"/>
          <w:bCs/>
          <w:spacing w:val="-2"/>
          <w:sz w:val="24"/>
          <w:szCs w:val="24"/>
        </w:rPr>
        <w:t>муниципальной программы</w:t>
      </w:r>
    </w:p>
    <w:p w:rsidR="008F5D1A" w:rsidRPr="00A96B4C" w:rsidRDefault="008F5D1A" w:rsidP="00C449D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pacing w:val="-2"/>
          <w:sz w:val="26"/>
          <w:szCs w:val="26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1134"/>
        <w:gridCol w:w="1134"/>
        <w:gridCol w:w="1134"/>
        <w:gridCol w:w="1134"/>
        <w:gridCol w:w="1134"/>
        <w:gridCol w:w="1134"/>
        <w:gridCol w:w="1418"/>
      </w:tblGrid>
      <w:tr w:rsidR="00816F4D" w:rsidRPr="00A96B4C" w:rsidTr="00341476">
        <w:trPr>
          <w:trHeight w:val="150"/>
        </w:trPr>
        <w:tc>
          <w:tcPr>
            <w:tcW w:w="1985" w:type="dxa"/>
            <w:vMerge w:val="restart"/>
            <w:shd w:val="clear" w:color="auto" w:fill="auto"/>
          </w:tcPr>
          <w:p w:rsidR="00816F4D" w:rsidRPr="00A96B4C" w:rsidRDefault="00D85CFE" w:rsidP="008F5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A96B4C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</w:t>
            </w:r>
            <w:r w:rsidR="001C59CC" w:rsidRPr="00A96B4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816F4D" w:rsidRPr="00A96B4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16F4D" w:rsidRPr="00A96B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16F4D" w:rsidRPr="00A96B4C">
              <w:rPr>
                <w:rFonts w:ascii="Times New Roman" w:hAnsi="Times New Roman" w:cs="Times New Roman"/>
                <w:sz w:val="24"/>
                <w:szCs w:val="24"/>
              </w:rPr>
              <w:t>правления ра</w:t>
            </w:r>
            <w:r w:rsidR="00816F4D" w:rsidRPr="00A96B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16F4D" w:rsidRPr="00A96B4C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8222" w:type="dxa"/>
            <w:gridSpan w:val="7"/>
            <w:shd w:val="clear" w:color="auto" w:fill="auto"/>
          </w:tcPr>
          <w:p w:rsidR="00816F4D" w:rsidRPr="00A96B4C" w:rsidRDefault="00816F4D" w:rsidP="00FD7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A96B4C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Сумма расходов, тыс. руб.</w:t>
            </w:r>
          </w:p>
        </w:tc>
      </w:tr>
      <w:tr w:rsidR="00816F4D" w:rsidRPr="00A96B4C" w:rsidTr="00341476">
        <w:trPr>
          <w:trHeight w:val="150"/>
        </w:trPr>
        <w:tc>
          <w:tcPr>
            <w:tcW w:w="1985" w:type="dxa"/>
            <w:vMerge/>
            <w:shd w:val="clear" w:color="auto" w:fill="auto"/>
          </w:tcPr>
          <w:p w:rsidR="00816F4D" w:rsidRPr="00A96B4C" w:rsidRDefault="00816F4D" w:rsidP="00C449D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6804" w:type="dxa"/>
            <w:gridSpan w:val="6"/>
            <w:shd w:val="clear" w:color="auto" w:fill="auto"/>
          </w:tcPr>
          <w:p w:rsidR="00816F4D" w:rsidRPr="00A96B4C" w:rsidRDefault="00816F4D" w:rsidP="00FD7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A96B4C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в том числе по годам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16F4D" w:rsidRPr="002C640F" w:rsidRDefault="00816F4D" w:rsidP="00FD7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2C640F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Всего</w:t>
            </w:r>
          </w:p>
        </w:tc>
      </w:tr>
      <w:tr w:rsidR="001813E3" w:rsidRPr="00A96B4C" w:rsidTr="00341476">
        <w:trPr>
          <w:trHeight w:val="150"/>
        </w:trPr>
        <w:tc>
          <w:tcPr>
            <w:tcW w:w="1985" w:type="dxa"/>
            <w:vMerge/>
            <w:shd w:val="clear" w:color="auto" w:fill="auto"/>
          </w:tcPr>
          <w:p w:rsidR="001813E3" w:rsidRPr="00A96B4C" w:rsidRDefault="001813E3" w:rsidP="00724CE5">
            <w:pPr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813E3" w:rsidRPr="00A96B4C" w:rsidRDefault="00801A5E" w:rsidP="00FD7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1813E3" w:rsidRPr="00097048" w:rsidRDefault="001813E3" w:rsidP="00FD7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A96B4C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20</w:t>
            </w:r>
            <w:r w:rsidRPr="00A96B4C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en-US"/>
              </w:rPr>
              <w:t>2</w:t>
            </w:r>
            <w:r w:rsidR="000970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813E3" w:rsidRPr="00097048" w:rsidRDefault="001813E3" w:rsidP="00FD7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A96B4C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20</w:t>
            </w:r>
            <w:r w:rsidRPr="00A96B4C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en-US"/>
              </w:rPr>
              <w:t>2</w:t>
            </w:r>
            <w:r w:rsidR="000970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1813E3" w:rsidRPr="00097048" w:rsidRDefault="001813E3" w:rsidP="00FD7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A96B4C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20</w:t>
            </w:r>
            <w:r w:rsidRPr="00A96B4C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en-US"/>
              </w:rPr>
              <w:t>2</w:t>
            </w:r>
            <w:r w:rsidR="000970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813E3" w:rsidRPr="00A96B4C" w:rsidRDefault="00801A5E" w:rsidP="00B337A5">
            <w:pPr>
              <w:spacing w:after="0" w:line="240" w:lineRule="auto"/>
              <w:ind w:left="394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1813E3" w:rsidRPr="00A96B4C" w:rsidRDefault="001813E3" w:rsidP="00FD7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13E3" w:rsidRPr="00A96B4C" w:rsidRDefault="001813E3" w:rsidP="00FD7B0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</w:tr>
    </w:tbl>
    <w:p w:rsidR="00816F4D" w:rsidRPr="00A96B4C" w:rsidRDefault="00816F4D" w:rsidP="00C449D7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34"/>
        <w:gridCol w:w="1100"/>
        <w:gridCol w:w="34"/>
        <w:gridCol w:w="1100"/>
        <w:gridCol w:w="34"/>
        <w:gridCol w:w="1100"/>
        <w:gridCol w:w="34"/>
        <w:gridCol w:w="1100"/>
        <w:gridCol w:w="34"/>
        <w:gridCol w:w="1100"/>
        <w:gridCol w:w="34"/>
        <w:gridCol w:w="1100"/>
        <w:gridCol w:w="34"/>
        <w:gridCol w:w="1384"/>
        <w:gridCol w:w="34"/>
      </w:tblGrid>
      <w:tr w:rsidR="001813E3" w:rsidRPr="00A96B4C" w:rsidTr="00B055BC">
        <w:trPr>
          <w:trHeight w:val="158"/>
          <w:tblHeader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1813E3" w:rsidRPr="00A96B4C" w:rsidRDefault="001813E3" w:rsidP="00FD7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 w:rsidRPr="00A96B4C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813E3" w:rsidRPr="00A96B4C" w:rsidRDefault="001813E3" w:rsidP="00B337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 w:rsidRPr="00A96B4C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813E3" w:rsidRPr="00A96B4C" w:rsidRDefault="001813E3" w:rsidP="00FD7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 w:rsidRPr="00A96B4C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813E3" w:rsidRPr="00A96B4C" w:rsidRDefault="001813E3" w:rsidP="00FD7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 w:rsidRPr="00A96B4C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813E3" w:rsidRPr="00A96B4C" w:rsidRDefault="001813E3" w:rsidP="00FD7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 w:rsidRPr="00A96B4C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813E3" w:rsidRPr="00A96B4C" w:rsidRDefault="001813E3" w:rsidP="00FD7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 w:rsidRPr="00A96B4C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813E3" w:rsidRPr="00A96B4C" w:rsidRDefault="001813E3" w:rsidP="00FD7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en-US"/>
              </w:rPr>
            </w:pPr>
            <w:r w:rsidRPr="00A96B4C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en-US"/>
              </w:rPr>
              <w:t>7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813E3" w:rsidRPr="00A96B4C" w:rsidRDefault="001813E3" w:rsidP="00FD7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en-US"/>
              </w:rPr>
            </w:pPr>
            <w:r w:rsidRPr="00A96B4C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en-US"/>
              </w:rPr>
              <w:t>8</w:t>
            </w:r>
          </w:p>
        </w:tc>
      </w:tr>
      <w:tr w:rsidR="001813E3" w:rsidRPr="00A96B4C" w:rsidTr="00B055BC">
        <w:tc>
          <w:tcPr>
            <w:tcW w:w="1985" w:type="dxa"/>
            <w:gridSpan w:val="2"/>
            <w:shd w:val="clear" w:color="auto" w:fill="auto"/>
          </w:tcPr>
          <w:p w:rsidR="001813E3" w:rsidRPr="002C640F" w:rsidRDefault="001813E3" w:rsidP="008F5D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2C640F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Источники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13E3" w:rsidRPr="002C640F" w:rsidRDefault="001813E3" w:rsidP="00FD7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813E3" w:rsidRPr="00A96B4C" w:rsidRDefault="001813E3" w:rsidP="00FD7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813E3" w:rsidRPr="00A96B4C" w:rsidRDefault="001813E3" w:rsidP="00FD7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813E3" w:rsidRPr="00A96B4C" w:rsidRDefault="001813E3" w:rsidP="00FD7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813E3" w:rsidRPr="00A96B4C" w:rsidRDefault="001813E3" w:rsidP="00FD7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813E3" w:rsidRPr="00A96B4C" w:rsidRDefault="001813E3" w:rsidP="00FD7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813E3" w:rsidRPr="00A96B4C" w:rsidRDefault="00431127" w:rsidP="00FD7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599148,6</w:t>
            </w:r>
          </w:p>
        </w:tc>
      </w:tr>
      <w:tr w:rsidR="001813E3" w:rsidRPr="00FA62AF" w:rsidTr="00341476">
        <w:trPr>
          <w:gridAfter w:val="1"/>
          <w:wAfter w:w="34" w:type="dxa"/>
          <w:trHeight w:val="272"/>
        </w:trPr>
        <w:tc>
          <w:tcPr>
            <w:tcW w:w="1951" w:type="dxa"/>
            <w:shd w:val="clear" w:color="auto" w:fill="auto"/>
          </w:tcPr>
          <w:p w:rsidR="001813E3" w:rsidRPr="00FA62AF" w:rsidRDefault="001813E3" w:rsidP="00CC50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 w:rsidRPr="00FA62AF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из бюджета м</w:t>
            </w:r>
            <w:r w:rsidRPr="00FA62AF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у</w:t>
            </w:r>
            <w:r w:rsidRPr="00FA62AF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ниципального образования Б</w:t>
            </w:r>
            <w:r w:rsidRPr="00FA62AF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ы</w:t>
            </w:r>
            <w:r w:rsidRPr="00FA62AF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строистокский район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813E3" w:rsidRPr="00247E87" w:rsidRDefault="00D21A74" w:rsidP="00B337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285</w:t>
            </w:r>
            <w:r w:rsidR="00B055BC" w:rsidRPr="00247E87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0,</w:t>
            </w:r>
            <w:r w:rsidR="00E61B6C" w:rsidRPr="00247E87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813E3" w:rsidRPr="00247E87" w:rsidRDefault="00CD7636" w:rsidP="00FD7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14690,2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813E3" w:rsidRPr="00FA62AF" w:rsidRDefault="00431127" w:rsidP="00601C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50046,2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813E3" w:rsidRPr="00FA62AF" w:rsidRDefault="00431127" w:rsidP="00FD7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30641,5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813E3" w:rsidRPr="00FA62AF" w:rsidRDefault="00D21A74" w:rsidP="00FD7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14584,3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813E3" w:rsidRPr="00FA62AF" w:rsidRDefault="001813E3" w:rsidP="00FD7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813E3" w:rsidRPr="00FA62AF" w:rsidRDefault="00681A59" w:rsidP="00CC50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fldChar w:fldCharType="begin"/>
            </w:r>
            <w:r w:rsidR="00431127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fldChar w:fldCharType="separate"/>
            </w:r>
            <w:r w:rsidR="00431127">
              <w:rPr>
                <w:rFonts w:ascii="Times New Roman" w:hAnsi="Times New Roman" w:cs="Times New Roman"/>
                <w:bCs/>
                <w:noProof/>
                <w:color w:val="000000" w:themeColor="text1"/>
                <w:spacing w:val="-1"/>
                <w:sz w:val="24"/>
                <w:szCs w:val="24"/>
              </w:rPr>
              <w:t>112813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fldChar w:fldCharType="end"/>
            </w:r>
          </w:p>
        </w:tc>
      </w:tr>
      <w:tr w:rsidR="0011251E" w:rsidRPr="00FA62AF" w:rsidTr="00341476">
        <w:trPr>
          <w:gridAfter w:val="1"/>
          <w:wAfter w:w="34" w:type="dxa"/>
          <w:trHeight w:val="272"/>
        </w:trPr>
        <w:tc>
          <w:tcPr>
            <w:tcW w:w="1951" w:type="dxa"/>
            <w:shd w:val="clear" w:color="auto" w:fill="auto"/>
          </w:tcPr>
          <w:p w:rsidR="0011251E" w:rsidRPr="00FA62AF" w:rsidRDefault="0011251E" w:rsidP="00CC50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из краевого бюджета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1251E" w:rsidRDefault="0011251E" w:rsidP="00B337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1251E" w:rsidRPr="00FA62AF" w:rsidRDefault="0011251E" w:rsidP="00FD7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1251E" w:rsidRDefault="00431127" w:rsidP="00601C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158826,1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1251E" w:rsidRDefault="00431127" w:rsidP="00FD7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141475,7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1251E" w:rsidRDefault="00D21A74" w:rsidP="00FD7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141628,3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1251E" w:rsidRPr="00FA62AF" w:rsidRDefault="0011251E" w:rsidP="00FD7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1251E" w:rsidRDefault="00681A59" w:rsidP="00CC50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fldChar w:fldCharType="begin"/>
            </w:r>
            <w:r w:rsidR="00431127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fldChar w:fldCharType="separate"/>
            </w:r>
            <w:r w:rsidR="00431127">
              <w:rPr>
                <w:rFonts w:ascii="Times New Roman" w:hAnsi="Times New Roman" w:cs="Times New Roman"/>
                <w:bCs/>
                <w:noProof/>
                <w:color w:val="000000" w:themeColor="text1"/>
                <w:spacing w:val="-1"/>
                <w:sz w:val="24"/>
                <w:szCs w:val="24"/>
              </w:rPr>
              <w:t>441930,1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fldChar w:fldCharType="end"/>
            </w:r>
          </w:p>
        </w:tc>
      </w:tr>
      <w:tr w:rsidR="0011251E" w:rsidRPr="00FA62AF" w:rsidTr="00341476">
        <w:trPr>
          <w:gridAfter w:val="1"/>
          <w:wAfter w:w="34" w:type="dxa"/>
          <w:trHeight w:val="272"/>
        </w:trPr>
        <w:tc>
          <w:tcPr>
            <w:tcW w:w="1951" w:type="dxa"/>
            <w:shd w:val="clear" w:color="auto" w:fill="auto"/>
          </w:tcPr>
          <w:p w:rsidR="0011251E" w:rsidRPr="00FA62AF" w:rsidRDefault="0011251E" w:rsidP="00CC508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из федерального бюджета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1251E" w:rsidRDefault="0011251E" w:rsidP="00B337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1251E" w:rsidRPr="00FA62AF" w:rsidRDefault="0011251E" w:rsidP="00FD7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1251E" w:rsidRDefault="00F81EA7" w:rsidP="00601C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17043,1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1251E" w:rsidRDefault="00431127" w:rsidP="00FD7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14062,4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1251E" w:rsidRDefault="00D21A74" w:rsidP="00FD7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13300,0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1251E" w:rsidRPr="00FA62AF" w:rsidRDefault="0011251E" w:rsidP="00FD7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1251E" w:rsidRDefault="00681A59" w:rsidP="00CC50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fldChar w:fldCharType="begin"/>
            </w:r>
            <w:r w:rsidR="00431127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fldChar w:fldCharType="separate"/>
            </w:r>
            <w:r w:rsidR="00431127">
              <w:rPr>
                <w:rFonts w:ascii="Times New Roman" w:hAnsi="Times New Roman" w:cs="Times New Roman"/>
                <w:bCs/>
                <w:noProof/>
                <w:color w:val="000000" w:themeColor="text1"/>
                <w:spacing w:val="-1"/>
                <w:sz w:val="24"/>
                <w:szCs w:val="24"/>
              </w:rPr>
              <w:t>44405,5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fldChar w:fldCharType="end"/>
            </w:r>
          </w:p>
        </w:tc>
      </w:tr>
    </w:tbl>
    <w:p w:rsidR="00FA62AF" w:rsidRDefault="00FA62AF" w:rsidP="006722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" w:firstLine="7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6D33" w:rsidRPr="00813F07" w:rsidRDefault="00217898" w:rsidP="00341476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tLeast"/>
        <w:ind w:left="65" w:firstLine="713"/>
        <w:jc w:val="both"/>
        <w:rPr>
          <w:rFonts w:ascii="Times New Roman" w:hAnsi="Times New Roman" w:cs="Times New Roman"/>
          <w:sz w:val="24"/>
          <w:szCs w:val="24"/>
        </w:rPr>
      </w:pPr>
      <w:r w:rsidRPr="00813F07">
        <w:rPr>
          <w:rFonts w:ascii="Times New Roman" w:eastAsia="Times New Roman" w:hAnsi="Times New Roman" w:cs="Times New Roman"/>
          <w:sz w:val="24"/>
          <w:szCs w:val="24"/>
        </w:rPr>
        <w:t>Объем финансирования подлежи</w:t>
      </w:r>
      <w:r w:rsidR="00936D33" w:rsidRPr="00813F07">
        <w:rPr>
          <w:rFonts w:ascii="Times New Roman" w:eastAsia="Times New Roman" w:hAnsi="Times New Roman" w:cs="Times New Roman"/>
          <w:sz w:val="24"/>
          <w:szCs w:val="24"/>
        </w:rPr>
        <w:t>т ежегодному уточнению в соответствии с зак</w:t>
      </w:r>
      <w:r w:rsidR="00936D33" w:rsidRPr="00813F0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36D33" w:rsidRPr="00813F07">
        <w:rPr>
          <w:rFonts w:ascii="Times New Roman" w:eastAsia="Times New Roman" w:hAnsi="Times New Roman" w:cs="Times New Roman"/>
          <w:sz w:val="24"/>
          <w:szCs w:val="24"/>
        </w:rPr>
        <w:t>нами о федеральном и краевом бюджетах на очередной</w:t>
      </w:r>
      <w:r w:rsidR="0067221B" w:rsidRPr="00813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6D33" w:rsidRPr="00813F07">
        <w:rPr>
          <w:rFonts w:ascii="Times New Roman" w:hAnsi="Times New Roman" w:cs="Times New Roman"/>
          <w:sz w:val="24"/>
          <w:szCs w:val="24"/>
        </w:rPr>
        <w:t>финансовый год и на плано</w:t>
      </w:r>
      <w:r w:rsidRPr="00813F07">
        <w:rPr>
          <w:rFonts w:ascii="Times New Roman" w:hAnsi="Times New Roman" w:cs="Times New Roman"/>
          <w:sz w:val="24"/>
          <w:szCs w:val="24"/>
        </w:rPr>
        <w:t>вый период.</w:t>
      </w:r>
    </w:p>
    <w:p w:rsidR="00217898" w:rsidRPr="00813F07" w:rsidRDefault="009E0C97" w:rsidP="00341476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tLeast"/>
        <w:ind w:left="65" w:firstLine="7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3F07">
        <w:rPr>
          <w:rFonts w:ascii="Times New Roman" w:hAnsi="Times New Roman" w:cs="Times New Roman"/>
          <w:sz w:val="24"/>
          <w:szCs w:val="24"/>
        </w:rPr>
        <w:t xml:space="preserve">Объем финансирования за счет бюджета муниципального образования </w:t>
      </w:r>
      <w:r w:rsidR="004F5824">
        <w:rPr>
          <w:rFonts w:ascii="Times New Roman" w:hAnsi="Times New Roman" w:cs="Times New Roman"/>
          <w:sz w:val="24"/>
          <w:szCs w:val="24"/>
        </w:rPr>
        <w:t>Быстро</w:t>
      </w:r>
      <w:r w:rsidR="004F5824">
        <w:rPr>
          <w:rFonts w:ascii="Times New Roman" w:hAnsi="Times New Roman" w:cs="Times New Roman"/>
          <w:sz w:val="24"/>
          <w:szCs w:val="24"/>
        </w:rPr>
        <w:t>и</w:t>
      </w:r>
      <w:r w:rsidR="004F5824">
        <w:rPr>
          <w:rFonts w:ascii="Times New Roman" w:hAnsi="Times New Roman" w:cs="Times New Roman"/>
          <w:sz w:val="24"/>
          <w:szCs w:val="24"/>
        </w:rPr>
        <w:t>стокский</w:t>
      </w:r>
      <w:r w:rsidRPr="00813F07">
        <w:rPr>
          <w:rFonts w:ascii="Times New Roman" w:hAnsi="Times New Roman" w:cs="Times New Roman"/>
          <w:sz w:val="24"/>
          <w:szCs w:val="24"/>
        </w:rPr>
        <w:t xml:space="preserve"> район подлежит ежегодному уточнению в соответствии с решением </w:t>
      </w:r>
      <w:r w:rsidR="004F5824">
        <w:rPr>
          <w:rFonts w:ascii="Times New Roman" w:hAnsi="Times New Roman" w:cs="Times New Roman"/>
          <w:sz w:val="24"/>
          <w:szCs w:val="24"/>
        </w:rPr>
        <w:t>Быстро</w:t>
      </w:r>
      <w:r w:rsidR="004F5824">
        <w:rPr>
          <w:rFonts w:ascii="Times New Roman" w:hAnsi="Times New Roman" w:cs="Times New Roman"/>
          <w:sz w:val="24"/>
          <w:szCs w:val="24"/>
        </w:rPr>
        <w:t>и</w:t>
      </w:r>
      <w:r w:rsidR="004F5824">
        <w:rPr>
          <w:rFonts w:ascii="Times New Roman" w:hAnsi="Times New Roman" w:cs="Times New Roman"/>
          <w:sz w:val="24"/>
          <w:szCs w:val="24"/>
        </w:rPr>
        <w:t>стокского</w:t>
      </w:r>
      <w:r w:rsidRPr="00813F07">
        <w:rPr>
          <w:rFonts w:ascii="Times New Roman" w:hAnsi="Times New Roman" w:cs="Times New Roman"/>
          <w:sz w:val="24"/>
          <w:szCs w:val="24"/>
        </w:rPr>
        <w:t xml:space="preserve"> районного </w:t>
      </w:r>
      <w:r w:rsidR="004F5824">
        <w:rPr>
          <w:rFonts w:ascii="Times New Roman" w:hAnsi="Times New Roman" w:cs="Times New Roman"/>
          <w:sz w:val="24"/>
          <w:szCs w:val="24"/>
        </w:rPr>
        <w:t>Собрания</w:t>
      </w:r>
      <w:r w:rsidRPr="00813F07">
        <w:rPr>
          <w:rFonts w:ascii="Times New Roman" w:hAnsi="Times New Roman" w:cs="Times New Roman"/>
          <w:sz w:val="24"/>
          <w:szCs w:val="24"/>
        </w:rPr>
        <w:t xml:space="preserve"> депутатов Алтайского края о бюджете муниципального </w:t>
      </w:r>
      <w:r w:rsidRPr="00813F07"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образования </w:t>
      </w:r>
      <w:r w:rsidR="004F5824">
        <w:rPr>
          <w:rFonts w:ascii="Times New Roman" w:hAnsi="Times New Roman" w:cs="Times New Roman"/>
          <w:sz w:val="24"/>
          <w:szCs w:val="24"/>
        </w:rPr>
        <w:t xml:space="preserve">Быстроистокский </w:t>
      </w:r>
      <w:r w:rsidRPr="00813F07">
        <w:rPr>
          <w:rFonts w:ascii="Times New Roman" w:hAnsi="Times New Roman" w:cs="Times New Roman"/>
          <w:sz w:val="24"/>
          <w:szCs w:val="24"/>
        </w:rPr>
        <w:t>район на очередной финансовый год.</w:t>
      </w:r>
    </w:p>
    <w:p w:rsidR="00936D33" w:rsidRPr="00813F07" w:rsidRDefault="00936D33" w:rsidP="00341476">
      <w:pPr>
        <w:shd w:val="clear" w:color="auto" w:fill="FFFFFF"/>
        <w:spacing w:after="120" w:line="240" w:lineRule="atLeast"/>
        <w:ind w:left="7" w:right="65" w:firstLine="713"/>
        <w:jc w:val="both"/>
        <w:rPr>
          <w:rFonts w:ascii="Times New Roman" w:hAnsi="Times New Roman" w:cs="Times New Roman"/>
          <w:sz w:val="24"/>
          <w:szCs w:val="24"/>
        </w:rPr>
      </w:pPr>
      <w:r w:rsidRPr="00813F07">
        <w:rPr>
          <w:rFonts w:ascii="Times New Roman" w:hAnsi="Times New Roman" w:cs="Times New Roman"/>
          <w:spacing w:val="-2"/>
          <w:sz w:val="24"/>
          <w:szCs w:val="24"/>
        </w:rPr>
        <w:t xml:space="preserve">В случае экономии средств районного бюджета при реализации одного </w:t>
      </w:r>
      <w:r w:rsidRPr="00813F07">
        <w:rPr>
          <w:rFonts w:ascii="Times New Roman" w:hAnsi="Times New Roman" w:cs="Times New Roman"/>
          <w:spacing w:val="-1"/>
          <w:sz w:val="24"/>
          <w:szCs w:val="24"/>
        </w:rPr>
        <w:t>из мер</w:t>
      </w:r>
      <w:r w:rsidRPr="00813F07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813F07">
        <w:rPr>
          <w:rFonts w:ascii="Times New Roman" w:hAnsi="Times New Roman" w:cs="Times New Roman"/>
          <w:spacing w:val="-1"/>
          <w:sz w:val="24"/>
          <w:szCs w:val="24"/>
        </w:rPr>
        <w:t xml:space="preserve">приятий </w:t>
      </w:r>
      <w:r w:rsidR="00D85CFE" w:rsidRPr="00813F07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813F07">
        <w:rPr>
          <w:rFonts w:ascii="Times New Roman" w:hAnsi="Times New Roman" w:cs="Times New Roman"/>
          <w:spacing w:val="-1"/>
          <w:sz w:val="24"/>
          <w:szCs w:val="24"/>
        </w:rPr>
        <w:t xml:space="preserve">рограммы допускается перераспределение данных средств на осуществление иных программных мероприятий в рамках объемов </w:t>
      </w:r>
      <w:r w:rsidRPr="00813F07">
        <w:rPr>
          <w:rFonts w:ascii="Times New Roman" w:hAnsi="Times New Roman" w:cs="Times New Roman"/>
          <w:sz w:val="24"/>
          <w:szCs w:val="24"/>
        </w:rPr>
        <w:t>финансирования, утвержденных в районном бюджете на соответствующий год и на плановый период.</w:t>
      </w:r>
    </w:p>
    <w:p w:rsidR="00FD7B07" w:rsidRPr="00813F07" w:rsidRDefault="00FD7B07" w:rsidP="00341476">
      <w:pPr>
        <w:shd w:val="clear" w:color="auto" w:fill="FFFFFF"/>
        <w:spacing w:after="120" w:line="240" w:lineRule="atLeast"/>
        <w:ind w:right="518" w:firstLine="709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:rsidR="00124E8C" w:rsidRPr="002C640F" w:rsidRDefault="00632ABF" w:rsidP="00341476">
      <w:pPr>
        <w:shd w:val="clear" w:color="auto" w:fill="FFFFFF"/>
        <w:spacing w:after="120" w:line="240" w:lineRule="atLeast"/>
        <w:ind w:right="518" w:firstLine="709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2C640F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5. Анализ рисков реализации муниципальной программы и описание мер </w:t>
      </w:r>
    </w:p>
    <w:p w:rsidR="00632ABF" w:rsidRPr="002C640F" w:rsidRDefault="00632ABF" w:rsidP="00341476">
      <w:pPr>
        <w:shd w:val="clear" w:color="auto" w:fill="FFFFFF"/>
        <w:spacing w:after="120" w:line="240" w:lineRule="atLeast"/>
        <w:ind w:right="518" w:firstLine="709"/>
        <w:jc w:val="center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2C640F">
        <w:rPr>
          <w:rFonts w:ascii="Times New Roman" w:hAnsi="Times New Roman" w:cs="Times New Roman"/>
          <w:bCs/>
          <w:spacing w:val="-1"/>
          <w:sz w:val="24"/>
          <w:szCs w:val="24"/>
        </w:rPr>
        <w:t>управления рисками реализации муниципальной программы</w:t>
      </w:r>
    </w:p>
    <w:p w:rsidR="00632ABF" w:rsidRPr="002C640F" w:rsidRDefault="00632ABF" w:rsidP="00341476">
      <w:pPr>
        <w:shd w:val="clear" w:color="auto" w:fill="FFFFFF"/>
        <w:spacing w:after="120" w:line="240" w:lineRule="atLeast"/>
        <w:ind w:left="742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121395" w:rsidRPr="00121395" w:rsidRDefault="00121395" w:rsidP="00341476">
      <w:pPr>
        <w:widowControl w:val="0"/>
        <w:autoSpaceDE w:val="0"/>
        <w:autoSpaceDN w:val="0"/>
        <w:adjustRightInd w:val="0"/>
        <w:spacing w:after="12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1395">
        <w:rPr>
          <w:rFonts w:ascii="Times New Roman" w:hAnsi="Times New Roman" w:cs="Times New Roman"/>
          <w:sz w:val="24"/>
          <w:szCs w:val="24"/>
        </w:rPr>
        <w:t>При реализации поставленных в программе задач осуществляются меры, напра</w:t>
      </w:r>
      <w:r w:rsidRPr="00121395">
        <w:rPr>
          <w:rFonts w:ascii="Times New Roman" w:hAnsi="Times New Roman" w:cs="Times New Roman"/>
          <w:sz w:val="24"/>
          <w:szCs w:val="24"/>
        </w:rPr>
        <w:t>в</w:t>
      </w:r>
      <w:r w:rsidRPr="00121395">
        <w:rPr>
          <w:rFonts w:ascii="Times New Roman" w:hAnsi="Times New Roman" w:cs="Times New Roman"/>
          <w:sz w:val="24"/>
          <w:szCs w:val="24"/>
        </w:rPr>
        <w:t>ленные на снижение последствий возможных рисков и повышение уровня гарантирова</w:t>
      </w:r>
      <w:r w:rsidRPr="00121395">
        <w:rPr>
          <w:rFonts w:ascii="Times New Roman" w:hAnsi="Times New Roman" w:cs="Times New Roman"/>
          <w:sz w:val="24"/>
          <w:szCs w:val="24"/>
        </w:rPr>
        <w:t>н</w:t>
      </w:r>
      <w:r w:rsidRPr="00121395">
        <w:rPr>
          <w:rFonts w:ascii="Times New Roman" w:hAnsi="Times New Roman" w:cs="Times New Roman"/>
          <w:sz w:val="24"/>
          <w:szCs w:val="24"/>
        </w:rPr>
        <w:t>ности достижения предусмотренных программой конечных результатов.</w:t>
      </w:r>
    </w:p>
    <w:p w:rsidR="00121395" w:rsidRPr="00121395" w:rsidRDefault="00121395" w:rsidP="00341476">
      <w:pPr>
        <w:widowControl w:val="0"/>
        <w:autoSpaceDE w:val="0"/>
        <w:autoSpaceDN w:val="0"/>
        <w:adjustRightInd w:val="0"/>
        <w:spacing w:after="12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1395">
        <w:rPr>
          <w:rFonts w:ascii="Times New Roman" w:hAnsi="Times New Roman" w:cs="Times New Roman"/>
          <w:sz w:val="24"/>
          <w:szCs w:val="24"/>
        </w:rPr>
        <w:t>К рискам относятся:</w:t>
      </w:r>
    </w:p>
    <w:p w:rsidR="00121395" w:rsidRPr="00121395" w:rsidRDefault="0090629D" w:rsidP="00341476">
      <w:pPr>
        <w:pStyle w:val="ConsPlusNormal"/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21395" w:rsidRPr="00121395">
        <w:rPr>
          <w:rFonts w:ascii="Times New Roman" w:hAnsi="Times New Roman" w:cs="Times New Roman"/>
          <w:sz w:val="24"/>
          <w:szCs w:val="24"/>
        </w:rPr>
        <w:t xml:space="preserve">нормативные правовые риски </w:t>
      </w:r>
      <w:r w:rsidR="00121395" w:rsidRPr="00121395">
        <w:rPr>
          <w:rFonts w:ascii="Times New Roman" w:hAnsi="Times New Roman" w:cs="Times New Roman"/>
          <w:sz w:val="24"/>
          <w:szCs w:val="24"/>
        </w:rPr>
        <w:sym w:font="Symbol" w:char="F02D"/>
      </w:r>
      <w:r w:rsidR="00121395" w:rsidRPr="00121395">
        <w:rPr>
          <w:rFonts w:ascii="Times New Roman" w:hAnsi="Times New Roman" w:cs="Times New Roman"/>
          <w:sz w:val="24"/>
          <w:szCs w:val="24"/>
        </w:rPr>
        <w:t xml:space="preserve"> непринятие или несвоевременное принятие нео</w:t>
      </w:r>
      <w:r w:rsidR="00121395" w:rsidRPr="00121395">
        <w:rPr>
          <w:rFonts w:ascii="Times New Roman" w:hAnsi="Times New Roman" w:cs="Times New Roman"/>
          <w:sz w:val="24"/>
          <w:szCs w:val="24"/>
        </w:rPr>
        <w:t>б</w:t>
      </w:r>
      <w:r w:rsidR="00121395" w:rsidRPr="00121395">
        <w:rPr>
          <w:rFonts w:ascii="Times New Roman" w:hAnsi="Times New Roman" w:cs="Times New Roman"/>
          <w:sz w:val="24"/>
          <w:szCs w:val="24"/>
        </w:rPr>
        <w:t>ходимых нормативных правовых актов, влияющих на реализацию</w:t>
      </w:r>
      <w:r w:rsidR="000A06FA">
        <w:rPr>
          <w:rFonts w:ascii="Times New Roman" w:hAnsi="Times New Roman" w:cs="Times New Roman"/>
          <w:sz w:val="24"/>
          <w:szCs w:val="24"/>
        </w:rPr>
        <w:t xml:space="preserve"> </w:t>
      </w:r>
      <w:r w:rsidR="00121395" w:rsidRPr="00121395">
        <w:rPr>
          <w:rFonts w:ascii="Times New Roman" w:hAnsi="Times New Roman" w:cs="Times New Roman"/>
          <w:sz w:val="24"/>
          <w:szCs w:val="24"/>
        </w:rPr>
        <w:t>мероприятий</w:t>
      </w:r>
      <w:r w:rsidR="000A06FA">
        <w:rPr>
          <w:rFonts w:ascii="Times New Roman" w:hAnsi="Times New Roman" w:cs="Times New Roman"/>
          <w:sz w:val="24"/>
          <w:szCs w:val="24"/>
        </w:rPr>
        <w:t xml:space="preserve"> </w:t>
      </w:r>
      <w:r w:rsidR="00121395" w:rsidRPr="00121395">
        <w:rPr>
          <w:rFonts w:ascii="Times New Roman" w:hAnsi="Times New Roman" w:cs="Times New Roman"/>
          <w:sz w:val="24"/>
          <w:szCs w:val="24"/>
        </w:rPr>
        <w:t>програ</w:t>
      </w:r>
      <w:r w:rsidR="00121395" w:rsidRPr="00121395">
        <w:rPr>
          <w:rFonts w:ascii="Times New Roman" w:hAnsi="Times New Roman" w:cs="Times New Roman"/>
          <w:sz w:val="24"/>
          <w:szCs w:val="24"/>
        </w:rPr>
        <w:t>м</w:t>
      </w:r>
      <w:r w:rsidR="00121395" w:rsidRPr="00121395">
        <w:rPr>
          <w:rFonts w:ascii="Times New Roman" w:hAnsi="Times New Roman" w:cs="Times New Roman"/>
          <w:sz w:val="24"/>
          <w:szCs w:val="24"/>
        </w:rPr>
        <w:t>мы;</w:t>
      </w:r>
    </w:p>
    <w:p w:rsidR="00121395" w:rsidRPr="00121395" w:rsidRDefault="0090629D" w:rsidP="00341476">
      <w:pPr>
        <w:pStyle w:val="ConsPlusNormal"/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21395" w:rsidRPr="00121395">
        <w:rPr>
          <w:rFonts w:ascii="Times New Roman" w:hAnsi="Times New Roman" w:cs="Times New Roman"/>
          <w:sz w:val="24"/>
          <w:szCs w:val="24"/>
        </w:rPr>
        <w:t xml:space="preserve">организационные и управленческие риски </w:t>
      </w:r>
      <w:r w:rsidR="00121395" w:rsidRPr="00121395">
        <w:rPr>
          <w:rFonts w:ascii="Times New Roman" w:hAnsi="Times New Roman" w:cs="Times New Roman"/>
          <w:sz w:val="24"/>
          <w:szCs w:val="24"/>
        </w:rPr>
        <w:sym w:font="Symbol" w:char="F02D"/>
      </w:r>
      <w:r w:rsidR="00121395" w:rsidRPr="00121395">
        <w:rPr>
          <w:rFonts w:ascii="Times New Roman" w:hAnsi="Times New Roman" w:cs="Times New Roman"/>
          <w:sz w:val="24"/>
          <w:szCs w:val="24"/>
        </w:rPr>
        <w:t xml:space="preserve"> недостаточная проработка вопросов, решаемых в рамках программы, неадекватность системы мониторинга реализации пр</w:t>
      </w:r>
      <w:r w:rsidR="00121395" w:rsidRPr="00121395">
        <w:rPr>
          <w:rFonts w:ascii="Times New Roman" w:hAnsi="Times New Roman" w:cs="Times New Roman"/>
          <w:sz w:val="24"/>
          <w:szCs w:val="24"/>
        </w:rPr>
        <w:t>о</w:t>
      </w:r>
      <w:r w:rsidR="00121395" w:rsidRPr="00121395">
        <w:rPr>
          <w:rFonts w:ascii="Times New Roman" w:hAnsi="Times New Roman" w:cs="Times New Roman"/>
          <w:sz w:val="24"/>
          <w:szCs w:val="24"/>
        </w:rPr>
        <w:t>граммы, отставание от сроков реализации мероприятий; ошибочная организационная сх</w:t>
      </w:r>
      <w:r w:rsidR="00121395" w:rsidRPr="00121395">
        <w:rPr>
          <w:rFonts w:ascii="Times New Roman" w:hAnsi="Times New Roman" w:cs="Times New Roman"/>
          <w:sz w:val="24"/>
          <w:szCs w:val="24"/>
        </w:rPr>
        <w:t>е</w:t>
      </w:r>
      <w:r w:rsidR="00121395" w:rsidRPr="00121395">
        <w:rPr>
          <w:rFonts w:ascii="Times New Roman" w:hAnsi="Times New Roman" w:cs="Times New Roman"/>
          <w:sz w:val="24"/>
          <w:szCs w:val="24"/>
        </w:rPr>
        <w:t>ма и слабый управленческий потенциал (в том числе недостаточный уровень квалифик</w:t>
      </w:r>
      <w:r w:rsidR="00121395" w:rsidRPr="00121395">
        <w:rPr>
          <w:rFonts w:ascii="Times New Roman" w:hAnsi="Times New Roman" w:cs="Times New Roman"/>
          <w:sz w:val="24"/>
          <w:szCs w:val="24"/>
        </w:rPr>
        <w:t>а</w:t>
      </w:r>
      <w:r w:rsidR="00121395" w:rsidRPr="00121395">
        <w:rPr>
          <w:rFonts w:ascii="Times New Roman" w:hAnsi="Times New Roman" w:cs="Times New Roman"/>
          <w:sz w:val="24"/>
          <w:szCs w:val="24"/>
        </w:rPr>
        <w:t>ции для работ с новыми инструментами), несогласованность действий основного испо</w:t>
      </w:r>
      <w:r w:rsidR="00121395" w:rsidRPr="00121395">
        <w:rPr>
          <w:rFonts w:ascii="Times New Roman" w:hAnsi="Times New Roman" w:cs="Times New Roman"/>
          <w:sz w:val="24"/>
          <w:szCs w:val="24"/>
        </w:rPr>
        <w:t>л</w:t>
      </w:r>
      <w:r w:rsidR="00121395" w:rsidRPr="00121395">
        <w:rPr>
          <w:rFonts w:ascii="Times New Roman" w:hAnsi="Times New Roman" w:cs="Times New Roman"/>
          <w:sz w:val="24"/>
          <w:szCs w:val="24"/>
        </w:rPr>
        <w:t>нителя и участников программы, низкое качество реализации программных мероприятий на муниципальном уровне и уровне образовательных организаций;</w:t>
      </w:r>
    </w:p>
    <w:p w:rsidR="00121395" w:rsidRPr="00121395" w:rsidRDefault="0090629D" w:rsidP="00341476">
      <w:pPr>
        <w:pStyle w:val="ConsPlusNormal"/>
        <w:spacing w:after="12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21395" w:rsidRPr="00121395">
        <w:rPr>
          <w:rFonts w:ascii="Times New Roman" w:hAnsi="Times New Roman" w:cs="Times New Roman"/>
          <w:sz w:val="24"/>
          <w:szCs w:val="24"/>
        </w:rPr>
        <w:t xml:space="preserve">финансово-экономические риски </w:t>
      </w:r>
      <w:r w:rsidR="00121395" w:rsidRPr="00121395">
        <w:rPr>
          <w:rFonts w:ascii="Times New Roman" w:hAnsi="Times New Roman" w:cs="Times New Roman"/>
          <w:sz w:val="24"/>
          <w:szCs w:val="24"/>
        </w:rPr>
        <w:sym w:font="Symbol" w:char="F02D"/>
      </w:r>
      <w:r w:rsidR="00121395" w:rsidRPr="00121395">
        <w:rPr>
          <w:rFonts w:ascii="Times New Roman" w:hAnsi="Times New Roman" w:cs="Times New Roman"/>
          <w:sz w:val="24"/>
          <w:szCs w:val="24"/>
        </w:rPr>
        <w:t>недостаточное финансирование мероприятий программы за счет бюджетов всех уровней бюджетной системы Российской Федерации.</w:t>
      </w:r>
    </w:p>
    <w:p w:rsidR="00121395" w:rsidRPr="00121395" w:rsidRDefault="00121395" w:rsidP="00341476">
      <w:pPr>
        <w:pStyle w:val="ConsPlusNormal"/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395">
        <w:rPr>
          <w:rFonts w:ascii="Times New Roman" w:hAnsi="Times New Roman" w:cs="Times New Roman"/>
          <w:sz w:val="24"/>
          <w:szCs w:val="24"/>
        </w:rPr>
        <w:t>Устранение (минимизация) рисков возможно за счет создания координационного совета по реализации программы и обеспечения постоянного и оперативного мониторинга достигнутых результатов (в том числе социологического), проведения корректировки пр</w:t>
      </w:r>
      <w:r w:rsidRPr="00121395">
        <w:rPr>
          <w:rFonts w:ascii="Times New Roman" w:hAnsi="Times New Roman" w:cs="Times New Roman"/>
          <w:sz w:val="24"/>
          <w:szCs w:val="24"/>
        </w:rPr>
        <w:t>о</w:t>
      </w:r>
      <w:r w:rsidRPr="00121395">
        <w:rPr>
          <w:rFonts w:ascii="Times New Roman" w:hAnsi="Times New Roman" w:cs="Times New Roman"/>
          <w:sz w:val="24"/>
          <w:szCs w:val="24"/>
        </w:rPr>
        <w:t>граммы на основе анализа данных мониторинга. Важными средствами снижения рисков являются проведение аттестации и переподготовки управленческих кадров системы обр</w:t>
      </w:r>
      <w:r w:rsidRPr="00121395">
        <w:rPr>
          <w:rFonts w:ascii="Times New Roman" w:hAnsi="Times New Roman" w:cs="Times New Roman"/>
          <w:sz w:val="24"/>
          <w:szCs w:val="24"/>
        </w:rPr>
        <w:t>а</w:t>
      </w:r>
      <w:r w:rsidRPr="00121395">
        <w:rPr>
          <w:rFonts w:ascii="Times New Roman" w:hAnsi="Times New Roman" w:cs="Times New Roman"/>
          <w:sz w:val="24"/>
          <w:szCs w:val="24"/>
        </w:rPr>
        <w:t>зования, а также опережающая разработка инструментов мониторинга до начала реализ</w:t>
      </w:r>
      <w:r w:rsidRPr="00121395">
        <w:rPr>
          <w:rFonts w:ascii="Times New Roman" w:hAnsi="Times New Roman" w:cs="Times New Roman"/>
          <w:sz w:val="24"/>
          <w:szCs w:val="24"/>
        </w:rPr>
        <w:t>а</w:t>
      </w:r>
      <w:r w:rsidRPr="00121395">
        <w:rPr>
          <w:rFonts w:ascii="Times New Roman" w:hAnsi="Times New Roman" w:cs="Times New Roman"/>
          <w:sz w:val="24"/>
          <w:szCs w:val="24"/>
        </w:rPr>
        <w:t>ции программы.</w:t>
      </w:r>
    </w:p>
    <w:p w:rsidR="0090629D" w:rsidRPr="0090629D" w:rsidRDefault="0090629D" w:rsidP="00341476">
      <w:pPr>
        <w:pStyle w:val="ConsPlusTitle"/>
        <w:spacing w:after="120" w:line="240" w:lineRule="atLeast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90629D">
        <w:rPr>
          <w:rFonts w:ascii="Times New Roman" w:hAnsi="Times New Roman" w:cs="Times New Roman"/>
          <w:b w:val="0"/>
          <w:sz w:val="24"/>
          <w:szCs w:val="24"/>
        </w:rPr>
        <w:t>6. Механизм реализации программы</w:t>
      </w:r>
    </w:p>
    <w:p w:rsidR="0090629D" w:rsidRPr="0090629D" w:rsidRDefault="0090629D" w:rsidP="00341476">
      <w:pPr>
        <w:pStyle w:val="ConsPlusTitle"/>
        <w:spacing w:after="120" w:line="240" w:lineRule="atLeast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0629D" w:rsidRPr="0090629D" w:rsidRDefault="0090629D" w:rsidP="00341476">
      <w:pPr>
        <w:pStyle w:val="ConsPlusNormal"/>
        <w:spacing w:after="12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29D">
        <w:rPr>
          <w:rFonts w:ascii="Times New Roman" w:hAnsi="Times New Roman" w:cs="Times New Roman"/>
          <w:sz w:val="24"/>
          <w:szCs w:val="24"/>
        </w:rPr>
        <w:t xml:space="preserve">Ответственный исполнитель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90629D">
        <w:rPr>
          <w:rFonts w:ascii="Times New Roman" w:hAnsi="Times New Roman" w:cs="Times New Roman"/>
          <w:sz w:val="24"/>
          <w:szCs w:val="24"/>
        </w:rPr>
        <w:t xml:space="preserve"> программы – </w:t>
      </w:r>
      <w:r>
        <w:rPr>
          <w:rFonts w:ascii="Times New Roman" w:hAnsi="Times New Roman" w:cs="Times New Roman"/>
          <w:sz w:val="24"/>
          <w:szCs w:val="24"/>
        </w:rPr>
        <w:t>Отдел Администрации Быстроистокского района по образованию и молодежной политике.</w:t>
      </w:r>
    </w:p>
    <w:p w:rsidR="0090629D" w:rsidRPr="0090629D" w:rsidRDefault="0090629D" w:rsidP="00341476">
      <w:pPr>
        <w:pStyle w:val="ConsPlusNormal"/>
        <w:spacing w:after="12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29D">
        <w:rPr>
          <w:rFonts w:ascii="Times New Roman" w:hAnsi="Times New Roman" w:cs="Times New Roman"/>
          <w:sz w:val="24"/>
          <w:szCs w:val="24"/>
        </w:rPr>
        <w:t xml:space="preserve">С целью организации и контроля реализации мероприятий программы планируется создание координационного совета, в состав которого войдут представители </w:t>
      </w:r>
      <w:r>
        <w:rPr>
          <w:rFonts w:ascii="Times New Roman" w:hAnsi="Times New Roman" w:cs="Times New Roman"/>
          <w:sz w:val="24"/>
          <w:szCs w:val="24"/>
        </w:rPr>
        <w:t>Отдела А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министрации Быстроистокского района по образованию и молодежной политике</w:t>
      </w:r>
      <w:r w:rsidRPr="0090629D">
        <w:rPr>
          <w:rFonts w:ascii="Times New Roman" w:hAnsi="Times New Roman" w:cs="Times New Roman"/>
          <w:sz w:val="24"/>
          <w:szCs w:val="24"/>
        </w:rPr>
        <w:t>, научной общественности,</w:t>
      </w:r>
      <w:r>
        <w:rPr>
          <w:rFonts w:ascii="Times New Roman" w:hAnsi="Times New Roman" w:cs="Times New Roman"/>
          <w:sz w:val="24"/>
          <w:szCs w:val="24"/>
        </w:rPr>
        <w:t xml:space="preserve"> педагоги дошкольных и общеобразовательных организаций,</w:t>
      </w:r>
      <w:r w:rsidRPr="0090629D">
        <w:rPr>
          <w:rFonts w:ascii="Times New Roman" w:hAnsi="Times New Roman" w:cs="Times New Roman"/>
          <w:sz w:val="24"/>
          <w:szCs w:val="24"/>
        </w:rPr>
        <w:t xml:space="preserve"> руковод</w:t>
      </w:r>
      <w:r w:rsidRPr="0090629D">
        <w:rPr>
          <w:rFonts w:ascii="Times New Roman" w:hAnsi="Times New Roman" w:cs="Times New Roman"/>
          <w:sz w:val="24"/>
          <w:szCs w:val="24"/>
        </w:rPr>
        <w:t>и</w:t>
      </w:r>
      <w:r w:rsidRPr="0090629D">
        <w:rPr>
          <w:rFonts w:ascii="Times New Roman" w:hAnsi="Times New Roman" w:cs="Times New Roman"/>
          <w:sz w:val="24"/>
          <w:szCs w:val="24"/>
        </w:rPr>
        <w:t>тели муниципальных органов управления образованием, члены общественных организ</w:t>
      </w:r>
      <w:r w:rsidRPr="0090629D">
        <w:rPr>
          <w:rFonts w:ascii="Times New Roman" w:hAnsi="Times New Roman" w:cs="Times New Roman"/>
          <w:sz w:val="24"/>
          <w:szCs w:val="24"/>
        </w:rPr>
        <w:t>а</w:t>
      </w:r>
      <w:r w:rsidRPr="0090629D">
        <w:rPr>
          <w:rFonts w:ascii="Times New Roman" w:hAnsi="Times New Roman" w:cs="Times New Roman"/>
          <w:sz w:val="24"/>
          <w:szCs w:val="24"/>
        </w:rPr>
        <w:t>ций. Координационный совет проводит совещания по анализу, контролю, мониторингу и регулированию процесса реализации программы и ежегодно готовит отчет о ходе реал</w:t>
      </w:r>
      <w:r w:rsidRPr="0090629D">
        <w:rPr>
          <w:rFonts w:ascii="Times New Roman" w:hAnsi="Times New Roman" w:cs="Times New Roman"/>
          <w:sz w:val="24"/>
          <w:szCs w:val="24"/>
        </w:rPr>
        <w:t>и</w:t>
      </w:r>
      <w:r w:rsidRPr="0090629D">
        <w:rPr>
          <w:rFonts w:ascii="Times New Roman" w:hAnsi="Times New Roman" w:cs="Times New Roman"/>
          <w:sz w:val="24"/>
          <w:szCs w:val="24"/>
        </w:rPr>
        <w:t>зации и оценке эффективности программы. Мониторинг ориентирован на раннее пред</w:t>
      </w:r>
      <w:r w:rsidRPr="0090629D">
        <w:rPr>
          <w:rFonts w:ascii="Times New Roman" w:hAnsi="Times New Roman" w:cs="Times New Roman"/>
          <w:sz w:val="24"/>
          <w:szCs w:val="24"/>
        </w:rPr>
        <w:t>у</w:t>
      </w:r>
      <w:r w:rsidRPr="0090629D">
        <w:rPr>
          <w:rFonts w:ascii="Times New Roman" w:hAnsi="Times New Roman" w:cs="Times New Roman"/>
          <w:sz w:val="24"/>
          <w:szCs w:val="24"/>
        </w:rPr>
        <w:t xml:space="preserve">преждение возникновения проблем и отклонений от запланированных параметров в ходе реализации программы, а также на выполнение мероприятий программы в течение года. </w:t>
      </w:r>
      <w:r w:rsidRPr="0090629D">
        <w:rPr>
          <w:rFonts w:ascii="Times New Roman" w:hAnsi="Times New Roman" w:cs="Times New Roman"/>
          <w:sz w:val="24"/>
          <w:szCs w:val="24"/>
        </w:rPr>
        <w:lastRenderedPageBreak/>
        <w:t>Мониторинг реализации программы осуществляется ежеквартально. Объектом монит</w:t>
      </w:r>
      <w:r w:rsidRPr="0090629D">
        <w:rPr>
          <w:rFonts w:ascii="Times New Roman" w:hAnsi="Times New Roman" w:cs="Times New Roman"/>
          <w:sz w:val="24"/>
          <w:szCs w:val="24"/>
        </w:rPr>
        <w:t>о</w:t>
      </w:r>
      <w:r w:rsidRPr="0090629D">
        <w:rPr>
          <w:rFonts w:ascii="Times New Roman" w:hAnsi="Times New Roman" w:cs="Times New Roman"/>
          <w:sz w:val="24"/>
          <w:szCs w:val="24"/>
        </w:rPr>
        <w:t>ринга является выполнение мероприятий программы в установленные сроки, сведения о финансировании программы на отчетную дату, степень достижения плановых значений индикаторов программы.</w:t>
      </w:r>
    </w:p>
    <w:p w:rsidR="0090629D" w:rsidRPr="0090629D" w:rsidRDefault="005908E7" w:rsidP="00341476">
      <w:pPr>
        <w:pStyle w:val="ConsPlusNormal"/>
        <w:spacing w:after="12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Администрации Быстроистокского района по образованию и молодежной политике</w:t>
      </w:r>
      <w:r w:rsidR="0090629D" w:rsidRPr="0090629D">
        <w:rPr>
          <w:rFonts w:ascii="Times New Roman" w:hAnsi="Times New Roman" w:cs="Times New Roman"/>
          <w:sz w:val="24"/>
          <w:szCs w:val="24"/>
        </w:rPr>
        <w:t>:</w:t>
      </w:r>
    </w:p>
    <w:p w:rsidR="0090629D" w:rsidRPr="0090629D" w:rsidRDefault="005908E7" w:rsidP="00341476">
      <w:pPr>
        <w:pStyle w:val="ConsPlusNormal"/>
        <w:spacing w:after="12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0629D" w:rsidRPr="0090629D">
        <w:rPr>
          <w:rFonts w:ascii="Times New Roman" w:hAnsi="Times New Roman" w:cs="Times New Roman"/>
          <w:sz w:val="24"/>
          <w:szCs w:val="24"/>
        </w:rPr>
        <w:t>организует реализацию программы, принимает решение о внесении изменений в программу в соответствии с установленными порядком и требованиями;</w:t>
      </w:r>
    </w:p>
    <w:p w:rsidR="0090629D" w:rsidRPr="0090629D" w:rsidRDefault="005908E7" w:rsidP="00341476">
      <w:pPr>
        <w:pStyle w:val="ConsPlusNormal"/>
        <w:spacing w:after="12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0629D" w:rsidRPr="0090629D">
        <w:rPr>
          <w:rFonts w:ascii="Times New Roman" w:hAnsi="Times New Roman" w:cs="Times New Roman"/>
          <w:sz w:val="24"/>
          <w:szCs w:val="24"/>
        </w:rPr>
        <w:t>контролирует выполнение программных мероприятий, выявляет несоответствие результатов их реализации плановым показателям, устанавливает причины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29D" w:rsidRPr="0090629D">
        <w:rPr>
          <w:rFonts w:ascii="Times New Roman" w:hAnsi="Times New Roman" w:cs="Times New Roman"/>
          <w:sz w:val="24"/>
          <w:szCs w:val="24"/>
        </w:rPr>
        <w:t>достижения ожидаемых результатов и определяет меры по их устранению;</w:t>
      </w:r>
    </w:p>
    <w:p w:rsidR="0090629D" w:rsidRPr="0090629D" w:rsidRDefault="005908E7" w:rsidP="00341476">
      <w:pPr>
        <w:widowControl w:val="0"/>
        <w:autoSpaceDE w:val="0"/>
        <w:autoSpaceDN w:val="0"/>
        <w:adjustRightInd w:val="0"/>
        <w:spacing w:after="12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0629D" w:rsidRPr="0090629D">
        <w:rPr>
          <w:rFonts w:ascii="Times New Roman" w:hAnsi="Times New Roman" w:cs="Times New Roman"/>
          <w:sz w:val="24"/>
          <w:szCs w:val="24"/>
        </w:rPr>
        <w:t>запрашивает у исполнителей и участников программы информацию, необходимую для проведения мониторинга программы;</w:t>
      </w:r>
    </w:p>
    <w:p w:rsidR="0090629D" w:rsidRPr="0090629D" w:rsidRDefault="005908E7" w:rsidP="00341476">
      <w:pPr>
        <w:pStyle w:val="ConsPlusNormal"/>
        <w:spacing w:after="12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0629D" w:rsidRPr="0090629D">
        <w:rPr>
          <w:rFonts w:ascii="Times New Roman" w:hAnsi="Times New Roman" w:cs="Times New Roman"/>
          <w:sz w:val="24"/>
          <w:szCs w:val="24"/>
        </w:rPr>
        <w:t>готовит ежеквартальные и годовые отчеты о ходе реализации программы, пре</w:t>
      </w:r>
      <w:r w:rsidR="0090629D" w:rsidRPr="0090629D">
        <w:rPr>
          <w:rFonts w:ascii="Times New Roman" w:hAnsi="Times New Roman" w:cs="Times New Roman"/>
          <w:sz w:val="24"/>
          <w:szCs w:val="24"/>
        </w:rPr>
        <w:t>д</w:t>
      </w:r>
      <w:r w:rsidR="0090629D" w:rsidRPr="0090629D">
        <w:rPr>
          <w:rFonts w:ascii="Times New Roman" w:hAnsi="Times New Roman" w:cs="Times New Roman"/>
          <w:sz w:val="24"/>
          <w:szCs w:val="24"/>
        </w:rPr>
        <w:t>ставляет их в установленном порядке и сроки в Министерство экономического развития Алтайского края.</w:t>
      </w:r>
    </w:p>
    <w:p w:rsidR="00936D33" w:rsidRPr="00121395" w:rsidRDefault="00936D33" w:rsidP="00341476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tLeast"/>
        <w:ind w:left="65" w:firstLine="7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2ABF" w:rsidRPr="002C640F" w:rsidRDefault="0090629D" w:rsidP="00341476">
      <w:pPr>
        <w:shd w:val="clear" w:color="auto" w:fill="FFFFFF"/>
        <w:spacing w:after="12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C640F">
        <w:rPr>
          <w:rFonts w:ascii="Times New Roman" w:hAnsi="Times New Roman" w:cs="Times New Roman"/>
          <w:bCs/>
          <w:spacing w:val="-1"/>
          <w:sz w:val="24"/>
          <w:szCs w:val="24"/>
        </w:rPr>
        <w:t>7</w:t>
      </w:r>
      <w:r w:rsidR="00632ABF" w:rsidRPr="002C640F">
        <w:rPr>
          <w:rFonts w:ascii="Times New Roman" w:hAnsi="Times New Roman" w:cs="Times New Roman"/>
          <w:bCs/>
          <w:spacing w:val="-1"/>
          <w:sz w:val="24"/>
          <w:szCs w:val="24"/>
        </w:rPr>
        <w:t>. Методика оценки эффективности муниципальной программы</w:t>
      </w:r>
    </w:p>
    <w:p w:rsidR="00632ABF" w:rsidRPr="002C640F" w:rsidRDefault="00632ABF" w:rsidP="00341476">
      <w:p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32ABF" w:rsidRPr="00813F07" w:rsidRDefault="008E7A6D" w:rsidP="00341476">
      <w:pPr>
        <w:pStyle w:val="ConsPlusNormal"/>
        <w:widowControl/>
        <w:spacing w:after="12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F07">
        <w:rPr>
          <w:rFonts w:ascii="Times New Roman" w:hAnsi="Times New Roman" w:cs="Times New Roman"/>
          <w:sz w:val="24"/>
          <w:szCs w:val="24"/>
        </w:rPr>
        <w:t xml:space="preserve">1. </w:t>
      </w:r>
      <w:r w:rsidR="00632ABF" w:rsidRPr="00813F07">
        <w:rPr>
          <w:rFonts w:ascii="Times New Roman" w:hAnsi="Times New Roman" w:cs="Times New Roman"/>
          <w:sz w:val="24"/>
          <w:szCs w:val="24"/>
        </w:rPr>
        <w:t>Комплексная оценка эффективности реализации программы проводится на осн</w:t>
      </w:r>
      <w:r w:rsidR="00632ABF" w:rsidRPr="00813F07">
        <w:rPr>
          <w:rFonts w:ascii="Times New Roman" w:hAnsi="Times New Roman" w:cs="Times New Roman"/>
          <w:sz w:val="24"/>
          <w:szCs w:val="24"/>
        </w:rPr>
        <w:t>о</w:t>
      </w:r>
      <w:r w:rsidR="00632ABF" w:rsidRPr="00813F07">
        <w:rPr>
          <w:rFonts w:ascii="Times New Roman" w:hAnsi="Times New Roman" w:cs="Times New Roman"/>
          <w:sz w:val="24"/>
          <w:szCs w:val="24"/>
        </w:rPr>
        <w:t>ве оценок по трем критериям:</w:t>
      </w:r>
    </w:p>
    <w:p w:rsidR="00632ABF" w:rsidRPr="00813F07" w:rsidRDefault="00632ABF" w:rsidP="00341476">
      <w:pPr>
        <w:pStyle w:val="ConsPlusNormal"/>
        <w:widowControl/>
        <w:spacing w:after="12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F07">
        <w:rPr>
          <w:rFonts w:ascii="Times New Roman" w:hAnsi="Times New Roman" w:cs="Times New Roman"/>
          <w:sz w:val="24"/>
          <w:szCs w:val="24"/>
        </w:rPr>
        <w:t>степени достижения целей и решения задач программы;</w:t>
      </w:r>
    </w:p>
    <w:p w:rsidR="00632ABF" w:rsidRPr="00813F07" w:rsidRDefault="00632ABF" w:rsidP="00341476">
      <w:pPr>
        <w:pStyle w:val="ConsPlusNormal"/>
        <w:widowControl/>
        <w:spacing w:after="12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F07">
        <w:rPr>
          <w:rFonts w:ascii="Times New Roman" w:hAnsi="Times New Roman" w:cs="Times New Roman"/>
          <w:sz w:val="24"/>
          <w:szCs w:val="24"/>
        </w:rPr>
        <w:t>соответствия запланированному уровню затрат и эффективности использования средств муниципального бюджета программы;</w:t>
      </w:r>
    </w:p>
    <w:p w:rsidR="00632ABF" w:rsidRPr="00813F07" w:rsidRDefault="00632ABF" w:rsidP="00341476">
      <w:pPr>
        <w:pStyle w:val="ConsPlusNormal"/>
        <w:widowControl/>
        <w:spacing w:after="12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F07">
        <w:rPr>
          <w:rFonts w:ascii="Times New Roman" w:hAnsi="Times New Roman" w:cs="Times New Roman"/>
          <w:sz w:val="24"/>
          <w:szCs w:val="24"/>
        </w:rPr>
        <w:t>степени реализации мероприятий программы.</w:t>
      </w:r>
    </w:p>
    <w:p w:rsidR="00632ABF" w:rsidRPr="00813F07" w:rsidRDefault="00632ABF" w:rsidP="00341476">
      <w:pPr>
        <w:pStyle w:val="ConsPlusNormal"/>
        <w:widowControl/>
        <w:spacing w:after="12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F07">
        <w:rPr>
          <w:rFonts w:ascii="Times New Roman" w:hAnsi="Times New Roman" w:cs="Times New Roman"/>
          <w:sz w:val="24"/>
          <w:szCs w:val="24"/>
        </w:rPr>
        <w:t>1.1. Оценка степени достижения целей и решения задач программы производится путем сопоставления фактически достигнутых значений индикаторов программы и их плановых значений по формуле:</w:t>
      </w:r>
    </w:p>
    <w:p w:rsidR="006307A1" w:rsidRDefault="006307A1" w:rsidP="00341476">
      <w:pPr>
        <w:autoSpaceDE w:val="0"/>
        <w:spacing w:after="120"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</w:p>
    <w:p w:rsidR="00632ABF" w:rsidRPr="00724CE5" w:rsidRDefault="00632ABF" w:rsidP="00BF6336">
      <w:pPr>
        <w:autoSpaceDE w:val="0"/>
        <w:spacing w:after="0" w:line="0" w:lineRule="atLeast"/>
        <w:ind w:firstLine="709"/>
        <w:rPr>
          <w:rFonts w:ascii="Times New Roman" w:hAnsi="Times New Roman" w:cs="Times New Roman"/>
          <w:sz w:val="16"/>
          <w:szCs w:val="16"/>
        </w:rPr>
      </w:pPr>
      <w:r w:rsidRPr="00724CE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Pr="00632ABF">
        <w:rPr>
          <w:rFonts w:ascii="Times New Roman" w:hAnsi="Times New Roman" w:cs="Times New Roman"/>
          <w:sz w:val="16"/>
          <w:szCs w:val="16"/>
          <w:lang w:val="en-US"/>
        </w:rPr>
        <w:t>m</w:t>
      </w:r>
    </w:p>
    <w:p w:rsidR="00632ABF" w:rsidRPr="00813F07" w:rsidRDefault="00632ABF" w:rsidP="00BF6336">
      <w:pPr>
        <w:autoSpaceDE w:val="0"/>
        <w:spacing w:after="0" w:line="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13F07">
        <w:rPr>
          <w:rFonts w:ascii="Times New Roman" w:hAnsi="Times New Roman" w:cs="Times New Roman"/>
          <w:sz w:val="24"/>
          <w:szCs w:val="24"/>
          <w:lang w:val="en-US"/>
        </w:rPr>
        <w:t>Cel</w:t>
      </w:r>
      <w:r w:rsidRPr="00813F07">
        <w:rPr>
          <w:rFonts w:ascii="Times New Roman" w:hAnsi="Times New Roman" w:cs="Times New Roman"/>
          <w:sz w:val="24"/>
          <w:szCs w:val="24"/>
        </w:rPr>
        <w:t xml:space="preserve"> = (1/</w:t>
      </w:r>
      <w:r w:rsidRPr="00813F0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13F07">
        <w:rPr>
          <w:rFonts w:ascii="Times New Roman" w:hAnsi="Times New Roman" w:cs="Times New Roman"/>
          <w:sz w:val="24"/>
          <w:szCs w:val="24"/>
        </w:rPr>
        <w:t xml:space="preserve">) * </w:t>
      </w:r>
      <w:r w:rsidRPr="00813F07">
        <w:rPr>
          <w:rFonts w:ascii="Times New Roman" w:hAnsi="Times New Roman" w:cs="Times New Roman"/>
          <w:sz w:val="24"/>
          <w:szCs w:val="24"/>
          <w:lang w:val="en-US"/>
        </w:rPr>
        <w:t>Σ</w:t>
      </w:r>
      <w:r w:rsidRPr="00813F07">
        <w:rPr>
          <w:rFonts w:ascii="Times New Roman" w:hAnsi="Times New Roman" w:cs="Times New Roman"/>
          <w:sz w:val="24"/>
          <w:szCs w:val="24"/>
        </w:rPr>
        <w:t>(</w:t>
      </w:r>
      <w:r w:rsidRPr="00813F0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13F0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813F07">
        <w:rPr>
          <w:rFonts w:ascii="Times New Roman" w:hAnsi="Times New Roman" w:cs="Times New Roman"/>
          <w:sz w:val="24"/>
          <w:szCs w:val="24"/>
        </w:rPr>
        <w:t>),</w:t>
      </w:r>
    </w:p>
    <w:p w:rsidR="00632ABF" w:rsidRPr="00724CE5" w:rsidRDefault="00632ABF" w:rsidP="00BF6336">
      <w:pPr>
        <w:autoSpaceDE w:val="0"/>
        <w:spacing w:after="0" w:line="0" w:lineRule="atLeast"/>
        <w:ind w:firstLine="709"/>
        <w:rPr>
          <w:rFonts w:ascii="Times New Roman" w:hAnsi="Times New Roman" w:cs="Times New Roman"/>
          <w:sz w:val="16"/>
          <w:szCs w:val="16"/>
        </w:rPr>
      </w:pPr>
      <w:r w:rsidRPr="00724CE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 w:rsidR="008F5D1A">
        <w:rPr>
          <w:rFonts w:ascii="Times New Roman" w:hAnsi="Times New Roman" w:cs="Times New Roman"/>
          <w:sz w:val="26"/>
          <w:szCs w:val="26"/>
        </w:rPr>
        <w:t xml:space="preserve"> </w:t>
      </w:r>
      <w:r w:rsidRPr="00632ABF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724CE5">
        <w:rPr>
          <w:rFonts w:ascii="Times New Roman" w:hAnsi="Times New Roman" w:cs="Times New Roman"/>
          <w:sz w:val="16"/>
          <w:szCs w:val="16"/>
        </w:rPr>
        <w:t>=1</w:t>
      </w:r>
    </w:p>
    <w:p w:rsidR="00632ABF" w:rsidRPr="00813F07" w:rsidRDefault="00632ABF" w:rsidP="00BF6336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F07">
        <w:rPr>
          <w:rFonts w:ascii="Times New Roman" w:hAnsi="Times New Roman" w:cs="Times New Roman"/>
          <w:sz w:val="24"/>
          <w:szCs w:val="24"/>
        </w:rPr>
        <w:t>где:</w:t>
      </w:r>
    </w:p>
    <w:p w:rsidR="00632ABF" w:rsidRPr="00813F07" w:rsidRDefault="00632ABF" w:rsidP="00BF6336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F07">
        <w:rPr>
          <w:rFonts w:ascii="Times New Roman" w:hAnsi="Times New Roman" w:cs="Times New Roman"/>
          <w:sz w:val="24"/>
          <w:szCs w:val="24"/>
        </w:rPr>
        <w:t>Cel – оценка степени достижения цели, решения задачи программы;</w:t>
      </w:r>
    </w:p>
    <w:p w:rsidR="00632ABF" w:rsidRPr="00813F07" w:rsidRDefault="00632ABF" w:rsidP="00BF6336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F07">
        <w:rPr>
          <w:rFonts w:ascii="Times New Roman" w:hAnsi="Times New Roman" w:cs="Times New Roman"/>
          <w:sz w:val="24"/>
          <w:szCs w:val="24"/>
        </w:rPr>
        <w:t>S</w:t>
      </w:r>
      <w:r w:rsidRPr="00813F0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813F07">
        <w:rPr>
          <w:rFonts w:ascii="Times New Roman" w:hAnsi="Times New Roman" w:cs="Times New Roman"/>
          <w:sz w:val="24"/>
          <w:szCs w:val="24"/>
        </w:rPr>
        <w:t xml:space="preserve"> – оценка значения i-го индикатора (показателя) выполнения программы, отр</w:t>
      </w:r>
      <w:r w:rsidRPr="00813F07">
        <w:rPr>
          <w:rFonts w:ascii="Times New Roman" w:hAnsi="Times New Roman" w:cs="Times New Roman"/>
          <w:sz w:val="24"/>
          <w:szCs w:val="24"/>
        </w:rPr>
        <w:t>а</w:t>
      </w:r>
      <w:r w:rsidRPr="00813F07">
        <w:rPr>
          <w:rFonts w:ascii="Times New Roman" w:hAnsi="Times New Roman" w:cs="Times New Roman"/>
          <w:sz w:val="24"/>
          <w:szCs w:val="24"/>
        </w:rPr>
        <w:t>жающего степень достижения цели, решения соответствующей задачи;</w:t>
      </w:r>
    </w:p>
    <w:p w:rsidR="00632ABF" w:rsidRPr="00813F07" w:rsidRDefault="00632ABF" w:rsidP="00BF6336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F07">
        <w:rPr>
          <w:rFonts w:ascii="Times New Roman" w:hAnsi="Times New Roman" w:cs="Times New Roman"/>
          <w:sz w:val="24"/>
          <w:szCs w:val="24"/>
        </w:rPr>
        <w:t>m – число показателей, характеризующих степень достижения цели, решения зад</w:t>
      </w:r>
      <w:r w:rsidRPr="00813F07">
        <w:rPr>
          <w:rFonts w:ascii="Times New Roman" w:hAnsi="Times New Roman" w:cs="Times New Roman"/>
          <w:sz w:val="24"/>
          <w:szCs w:val="24"/>
        </w:rPr>
        <w:t>а</w:t>
      </w:r>
      <w:r w:rsidRPr="00813F07">
        <w:rPr>
          <w:rFonts w:ascii="Times New Roman" w:hAnsi="Times New Roman" w:cs="Times New Roman"/>
          <w:sz w:val="24"/>
          <w:szCs w:val="24"/>
        </w:rPr>
        <w:t>чи программы;</w:t>
      </w:r>
    </w:p>
    <w:p w:rsidR="00632ABF" w:rsidRPr="00813F07" w:rsidRDefault="00632ABF" w:rsidP="00BF6336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F07">
        <w:rPr>
          <w:rFonts w:ascii="Times New Roman" w:hAnsi="Times New Roman" w:cs="Times New Roman"/>
          <w:sz w:val="24"/>
          <w:szCs w:val="24"/>
        </w:rPr>
        <w:t>Σ – сумма значений.</w:t>
      </w:r>
    </w:p>
    <w:p w:rsidR="00632ABF" w:rsidRPr="00813F07" w:rsidRDefault="00632ABF" w:rsidP="00BF6336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F07">
        <w:rPr>
          <w:rFonts w:ascii="Times New Roman" w:hAnsi="Times New Roman" w:cs="Times New Roman"/>
          <w:sz w:val="24"/>
          <w:szCs w:val="24"/>
        </w:rPr>
        <w:t>Оценка значения i-го индикатора (показателя) программы производится по форм</w:t>
      </w:r>
      <w:r w:rsidRPr="00813F07">
        <w:rPr>
          <w:rFonts w:ascii="Times New Roman" w:hAnsi="Times New Roman" w:cs="Times New Roman"/>
          <w:sz w:val="24"/>
          <w:szCs w:val="24"/>
        </w:rPr>
        <w:t>у</w:t>
      </w:r>
      <w:r w:rsidRPr="00813F07">
        <w:rPr>
          <w:rFonts w:ascii="Times New Roman" w:hAnsi="Times New Roman" w:cs="Times New Roman"/>
          <w:sz w:val="24"/>
          <w:szCs w:val="24"/>
        </w:rPr>
        <w:t>ле:</w:t>
      </w:r>
    </w:p>
    <w:p w:rsidR="00632ABF" w:rsidRPr="00632ABF" w:rsidRDefault="00632ABF" w:rsidP="00BF6336">
      <w:pPr>
        <w:pStyle w:val="ConsPlusNormal"/>
        <w:widowControl/>
        <w:spacing w:line="0" w:lineRule="atLeas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632ABF" w:rsidRPr="00813F07" w:rsidRDefault="00632ABF" w:rsidP="00BF6336">
      <w:pPr>
        <w:pStyle w:val="ConsPlusNormal"/>
        <w:widowControl/>
        <w:spacing w:line="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13F0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13F0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813F07">
        <w:rPr>
          <w:rFonts w:ascii="Times New Roman" w:hAnsi="Times New Roman" w:cs="Times New Roman"/>
          <w:sz w:val="24"/>
          <w:szCs w:val="24"/>
        </w:rPr>
        <w:t xml:space="preserve"> = (</w:t>
      </w:r>
      <w:r w:rsidRPr="00813F07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813F0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813F07">
        <w:rPr>
          <w:rFonts w:ascii="Times New Roman" w:hAnsi="Times New Roman" w:cs="Times New Roman"/>
          <w:sz w:val="24"/>
          <w:szCs w:val="24"/>
        </w:rPr>
        <w:t>/</w:t>
      </w:r>
      <w:r w:rsidRPr="00813F0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13F0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813F07">
        <w:rPr>
          <w:rFonts w:ascii="Times New Roman" w:hAnsi="Times New Roman" w:cs="Times New Roman"/>
          <w:sz w:val="24"/>
          <w:szCs w:val="24"/>
        </w:rPr>
        <w:t>)*100%,</w:t>
      </w:r>
    </w:p>
    <w:p w:rsidR="00632ABF" w:rsidRPr="00813F07" w:rsidRDefault="00632ABF" w:rsidP="00BF6336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F07">
        <w:rPr>
          <w:rFonts w:ascii="Times New Roman" w:hAnsi="Times New Roman" w:cs="Times New Roman"/>
          <w:sz w:val="24"/>
          <w:szCs w:val="24"/>
        </w:rPr>
        <w:t>где:</w:t>
      </w:r>
    </w:p>
    <w:p w:rsidR="00632ABF" w:rsidRPr="00813F07" w:rsidRDefault="00632ABF" w:rsidP="00BF6336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F07">
        <w:rPr>
          <w:rFonts w:ascii="Times New Roman" w:hAnsi="Times New Roman" w:cs="Times New Roman"/>
          <w:sz w:val="24"/>
          <w:szCs w:val="24"/>
        </w:rPr>
        <w:t>F</w:t>
      </w:r>
      <w:r w:rsidRPr="00813F0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813F07">
        <w:rPr>
          <w:rFonts w:ascii="Times New Roman" w:hAnsi="Times New Roman" w:cs="Times New Roman"/>
          <w:sz w:val="24"/>
          <w:szCs w:val="24"/>
        </w:rPr>
        <w:t xml:space="preserve"> – фактическое значение i-го индикатора (показателя) программы;</w:t>
      </w:r>
    </w:p>
    <w:p w:rsidR="008E7A6D" w:rsidRPr="00813F07" w:rsidRDefault="00632ABF" w:rsidP="00BF6336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F07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Pr="00813F0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813F07">
        <w:rPr>
          <w:rFonts w:ascii="Times New Roman" w:hAnsi="Times New Roman" w:cs="Times New Roman"/>
          <w:sz w:val="24"/>
          <w:szCs w:val="24"/>
        </w:rPr>
        <w:t xml:space="preserve">– плановое значение i-го индикатора (показателя) программы (для индикаторов (показателей), желаемой тенденцией развития которых является рост значений) или: </w:t>
      </w:r>
    </w:p>
    <w:p w:rsidR="00632ABF" w:rsidRPr="00813F07" w:rsidRDefault="00632ABF" w:rsidP="00BF6336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F07">
        <w:rPr>
          <w:rFonts w:ascii="Times New Roman" w:hAnsi="Times New Roman" w:cs="Times New Roman"/>
          <w:sz w:val="24"/>
          <w:szCs w:val="24"/>
        </w:rPr>
        <w:t>S</w:t>
      </w:r>
      <w:r w:rsidRPr="00813F0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813F07">
        <w:rPr>
          <w:rFonts w:ascii="Times New Roman" w:hAnsi="Times New Roman" w:cs="Times New Roman"/>
          <w:sz w:val="24"/>
          <w:szCs w:val="24"/>
        </w:rPr>
        <w:t xml:space="preserve"> = (P</w:t>
      </w:r>
      <w:r w:rsidRPr="00813F0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813F07">
        <w:rPr>
          <w:rFonts w:ascii="Times New Roman" w:hAnsi="Times New Roman" w:cs="Times New Roman"/>
          <w:sz w:val="24"/>
          <w:szCs w:val="24"/>
        </w:rPr>
        <w:t xml:space="preserve"> / F</w:t>
      </w:r>
      <w:r w:rsidRPr="00813F0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813F07">
        <w:rPr>
          <w:rFonts w:ascii="Times New Roman" w:hAnsi="Times New Roman" w:cs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:rsidR="00632ABF" w:rsidRPr="00813F07" w:rsidRDefault="00632ABF" w:rsidP="00BF6336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F07">
        <w:rPr>
          <w:rFonts w:ascii="Times New Roman" w:hAnsi="Times New Roman" w:cs="Times New Roman"/>
          <w:sz w:val="24"/>
          <w:szCs w:val="24"/>
        </w:rPr>
        <w:t>В случае превышения 100 % выполнения расчетного значения показателя значение показателя принимается равным 100 %.</w:t>
      </w:r>
    </w:p>
    <w:p w:rsidR="00632ABF" w:rsidRPr="00813F07" w:rsidRDefault="00632ABF" w:rsidP="00BF6336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F07">
        <w:rPr>
          <w:rFonts w:ascii="Times New Roman" w:hAnsi="Times New Roman" w:cs="Times New Roman"/>
          <w:sz w:val="24"/>
          <w:szCs w:val="24"/>
        </w:rPr>
        <w:t>1.2. Оценка степени соответствия запланированному уровню затрат и эффективн</w:t>
      </w:r>
      <w:r w:rsidRPr="00813F07">
        <w:rPr>
          <w:rFonts w:ascii="Times New Roman" w:hAnsi="Times New Roman" w:cs="Times New Roman"/>
          <w:sz w:val="24"/>
          <w:szCs w:val="24"/>
        </w:rPr>
        <w:t>о</w:t>
      </w:r>
      <w:r w:rsidRPr="00813F07">
        <w:rPr>
          <w:rFonts w:ascii="Times New Roman" w:hAnsi="Times New Roman" w:cs="Times New Roman"/>
          <w:sz w:val="24"/>
          <w:szCs w:val="24"/>
        </w:rPr>
        <w:t>сти использования средств муниципального бюджета программы определяется путем с</w:t>
      </w:r>
      <w:r w:rsidRPr="00813F07">
        <w:rPr>
          <w:rFonts w:ascii="Times New Roman" w:hAnsi="Times New Roman" w:cs="Times New Roman"/>
          <w:sz w:val="24"/>
          <w:szCs w:val="24"/>
        </w:rPr>
        <w:t>о</w:t>
      </w:r>
      <w:r w:rsidRPr="00813F07">
        <w:rPr>
          <w:rFonts w:ascii="Times New Roman" w:hAnsi="Times New Roman" w:cs="Times New Roman"/>
          <w:sz w:val="24"/>
          <w:szCs w:val="24"/>
        </w:rPr>
        <w:t xml:space="preserve">поставления фактических и плановых объемов финансирования программы по формуле: </w:t>
      </w:r>
    </w:p>
    <w:p w:rsidR="00632ABF" w:rsidRPr="00632ABF" w:rsidRDefault="00632ABF" w:rsidP="00BF6336">
      <w:pPr>
        <w:pStyle w:val="ConsPlusNormal"/>
        <w:widowControl/>
        <w:spacing w:line="0" w:lineRule="atLeas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632ABF" w:rsidRPr="00813F07" w:rsidRDefault="00632ABF" w:rsidP="00BF6336">
      <w:pPr>
        <w:pStyle w:val="ConsPlusNormal"/>
        <w:widowControl/>
        <w:spacing w:line="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13F07">
        <w:rPr>
          <w:rFonts w:ascii="Times New Roman" w:hAnsi="Times New Roman" w:cs="Times New Roman"/>
          <w:sz w:val="24"/>
          <w:szCs w:val="24"/>
          <w:lang w:val="en-US"/>
        </w:rPr>
        <w:t>Fin</w:t>
      </w:r>
      <w:r w:rsidRPr="00813F07">
        <w:rPr>
          <w:rFonts w:ascii="Times New Roman" w:hAnsi="Times New Roman" w:cs="Times New Roman"/>
          <w:sz w:val="24"/>
          <w:szCs w:val="24"/>
        </w:rPr>
        <w:t xml:space="preserve"> = </w:t>
      </w:r>
      <w:r w:rsidRPr="00813F0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813F07">
        <w:rPr>
          <w:rFonts w:ascii="Times New Roman" w:hAnsi="Times New Roman" w:cs="Times New Roman"/>
          <w:sz w:val="24"/>
          <w:szCs w:val="24"/>
        </w:rPr>
        <w:t xml:space="preserve">/ </w:t>
      </w:r>
      <w:r w:rsidRPr="00813F07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813F07">
        <w:rPr>
          <w:rFonts w:ascii="Times New Roman" w:hAnsi="Times New Roman" w:cs="Times New Roman"/>
          <w:sz w:val="24"/>
          <w:szCs w:val="24"/>
        </w:rPr>
        <w:t>*100%,</w:t>
      </w:r>
    </w:p>
    <w:p w:rsidR="00632ABF" w:rsidRPr="00813F07" w:rsidRDefault="00632ABF" w:rsidP="00BF6336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F07">
        <w:rPr>
          <w:rFonts w:ascii="Times New Roman" w:hAnsi="Times New Roman" w:cs="Times New Roman"/>
          <w:sz w:val="24"/>
          <w:szCs w:val="24"/>
        </w:rPr>
        <w:t>где:</w:t>
      </w:r>
    </w:p>
    <w:p w:rsidR="00632ABF" w:rsidRPr="00813F07" w:rsidRDefault="00632ABF" w:rsidP="00BF6336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F07">
        <w:rPr>
          <w:rFonts w:ascii="Times New Roman" w:hAnsi="Times New Roman" w:cs="Times New Roman"/>
          <w:sz w:val="24"/>
          <w:szCs w:val="24"/>
        </w:rPr>
        <w:t>Fin – уровень финансирования реализации мероприятий программы;</w:t>
      </w:r>
    </w:p>
    <w:p w:rsidR="00632ABF" w:rsidRPr="00813F07" w:rsidRDefault="00632ABF" w:rsidP="00BF6336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F07">
        <w:rPr>
          <w:rFonts w:ascii="Times New Roman" w:hAnsi="Times New Roman" w:cs="Times New Roman"/>
          <w:sz w:val="24"/>
          <w:szCs w:val="24"/>
        </w:rPr>
        <w:t>K – фактический объем финансовых ресурсов, направленный на реализацию мер</w:t>
      </w:r>
      <w:r w:rsidRPr="00813F07">
        <w:rPr>
          <w:rFonts w:ascii="Times New Roman" w:hAnsi="Times New Roman" w:cs="Times New Roman"/>
          <w:sz w:val="24"/>
          <w:szCs w:val="24"/>
        </w:rPr>
        <w:t>о</w:t>
      </w:r>
      <w:r w:rsidRPr="00813F07">
        <w:rPr>
          <w:rFonts w:ascii="Times New Roman" w:hAnsi="Times New Roman" w:cs="Times New Roman"/>
          <w:sz w:val="24"/>
          <w:szCs w:val="24"/>
        </w:rPr>
        <w:t>приятий программы;</w:t>
      </w:r>
    </w:p>
    <w:p w:rsidR="00632ABF" w:rsidRPr="00813F07" w:rsidRDefault="00632ABF" w:rsidP="00BF6336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F07">
        <w:rPr>
          <w:rFonts w:ascii="Times New Roman" w:hAnsi="Times New Roman" w:cs="Times New Roman"/>
          <w:sz w:val="24"/>
          <w:szCs w:val="24"/>
        </w:rPr>
        <w:t>L – плановый объем финансовых ресурсов, предусмотренных на реализацию пр</w:t>
      </w:r>
      <w:r w:rsidRPr="00813F07">
        <w:rPr>
          <w:rFonts w:ascii="Times New Roman" w:hAnsi="Times New Roman" w:cs="Times New Roman"/>
          <w:sz w:val="24"/>
          <w:szCs w:val="24"/>
        </w:rPr>
        <w:t>о</w:t>
      </w:r>
      <w:r w:rsidRPr="00813F07">
        <w:rPr>
          <w:rFonts w:ascii="Times New Roman" w:hAnsi="Times New Roman" w:cs="Times New Roman"/>
          <w:sz w:val="24"/>
          <w:szCs w:val="24"/>
        </w:rPr>
        <w:t>граммы на соответствующий отчетный период.</w:t>
      </w:r>
    </w:p>
    <w:p w:rsidR="005A7710" w:rsidRPr="00813F07" w:rsidRDefault="00632ABF" w:rsidP="00BF6336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F07">
        <w:rPr>
          <w:rFonts w:ascii="Times New Roman" w:hAnsi="Times New Roman" w:cs="Times New Roman"/>
          <w:sz w:val="24"/>
          <w:szCs w:val="24"/>
        </w:rPr>
        <w:t>1.3. Оценка степени реализации мероприятий (достижения ожидаемых непосредс</w:t>
      </w:r>
      <w:r w:rsidRPr="00813F07">
        <w:rPr>
          <w:rFonts w:ascii="Times New Roman" w:hAnsi="Times New Roman" w:cs="Times New Roman"/>
          <w:sz w:val="24"/>
          <w:szCs w:val="24"/>
        </w:rPr>
        <w:t>т</w:t>
      </w:r>
      <w:r w:rsidRPr="00813F07">
        <w:rPr>
          <w:rFonts w:ascii="Times New Roman" w:hAnsi="Times New Roman" w:cs="Times New Roman"/>
          <w:sz w:val="24"/>
          <w:szCs w:val="24"/>
        </w:rPr>
        <w:t>венных результатов их реализации) программы производится по следующей формуле</w:t>
      </w:r>
    </w:p>
    <w:p w:rsidR="005A7710" w:rsidRPr="00813F07" w:rsidRDefault="005A7710" w:rsidP="00BF6336">
      <w:pPr>
        <w:autoSpaceDE w:val="0"/>
        <w:spacing w:after="0" w:line="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A7710" w:rsidRPr="005A7710" w:rsidRDefault="005A7710" w:rsidP="00BF6336">
      <w:pPr>
        <w:autoSpaceDE w:val="0"/>
        <w:spacing w:after="0" w:line="0" w:lineRule="atLeast"/>
        <w:ind w:firstLine="709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 w:rsidRPr="009A3389">
        <w:rPr>
          <w:rFonts w:ascii="Times New Roman" w:hAnsi="Times New Roman" w:cs="Times New Roman"/>
          <w:sz w:val="16"/>
          <w:szCs w:val="16"/>
        </w:rPr>
        <w:t xml:space="preserve">        </w:t>
      </w:r>
      <w:r w:rsidR="008E7A6D">
        <w:rPr>
          <w:rFonts w:ascii="Times New Roman" w:hAnsi="Times New Roman" w:cs="Times New Roman"/>
          <w:sz w:val="16"/>
          <w:szCs w:val="16"/>
        </w:rPr>
        <w:t xml:space="preserve">  </w:t>
      </w:r>
      <w:r w:rsidRPr="005A7710">
        <w:rPr>
          <w:rFonts w:ascii="Times New Roman" w:hAnsi="Times New Roman" w:cs="Times New Roman"/>
          <w:sz w:val="16"/>
          <w:szCs w:val="16"/>
          <w:lang w:val="en-US"/>
        </w:rPr>
        <w:t>n</w:t>
      </w:r>
    </w:p>
    <w:p w:rsidR="00632ABF" w:rsidRPr="00813F07" w:rsidRDefault="00632ABF" w:rsidP="00BF6336">
      <w:pPr>
        <w:autoSpaceDE w:val="0"/>
        <w:spacing w:after="0" w:line="0" w:lineRule="atLeast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13F07">
        <w:rPr>
          <w:rFonts w:ascii="Times New Roman" w:hAnsi="Times New Roman" w:cs="Times New Roman"/>
          <w:sz w:val="24"/>
          <w:szCs w:val="24"/>
          <w:lang w:val="en-US"/>
        </w:rPr>
        <w:t>Mer  =  (1/n) * Σ(R</w:t>
      </w:r>
      <w:r w:rsidRPr="00813F0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r w:rsidRPr="00813F07">
        <w:rPr>
          <w:rFonts w:ascii="Times New Roman" w:hAnsi="Times New Roman" w:cs="Times New Roman"/>
          <w:sz w:val="24"/>
          <w:szCs w:val="24"/>
          <w:lang w:val="en-US"/>
        </w:rPr>
        <w:t>*100%),</w:t>
      </w:r>
    </w:p>
    <w:p w:rsidR="00632ABF" w:rsidRPr="009A3389" w:rsidRDefault="005A7710" w:rsidP="00BF6336">
      <w:pPr>
        <w:autoSpaceDE w:val="0"/>
        <w:spacing w:after="0" w:line="0" w:lineRule="atLeast"/>
        <w:ind w:firstLine="709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 xml:space="preserve">           </w:t>
      </w:r>
      <w:r w:rsidR="00632ABF" w:rsidRPr="00632ABF">
        <w:rPr>
          <w:rFonts w:ascii="Times New Roman" w:hAnsi="Times New Roman" w:cs="Times New Roman"/>
          <w:sz w:val="16"/>
          <w:szCs w:val="16"/>
          <w:lang w:val="en-US"/>
        </w:rPr>
        <w:t>j</w:t>
      </w:r>
      <w:r w:rsidR="00632ABF" w:rsidRPr="009A3389">
        <w:rPr>
          <w:rFonts w:ascii="Times New Roman" w:hAnsi="Times New Roman" w:cs="Times New Roman"/>
          <w:sz w:val="16"/>
          <w:szCs w:val="16"/>
          <w:lang w:val="en-US"/>
        </w:rPr>
        <w:t>=1</w:t>
      </w:r>
    </w:p>
    <w:p w:rsidR="00632ABF" w:rsidRPr="00813F07" w:rsidRDefault="00632ABF" w:rsidP="00BF6336">
      <w:pPr>
        <w:pStyle w:val="ConsPlusNormal"/>
        <w:widowControl/>
        <w:spacing w:line="0" w:lineRule="atLeast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813F07">
        <w:rPr>
          <w:rFonts w:ascii="Times New Roman" w:hAnsi="Times New Roman" w:cs="Times New Roman"/>
          <w:sz w:val="24"/>
          <w:szCs w:val="24"/>
        </w:rPr>
        <w:t>где</w:t>
      </w:r>
      <w:r w:rsidRPr="00813F0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32ABF" w:rsidRPr="00813F07" w:rsidRDefault="00632ABF" w:rsidP="00BF6336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F07">
        <w:rPr>
          <w:rFonts w:ascii="Times New Roman" w:hAnsi="Times New Roman" w:cs="Times New Roman"/>
          <w:sz w:val="24"/>
          <w:szCs w:val="24"/>
        </w:rPr>
        <w:t>Mer – оценка степени реализации мероприятий программы;</w:t>
      </w:r>
    </w:p>
    <w:p w:rsidR="00632ABF" w:rsidRPr="00813F07" w:rsidRDefault="00632ABF" w:rsidP="00BF6336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F07">
        <w:rPr>
          <w:rFonts w:ascii="Times New Roman" w:hAnsi="Times New Roman" w:cs="Times New Roman"/>
          <w:sz w:val="24"/>
          <w:szCs w:val="24"/>
        </w:rPr>
        <w:t>R</w:t>
      </w:r>
      <w:r w:rsidRPr="00813F07">
        <w:rPr>
          <w:rFonts w:ascii="Times New Roman" w:hAnsi="Times New Roman" w:cs="Times New Roman"/>
          <w:sz w:val="24"/>
          <w:szCs w:val="24"/>
          <w:vertAlign w:val="subscript"/>
        </w:rPr>
        <w:t>j</w:t>
      </w:r>
      <w:r w:rsidRPr="00813F07">
        <w:rPr>
          <w:rFonts w:ascii="Times New Roman" w:hAnsi="Times New Roman" w:cs="Times New Roman"/>
          <w:sz w:val="24"/>
          <w:szCs w:val="24"/>
        </w:rPr>
        <w:t xml:space="preserve"> – показатель достижения ожидаемого непосредственного результата  j-го мер</w:t>
      </w:r>
      <w:r w:rsidRPr="00813F07">
        <w:rPr>
          <w:rFonts w:ascii="Times New Roman" w:hAnsi="Times New Roman" w:cs="Times New Roman"/>
          <w:sz w:val="24"/>
          <w:szCs w:val="24"/>
        </w:rPr>
        <w:t>о</w:t>
      </w:r>
      <w:r w:rsidRPr="00813F07">
        <w:rPr>
          <w:rFonts w:ascii="Times New Roman" w:hAnsi="Times New Roman" w:cs="Times New Roman"/>
          <w:sz w:val="24"/>
          <w:szCs w:val="24"/>
        </w:rPr>
        <w:t>приятия программы, определяемый в случае достижения непосредственного результата в отчетном периоде как «1», в случае недостижения непосредственного результата - как «0»;</w:t>
      </w:r>
    </w:p>
    <w:p w:rsidR="00632ABF" w:rsidRPr="00813F07" w:rsidRDefault="00632ABF" w:rsidP="00BF6336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F07">
        <w:rPr>
          <w:rFonts w:ascii="Times New Roman" w:hAnsi="Times New Roman" w:cs="Times New Roman"/>
          <w:sz w:val="24"/>
          <w:szCs w:val="24"/>
        </w:rPr>
        <w:t>n – количество мероприятий, включенных в программу;</w:t>
      </w:r>
    </w:p>
    <w:p w:rsidR="00632ABF" w:rsidRPr="00813F07" w:rsidRDefault="00632ABF" w:rsidP="00BF6336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F07">
        <w:rPr>
          <w:rFonts w:ascii="Times New Roman" w:hAnsi="Times New Roman" w:cs="Times New Roman"/>
          <w:sz w:val="24"/>
          <w:szCs w:val="24"/>
        </w:rPr>
        <w:t>Σ – сумма значений.</w:t>
      </w:r>
    </w:p>
    <w:p w:rsidR="00632ABF" w:rsidRPr="00813F07" w:rsidRDefault="00632ABF" w:rsidP="00BF6336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2ABF" w:rsidRPr="00813F07" w:rsidRDefault="00632ABF" w:rsidP="00BF6336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F07">
        <w:rPr>
          <w:rFonts w:ascii="Times New Roman" w:hAnsi="Times New Roman" w:cs="Times New Roman"/>
          <w:sz w:val="24"/>
          <w:szCs w:val="24"/>
        </w:rPr>
        <w:t>1.4. Комплексная оценка эффективности реализации программы (далее – «ко</w:t>
      </w:r>
      <w:r w:rsidRPr="00813F07">
        <w:rPr>
          <w:rFonts w:ascii="Times New Roman" w:hAnsi="Times New Roman" w:cs="Times New Roman"/>
          <w:sz w:val="24"/>
          <w:szCs w:val="24"/>
        </w:rPr>
        <w:t>м</w:t>
      </w:r>
      <w:r w:rsidRPr="00813F07">
        <w:rPr>
          <w:rFonts w:ascii="Times New Roman" w:hAnsi="Times New Roman" w:cs="Times New Roman"/>
          <w:sz w:val="24"/>
          <w:szCs w:val="24"/>
        </w:rPr>
        <w:t>плексная оценка») производится по следующей формуле:</w:t>
      </w:r>
    </w:p>
    <w:p w:rsidR="00632ABF" w:rsidRPr="00632ABF" w:rsidRDefault="00632ABF" w:rsidP="00BF6336">
      <w:pPr>
        <w:pStyle w:val="ConsPlusNormal"/>
        <w:widowControl/>
        <w:spacing w:line="0" w:lineRule="atLeas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632ABF" w:rsidRPr="00813F07" w:rsidRDefault="00632ABF" w:rsidP="00BF6336">
      <w:pPr>
        <w:pStyle w:val="ConsPlusNormal"/>
        <w:widowControl/>
        <w:spacing w:line="0" w:lineRule="atLeast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13F07">
        <w:rPr>
          <w:rFonts w:ascii="Times New Roman" w:hAnsi="Times New Roman" w:cs="Times New Roman"/>
          <w:sz w:val="24"/>
          <w:szCs w:val="24"/>
          <w:lang w:val="en-US"/>
        </w:rPr>
        <w:t>O = (Cel + Fin + Mer)/3,</w:t>
      </w:r>
    </w:p>
    <w:p w:rsidR="00632ABF" w:rsidRPr="00813F07" w:rsidRDefault="00632ABF" w:rsidP="00BF6336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3F07">
        <w:rPr>
          <w:rFonts w:ascii="Times New Roman" w:hAnsi="Times New Roman" w:cs="Times New Roman"/>
          <w:sz w:val="24"/>
          <w:szCs w:val="24"/>
        </w:rPr>
        <w:t>где</w:t>
      </w:r>
      <w:r w:rsidRPr="00813F0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632ABF" w:rsidRPr="00813F07" w:rsidRDefault="00632ABF" w:rsidP="00BF6336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F07">
        <w:rPr>
          <w:rFonts w:ascii="Times New Roman" w:hAnsi="Times New Roman" w:cs="Times New Roman"/>
          <w:sz w:val="24"/>
          <w:szCs w:val="24"/>
        </w:rPr>
        <w:t>O – комплексная оценка.</w:t>
      </w:r>
    </w:p>
    <w:p w:rsidR="00632ABF" w:rsidRPr="00813F07" w:rsidRDefault="00632ABF" w:rsidP="00BF6336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F07">
        <w:rPr>
          <w:rFonts w:ascii="Times New Roman" w:hAnsi="Times New Roman" w:cs="Times New Roman"/>
          <w:sz w:val="24"/>
          <w:szCs w:val="24"/>
        </w:rPr>
        <w:t>2. Реализация программы может характеризоваться:</w:t>
      </w:r>
    </w:p>
    <w:p w:rsidR="00632ABF" w:rsidRPr="00813F07" w:rsidRDefault="00632ABF" w:rsidP="00BF6336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F07">
        <w:rPr>
          <w:rFonts w:ascii="Times New Roman" w:hAnsi="Times New Roman" w:cs="Times New Roman"/>
          <w:sz w:val="24"/>
          <w:szCs w:val="24"/>
        </w:rPr>
        <w:t>- высоким уровнем эффективности;</w:t>
      </w:r>
    </w:p>
    <w:p w:rsidR="00632ABF" w:rsidRPr="00813F07" w:rsidRDefault="00632ABF" w:rsidP="00BF6336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F07">
        <w:rPr>
          <w:rFonts w:ascii="Times New Roman" w:hAnsi="Times New Roman" w:cs="Times New Roman"/>
          <w:sz w:val="24"/>
          <w:szCs w:val="24"/>
        </w:rPr>
        <w:t>- средним уровнем эффективности;</w:t>
      </w:r>
    </w:p>
    <w:p w:rsidR="00632ABF" w:rsidRPr="00813F07" w:rsidRDefault="00632ABF" w:rsidP="00BF6336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F07">
        <w:rPr>
          <w:rFonts w:ascii="Times New Roman" w:hAnsi="Times New Roman" w:cs="Times New Roman"/>
          <w:sz w:val="24"/>
          <w:szCs w:val="24"/>
        </w:rPr>
        <w:t>- низким уровнем эффективности.</w:t>
      </w:r>
    </w:p>
    <w:p w:rsidR="00632ABF" w:rsidRPr="00813F07" w:rsidRDefault="00632ABF" w:rsidP="00BF6336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F07">
        <w:rPr>
          <w:rFonts w:ascii="Times New Roman" w:hAnsi="Times New Roman" w:cs="Times New Roman"/>
          <w:sz w:val="24"/>
          <w:szCs w:val="24"/>
        </w:rPr>
        <w:t>3. Программа считается реализуемой с высоким уровнем эффективности, если ко</w:t>
      </w:r>
      <w:r w:rsidRPr="00813F07">
        <w:rPr>
          <w:rFonts w:ascii="Times New Roman" w:hAnsi="Times New Roman" w:cs="Times New Roman"/>
          <w:sz w:val="24"/>
          <w:szCs w:val="24"/>
        </w:rPr>
        <w:t>м</w:t>
      </w:r>
      <w:r w:rsidRPr="00813F07">
        <w:rPr>
          <w:rFonts w:ascii="Times New Roman" w:hAnsi="Times New Roman" w:cs="Times New Roman"/>
          <w:sz w:val="24"/>
          <w:szCs w:val="24"/>
        </w:rPr>
        <w:t>плексная оценка составляет 80 % и более.</w:t>
      </w:r>
    </w:p>
    <w:p w:rsidR="00632ABF" w:rsidRPr="00813F07" w:rsidRDefault="00632ABF" w:rsidP="00BF6336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F07">
        <w:rPr>
          <w:rFonts w:ascii="Times New Roman" w:hAnsi="Times New Roman" w:cs="Times New Roman"/>
          <w:sz w:val="24"/>
          <w:szCs w:val="24"/>
        </w:rPr>
        <w:t>Программа считается реализуемой со средним уровнем эффективности, если ко</w:t>
      </w:r>
      <w:r w:rsidRPr="00813F07">
        <w:rPr>
          <w:rFonts w:ascii="Times New Roman" w:hAnsi="Times New Roman" w:cs="Times New Roman"/>
          <w:sz w:val="24"/>
          <w:szCs w:val="24"/>
        </w:rPr>
        <w:t>м</w:t>
      </w:r>
      <w:r w:rsidRPr="00813F07">
        <w:rPr>
          <w:rFonts w:ascii="Times New Roman" w:hAnsi="Times New Roman" w:cs="Times New Roman"/>
          <w:sz w:val="24"/>
          <w:szCs w:val="24"/>
        </w:rPr>
        <w:t>плексная оценка находится в интервале от 40 до 80 %.</w:t>
      </w:r>
    </w:p>
    <w:p w:rsidR="00632ABF" w:rsidRPr="00813F07" w:rsidRDefault="00632ABF" w:rsidP="00BF6336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F07">
        <w:rPr>
          <w:rFonts w:ascii="Times New Roman" w:hAnsi="Times New Roman" w:cs="Times New Roman"/>
          <w:sz w:val="24"/>
          <w:szCs w:val="24"/>
        </w:rPr>
        <w:t>Если реализация программы не отвечает приведенным выше диапазонам значений, уровень эффективности её реализации признается низким.</w:t>
      </w:r>
    </w:p>
    <w:p w:rsidR="006307A1" w:rsidRDefault="006307A1" w:rsidP="00BF6336">
      <w:pPr>
        <w:shd w:val="clear" w:color="auto" w:fill="FFFFFF"/>
        <w:spacing w:after="0" w:line="0" w:lineRule="atLeast"/>
        <w:ind w:firstLine="69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307A1" w:rsidRDefault="006307A1" w:rsidP="00BF6336">
      <w:pPr>
        <w:shd w:val="clear" w:color="auto" w:fill="FFFFFF"/>
        <w:spacing w:after="0" w:line="0" w:lineRule="atLeast"/>
        <w:ind w:firstLine="69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3389" w:rsidRDefault="009A3389" w:rsidP="00BF6336">
      <w:pPr>
        <w:shd w:val="clear" w:color="auto" w:fill="FFFFFF"/>
        <w:spacing w:after="0" w:line="0" w:lineRule="atLeast"/>
        <w:ind w:firstLine="69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7C46" w:rsidRDefault="00B77C46" w:rsidP="00EC04DA">
      <w:pPr>
        <w:shd w:val="clear" w:color="auto" w:fill="FFFFFF"/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</w:p>
    <w:p w:rsidR="00FA62AF" w:rsidRDefault="00FA62AF" w:rsidP="0045582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4E8C" w:rsidRDefault="002C640F" w:rsidP="0045582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65E95" w:rsidRPr="00813F07">
        <w:rPr>
          <w:rFonts w:ascii="Times New Roman" w:hAnsi="Times New Roman" w:cs="Times New Roman"/>
          <w:sz w:val="24"/>
          <w:szCs w:val="24"/>
        </w:rPr>
        <w:t>Приложение 1</w:t>
      </w:r>
      <w:r w:rsidR="00124E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E95" w:rsidRPr="00813F07" w:rsidRDefault="002C640F" w:rsidP="002C640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665E95" w:rsidRPr="00813F07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45582C" w:rsidRDefault="0045582C" w:rsidP="00D634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710" w:rsidRPr="00813F07" w:rsidRDefault="005A7710" w:rsidP="00D634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F07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194017" w:rsidRDefault="005A7710" w:rsidP="00D634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F07">
        <w:rPr>
          <w:rFonts w:ascii="Times New Roman" w:hAnsi="Times New Roman" w:cs="Times New Roman"/>
          <w:b/>
          <w:sz w:val="24"/>
          <w:szCs w:val="24"/>
        </w:rPr>
        <w:t>Подпрограммы</w:t>
      </w:r>
      <w:r w:rsidR="00845401" w:rsidRPr="00813F07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616C62" w:rsidRPr="00813F07">
        <w:rPr>
          <w:rFonts w:ascii="Times New Roman" w:hAnsi="Times New Roman" w:cs="Times New Roman"/>
          <w:b/>
          <w:sz w:val="24"/>
          <w:szCs w:val="24"/>
        </w:rPr>
        <w:t xml:space="preserve"> «Развитие дошкольного образования в </w:t>
      </w:r>
      <w:r w:rsidR="004F5824">
        <w:rPr>
          <w:rFonts w:ascii="Times New Roman" w:hAnsi="Times New Roman" w:cs="Times New Roman"/>
          <w:b/>
          <w:sz w:val="24"/>
          <w:szCs w:val="24"/>
        </w:rPr>
        <w:t>Быстроистокском</w:t>
      </w:r>
      <w:r w:rsidR="00616C62" w:rsidRPr="00813F07">
        <w:rPr>
          <w:rFonts w:ascii="Times New Roman" w:hAnsi="Times New Roman" w:cs="Times New Roman"/>
          <w:b/>
          <w:sz w:val="24"/>
          <w:szCs w:val="24"/>
        </w:rPr>
        <w:t xml:space="preserve"> районе»</w:t>
      </w:r>
    </w:p>
    <w:p w:rsidR="00616C62" w:rsidRPr="00813F07" w:rsidRDefault="00FA2AF1" w:rsidP="00D634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01A5E">
        <w:rPr>
          <w:rFonts w:ascii="Times New Roman" w:hAnsi="Times New Roman" w:cs="Times New Roman"/>
          <w:b/>
          <w:sz w:val="24"/>
          <w:szCs w:val="24"/>
        </w:rPr>
        <w:t>2021</w:t>
      </w:r>
      <w:r w:rsidR="001940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4017" w:rsidRPr="00194017">
        <w:rPr>
          <w:rFonts w:ascii="Times New Roman" w:hAnsi="Times New Roman" w:cs="Times New Roman"/>
          <w:sz w:val="24"/>
          <w:szCs w:val="24"/>
        </w:rPr>
        <w:t>-</w:t>
      </w:r>
      <w:r w:rsidR="001940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1A5E">
        <w:rPr>
          <w:rFonts w:ascii="Times New Roman" w:hAnsi="Times New Roman" w:cs="Times New Roman"/>
          <w:b/>
          <w:sz w:val="24"/>
          <w:szCs w:val="24"/>
        </w:rPr>
        <w:t>2025</w:t>
      </w:r>
      <w:r w:rsidR="005A7710" w:rsidRPr="00813F07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5A7710" w:rsidRPr="00FD7B07" w:rsidRDefault="005A7710" w:rsidP="00FD7B07">
      <w:pPr>
        <w:shd w:val="clear" w:color="auto" w:fill="FFFFFF"/>
        <w:spacing w:after="0" w:line="240" w:lineRule="auto"/>
        <w:ind w:firstLine="691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9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672"/>
        <w:gridCol w:w="3089"/>
        <w:gridCol w:w="6029"/>
      </w:tblGrid>
      <w:tr w:rsidR="00616C62" w:rsidRPr="00FD7B07" w:rsidTr="008D7A3F">
        <w:trPr>
          <w:trHeight w:val="480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C62" w:rsidRPr="00813F07" w:rsidRDefault="005A7710" w:rsidP="00FD7B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C62" w:rsidRPr="00813F07" w:rsidRDefault="006307A1" w:rsidP="00FD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Соисполнитель муниц</w:t>
            </w: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6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C62" w:rsidRPr="00813F07" w:rsidRDefault="004F5824" w:rsidP="00FD7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Администрации Быстроистокского района 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разованию и молодежной политике.</w:t>
            </w:r>
          </w:p>
        </w:tc>
      </w:tr>
      <w:tr w:rsidR="00616C62" w:rsidRPr="00FD7B07" w:rsidTr="008D7A3F">
        <w:trPr>
          <w:trHeight w:val="240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C62" w:rsidRPr="00813F07" w:rsidRDefault="005A7710" w:rsidP="00FD7B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C62" w:rsidRPr="00813F07" w:rsidRDefault="00616C62" w:rsidP="00FD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6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C62" w:rsidRPr="00813F07" w:rsidRDefault="00B26599" w:rsidP="00665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  <w:r w:rsidR="00665E95" w:rsidRPr="00813F07">
              <w:rPr>
                <w:rFonts w:ascii="Times New Roman" w:hAnsi="Times New Roman" w:cs="Times New Roman"/>
                <w:sz w:val="24"/>
                <w:szCs w:val="24"/>
              </w:rPr>
              <w:t xml:space="preserve">дошкольные </w:t>
            </w:r>
            <w:r w:rsidR="008E7A6D" w:rsidRPr="00813F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16C62" w:rsidRPr="00813F07">
              <w:rPr>
                <w:rFonts w:ascii="Times New Roman" w:hAnsi="Times New Roman" w:cs="Times New Roman"/>
                <w:sz w:val="24"/>
                <w:szCs w:val="24"/>
              </w:rPr>
              <w:t>бразовател</w:t>
            </w:r>
            <w:r w:rsidR="00616C62" w:rsidRPr="00813F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16C62" w:rsidRPr="00813F07">
              <w:rPr>
                <w:rFonts w:ascii="Times New Roman" w:hAnsi="Times New Roman" w:cs="Times New Roman"/>
                <w:sz w:val="24"/>
                <w:szCs w:val="24"/>
              </w:rPr>
              <w:t xml:space="preserve">ные </w:t>
            </w:r>
            <w:r w:rsidR="00EE1173" w:rsidRPr="00813F07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</w:t>
            </w:r>
            <w:r w:rsidR="00616C62" w:rsidRPr="00813F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665E95" w:rsidRPr="00813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6C62" w:rsidRPr="00FD7B07" w:rsidTr="008D7A3F">
        <w:trPr>
          <w:trHeight w:val="240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C62" w:rsidRPr="00813F07" w:rsidRDefault="005A7710" w:rsidP="00FD7B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C62" w:rsidRPr="00813F07" w:rsidRDefault="00616C62" w:rsidP="00FD7B0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 xml:space="preserve">Цели подпрограммы </w:t>
            </w:r>
          </w:p>
        </w:tc>
        <w:tc>
          <w:tcPr>
            <w:tcW w:w="6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C62" w:rsidRPr="00813F07" w:rsidRDefault="00594BF6" w:rsidP="00B26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E7A6D" w:rsidRPr="00813F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16C62" w:rsidRPr="00813F07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доступности качественного </w:t>
            </w:r>
            <w:r w:rsidR="008D7A3F" w:rsidRPr="00813F07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</w:t>
            </w:r>
            <w:r w:rsidR="00616C62" w:rsidRPr="00813F0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 w:rsidR="00773D38" w:rsidRPr="00813F07">
              <w:rPr>
                <w:rFonts w:ascii="Times New Roman" w:hAnsi="Times New Roman" w:cs="Times New Roman"/>
                <w:sz w:val="24"/>
                <w:szCs w:val="24"/>
              </w:rPr>
              <w:t xml:space="preserve">населения </w:t>
            </w:r>
            <w:r w:rsidR="00B26599">
              <w:rPr>
                <w:rFonts w:ascii="Times New Roman" w:hAnsi="Times New Roman" w:cs="Times New Roman"/>
                <w:sz w:val="24"/>
                <w:szCs w:val="24"/>
              </w:rPr>
              <w:t>в Быстроистокском</w:t>
            </w:r>
            <w:r w:rsidR="00616C62" w:rsidRPr="00813F07">
              <w:rPr>
                <w:rFonts w:ascii="Times New Roman" w:hAnsi="Times New Roman" w:cs="Times New Roman"/>
                <w:sz w:val="24"/>
                <w:szCs w:val="24"/>
              </w:rPr>
              <w:t xml:space="preserve"> районе, соо</w:t>
            </w:r>
            <w:r w:rsidR="00616C62" w:rsidRPr="00813F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16C62" w:rsidRPr="00813F07">
              <w:rPr>
                <w:rFonts w:ascii="Times New Roman" w:hAnsi="Times New Roman" w:cs="Times New Roman"/>
                <w:sz w:val="24"/>
                <w:szCs w:val="24"/>
              </w:rPr>
              <w:t>ветствующего требованиям инновационного социально ориентированного развития Российской Федерации</w:t>
            </w: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08E7" w:rsidRPr="00FD7B07" w:rsidTr="005908E7">
        <w:trPr>
          <w:trHeight w:val="360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8E7" w:rsidRPr="00813F07" w:rsidRDefault="005908E7" w:rsidP="00FD7B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8E7" w:rsidRPr="00813F07" w:rsidRDefault="005908E7" w:rsidP="00FD7B0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8E7" w:rsidRPr="005908E7" w:rsidRDefault="005908E7" w:rsidP="005908E7">
            <w:pPr>
              <w:pStyle w:val="31"/>
              <w:ind w:left="0" w:firstLine="0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-</w:t>
            </w:r>
            <w:r w:rsidRPr="005908E7">
              <w:rPr>
                <w:szCs w:val="24"/>
                <w:shd w:val="clear" w:color="auto" w:fill="FFFFFF"/>
              </w:rPr>
              <w:t>повышение дос</w:t>
            </w:r>
            <w:r w:rsidRPr="005908E7">
              <w:rPr>
                <w:szCs w:val="24"/>
                <w:shd w:val="clear" w:color="auto" w:fill="FFFFFF"/>
              </w:rPr>
              <w:softHyphen/>
              <w:t xml:space="preserve">тупности и качества услуг, </w:t>
            </w:r>
            <w:r w:rsidRPr="005908E7">
              <w:rPr>
                <w:szCs w:val="24"/>
              </w:rPr>
              <w:t>предоста</w:t>
            </w:r>
            <w:r w:rsidRPr="005908E7">
              <w:rPr>
                <w:szCs w:val="24"/>
              </w:rPr>
              <w:t>в</w:t>
            </w:r>
            <w:r w:rsidRPr="005908E7">
              <w:rPr>
                <w:szCs w:val="24"/>
              </w:rPr>
              <w:t xml:space="preserve">ляемых населению </w:t>
            </w:r>
            <w:r>
              <w:rPr>
                <w:szCs w:val="24"/>
              </w:rPr>
              <w:t>района</w:t>
            </w:r>
            <w:r w:rsidRPr="005908E7">
              <w:rPr>
                <w:szCs w:val="24"/>
              </w:rPr>
              <w:t xml:space="preserve"> в сфере дошкольного образ</w:t>
            </w:r>
            <w:r w:rsidRPr="005908E7">
              <w:rPr>
                <w:szCs w:val="24"/>
              </w:rPr>
              <w:t>о</w:t>
            </w:r>
            <w:r w:rsidRPr="005908E7">
              <w:rPr>
                <w:szCs w:val="24"/>
              </w:rPr>
              <w:t>вания</w:t>
            </w:r>
            <w:r w:rsidRPr="005908E7">
              <w:rPr>
                <w:szCs w:val="24"/>
                <w:shd w:val="clear" w:color="auto" w:fill="FFFFFF"/>
              </w:rPr>
              <w:t>;</w:t>
            </w:r>
          </w:p>
          <w:p w:rsidR="005908E7" w:rsidRPr="005908E7" w:rsidRDefault="005908E7" w:rsidP="005908E7">
            <w:pPr>
              <w:pStyle w:val="31"/>
              <w:ind w:left="0" w:firstLine="0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5908E7">
              <w:rPr>
                <w:szCs w:val="24"/>
              </w:rPr>
              <w:t>повышение доступности услуг дошкольного образов</w:t>
            </w:r>
            <w:r w:rsidRPr="005908E7">
              <w:rPr>
                <w:szCs w:val="24"/>
              </w:rPr>
              <w:t>а</w:t>
            </w:r>
            <w:r w:rsidRPr="005908E7">
              <w:rPr>
                <w:szCs w:val="24"/>
              </w:rPr>
              <w:t>ния для детей в возрасте до 3 лет;</w:t>
            </w:r>
          </w:p>
          <w:p w:rsidR="005908E7" w:rsidRPr="005908E7" w:rsidRDefault="005908E7" w:rsidP="005908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регионального проекта «Поддержка семей, имеющих детей»:</w:t>
            </w:r>
            <w:r w:rsidR="00E11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раннего разв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тия детей в возрасте до 3 лет, реализация программы психолого-педагогической, методической и консульт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тивной помощи родителям детей, в том числе получа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щих дошкольное образование в семье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08E7" w:rsidRPr="00FD7B07" w:rsidTr="008D7A3F">
        <w:trPr>
          <w:trHeight w:val="360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8E7" w:rsidRPr="00813F07" w:rsidRDefault="005908E7" w:rsidP="00FD7B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8E7" w:rsidRPr="00813F07" w:rsidRDefault="005908E7" w:rsidP="00FD7B0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мероприятий </w:t>
            </w:r>
          </w:p>
          <w:p w:rsidR="005908E7" w:rsidRPr="00813F07" w:rsidRDefault="005908E7" w:rsidP="00FD7B0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8E7" w:rsidRPr="005908E7" w:rsidRDefault="005908E7" w:rsidP="005908E7">
            <w:pPr>
              <w:pStyle w:val="ConsPlusNormal"/>
              <w:spacing w:before="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граждан на получение общедоступного и беспла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ного дошкольного образования в дошкольных образов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тельных организациях;</w:t>
            </w:r>
          </w:p>
          <w:p w:rsidR="005908E7" w:rsidRPr="005908E7" w:rsidRDefault="005908E7" w:rsidP="005908E7">
            <w:pPr>
              <w:pStyle w:val="ConsPlusNormal"/>
              <w:spacing w:before="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разработка проектно-сметной документации, стро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тельство, реконструкция и капитальный ремонт зданий дошкольных образовательных организаций с примен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 xml:space="preserve">нием энергосберегающих технологий и материалов в рамках краевой адресной инвестиционной программы; </w:t>
            </w:r>
          </w:p>
          <w:p w:rsidR="005908E7" w:rsidRPr="005908E7" w:rsidRDefault="005908E7" w:rsidP="005908E7">
            <w:pPr>
              <w:pStyle w:val="ConsPlusNormal"/>
              <w:spacing w:before="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развитие системы организаций негосударственного се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тора, предоставляющих услуги дошкольного образов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ния и услуги по уходу и присмотру за детьми;</w:t>
            </w:r>
          </w:p>
          <w:p w:rsidR="005908E7" w:rsidRPr="005908E7" w:rsidRDefault="005908E7" w:rsidP="005908E7">
            <w:pPr>
              <w:pStyle w:val="ConsPlusNormal"/>
              <w:spacing w:before="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оснащение дошкольных образовательных организаций современным оборудованием, корпусной мебелью, спортивным инвентарем, компьютерной техникой и пр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граммным обеспечением, учебно-наглядными пособи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ми, мягким инвентарем, материалами, необходимыми для организации учебно-воспитательного процесса;</w:t>
            </w:r>
          </w:p>
          <w:p w:rsidR="005908E7" w:rsidRPr="005908E7" w:rsidRDefault="005908E7" w:rsidP="005908E7">
            <w:pPr>
              <w:pStyle w:val="ConsPlusNormal"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проведение краевых конкурсов, направленных на выя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ление детской одаренности;</w:t>
            </w:r>
          </w:p>
          <w:p w:rsidR="005908E7" w:rsidRPr="005908E7" w:rsidRDefault="005908E7" w:rsidP="005908E7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краевых конкурсов среди педагогических работников дошкольных образовательных организаций и среди дошкольных образовательных организаций, 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участия победителя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районного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 xml:space="preserve"> этапа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гиональном и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 xml:space="preserve"> во Всероссийском профессиональном конкурсе «Воспитатель года России»;</w:t>
            </w:r>
          </w:p>
          <w:p w:rsidR="005908E7" w:rsidRPr="005908E7" w:rsidRDefault="005908E7" w:rsidP="005908E7">
            <w:pPr>
              <w:pStyle w:val="ConsPlusNormal"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создание на базе дошкольных образовательных орган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заций структурных подразделений, реализующих пр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граммы ранней коррекционно-развивающей помощи д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тям-инвалидам и детям с ограниченными возможност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ми здоровья, а также риском их возникновения;</w:t>
            </w:r>
          </w:p>
          <w:p w:rsidR="005908E7" w:rsidRPr="005908E7" w:rsidRDefault="005908E7" w:rsidP="005908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создание дополнительных мест для детей в возрасте от 2  месяцев до 3 лет в образовательных организациях, осуществляющих образовательную деятельность по о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разовательным программам дошкольного образования (в рамках регионального</w:t>
            </w:r>
            <w:r w:rsidR="00E57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проекта «Содействие занятости женщин – создание условий дошкольного образования для детей в возрасте до трех лет» национального проекта «Демография»), в том числе строительство зданий (пр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стройки к зданию), разработка проектно-сметной док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ментации, приобретение (выкуп) зданий (пристройки к зданию) и помещений дошкольных организаций, пр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доставление межбюджетных трансфертов из краевого бюджета местным бюджетам для оказания финансовой поддержки выполнения органами местного самоупра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 xml:space="preserve">ления полномочий по вопросам местного значения в сфере дошкольного образования; </w:t>
            </w:r>
          </w:p>
          <w:p w:rsidR="005908E7" w:rsidRPr="005908E7" w:rsidRDefault="005908E7" w:rsidP="005908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создание дополнительных мест для детей в возрасте от 1,5 до 3 лет в образовательных организациях, осущест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ляющих образовательную деятельность по образов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тельным программам дошкольного образования (в ра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ках регионального проекта «Содействие занятости же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щин – создание условий дошкольного образования для детей в возрасте до трех лет» национального проекта «Демография»), в том числе строительство зданий (пр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стройки к зданию),разработка проектно-сметной док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ментации, приобретение (выкуп) зданий (пристройки к зданию) и помещений дошкольных образовательных о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ганизаций, предоставление субсидии из краевого бю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жета местным бюджетам для оказания финансовой по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держки выполнения органами местного самоуправления полномочий по вопросам местного значения в сфере дошкольного образования;</w:t>
            </w:r>
          </w:p>
          <w:p w:rsidR="005908E7" w:rsidRPr="00813F07" w:rsidRDefault="005908E7" w:rsidP="005908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08E7" w:rsidRPr="00FD7B07" w:rsidTr="008D7A3F">
        <w:trPr>
          <w:trHeight w:val="240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8E7" w:rsidRPr="00813F07" w:rsidRDefault="005908E7" w:rsidP="00FD7B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8E7" w:rsidRPr="00813F07" w:rsidRDefault="005908E7" w:rsidP="00FD7B0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подпрограммы </w:t>
            </w:r>
          </w:p>
        </w:tc>
        <w:tc>
          <w:tcPr>
            <w:tcW w:w="6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8E7" w:rsidRPr="005908E7" w:rsidRDefault="005908E7" w:rsidP="005908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доступность дошкольного образования для детей в во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расте от 1,5 до 3 лет (отношение численности детей в возрасте от 1,5 до 3 лет, получающих дошкольное обр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зование в текущем году, к сумме численности детей в возрасте от 1,5 до 3 лет, получающих дошкольное обр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зование в текущем году, и численности детей в возрасте от 1,5 до 3 лет, находящихся в очереди на получение в текущем году дошкольного образования);</w:t>
            </w:r>
          </w:p>
          <w:p w:rsidR="005908E7" w:rsidRPr="005908E7" w:rsidRDefault="005908E7" w:rsidP="005908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количество дополнительных мест для детей в возрасте от 1,5 до 3 лет в образовательных организациях, осущ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ствляющих образовательную деятельность по образов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тельным программам дошкольного образования;</w:t>
            </w:r>
          </w:p>
          <w:p w:rsidR="005908E7" w:rsidRPr="005908E7" w:rsidRDefault="005908E7" w:rsidP="005908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дополнительных мест (групп) для детей в возрасте от 1,5 до 3 лет любой направленн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сти в организациях</w:t>
            </w:r>
            <w:r w:rsidRPr="0059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осуществляющих образовательную деятельность (за исключением государственных и мун</w:t>
            </w:r>
            <w:r w:rsidRPr="0059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9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ципальных), и у индивидуальных предпринимателей, осуществляющих образовательную деятельность по о</w:t>
            </w:r>
            <w:r w:rsidRPr="0059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9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разовательным программам дошкольного образования, в том числе адаптированным, и присмотр и уход за дет</w:t>
            </w:r>
            <w:r w:rsidRPr="0059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9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08E7" w:rsidRPr="005908E7" w:rsidRDefault="005908E7" w:rsidP="005908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количество дополнительных мест для детей в возрасте от 2 месяцев до 3 лет в образовательных организациях, осуществляющих образовательную деятельность по о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разовательным программам дошкольного образования;</w:t>
            </w:r>
          </w:p>
          <w:p w:rsidR="005908E7" w:rsidRPr="005908E7" w:rsidRDefault="005908E7" w:rsidP="005908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численность воспитанников в возрасте до 3 лет, прож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вающих в Алтайском крае, посещающих государстве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ные и муниципальные образовательные организации, осуществляющие образовательную деятельность по о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разовательным программам дошкольного образования и присмотр и уход;</w:t>
            </w:r>
          </w:p>
          <w:p w:rsidR="005908E7" w:rsidRPr="005908E7" w:rsidRDefault="005908E7" w:rsidP="005908E7">
            <w:pPr>
              <w:pStyle w:val="ConsPlusNormal"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доступность дошкольного образования для детей в во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расте от 3 до 7 лет (отношение численности детей в во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расте от 3 до 7 лет, получающих дошкольное образов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ние в текущем году, к сумме численности детей в во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расте от 3 до 7 лет, получающих дошкольное образов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ние в текущем году, и численности детей в возрасте от 3</w:t>
            </w:r>
            <w:r w:rsidR="00401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до 7 лет, находящихся в очереди на получение в тек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 xml:space="preserve">щем году дошкольного образования); </w:t>
            </w:r>
          </w:p>
          <w:p w:rsidR="005908E7" w:rsidRPr="005908E7" w:rsidRDefault="005908E7" w:rsidP="005908E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в рамках регионального проекта «Поддержка семей, имеющих детей»:</w:t>
            </w:r>
          </w:p>
          <w:p w:rsidR="005908E7" w:rsidRPr="005908E7" w:rsidRDefault="005908E7" w:rsidP="005908E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услуг </w:t>
            </w:r>
            <w:r w:rsidRPr="005908E7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психолого-педагогической, методич</w:t>
            </w:r>
            <w:r w:rsidRPr="005908E7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908E7">
              <w:rPr>
                <w:rFonts w:ascii="Times New Roman" w:hAnsi="Times New Roman" w:cs="Times New Roman"/>
                <w:bCs/>
                <w:sz w:val="24"/>
                <w:szCs w:val="24"/>
              </w:rPr>
              <w:t>ской и консультативной помощи родителям (законным представителям) детей, а также гражданам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, желающим принять на воспитание в свои семьи детей, оставшихся без попечения родителей, в том числе с привлечением некоммерческих организаций;</w:t>
            </w:r>
          </w:p>
          <w:p w:rsidR="005908E7" w:rsidRPr="00813F07" w:rsidRDefault="005908E7" w:rsidP="005908E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доля граждан, положительно оценивших качество услуг психолого-педагогической, методической и консульт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тивной помощи, в общем числе обратившихся за пол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чением услуг</w:t>
            </w:r>
          </w:p>
        </w:tc>
      </w:tr>
      <w:tr w:rsidR="005908E7" w:rsidRPr="00FD7B07" w:rsidTr="00665E95">
        <w:trPr>
          <w:trHeight w:val="456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8E7" w:rsidRPr="00813F07" w:rsidRDefault="005908E7" w:rsidP="00FD7B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8E7" w:rsidRPr="00813F07" w:rsidRDefault="005908E7" w:rsidP="00FD7B0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реализации подпрограммы </w:t>
            </w:r>
          </w:p>
        </w:tc>
        <w:tc>
          <w:tcPr>
            <w:tcW w:w="6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8E7" w:rsidRPr="00813F07" w:rsidRDefault="00801A5E" w:rsidP="00A94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590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08E7" w:rsidRPr="00813F0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72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5908E7" w:rsidRPr="00813F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годы.</w:t>
            </w:r>
          </w:p>
        </w:tc>
      </w:tr>
      <w:tr w:rsidR="005908E7" w:rsidRPr="00FD7B07" w:rsidTr="008D7A3F">
        <w:trPr>
          <w:trHeight w:val="240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8E7" w:rsidRPr="00813F07" w:rsidRDefault="005908E7" w:rsidP="00FD7B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8E7" w:rsidRPr="00813F07" w:rsidRDefault="005908E7" w:rsidP="00FD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Объёмы и источники ф</w:t>
            </w: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нансирования подпрогра</w:t>
            </w: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6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9AA" w:rsidRPr="00DB2DE3" w:rsidRDefault="005908E7" w:rsidP="00F8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3F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объем финансирования подпрограммы1 </w:t>
            </w: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«Разв</w:t>
            </w: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 xml:space="preserve">тие дошкольного образования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Быстроистокском</w:t>
            </w: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оне» на </w:t>
            </w:r>
            <w:r w:rsidR="00801A5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74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1A5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Pr="00813F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13F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подпрограмма 1) </w:t>
            </w:r>
            <w:r w:rsidR="00EC0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105966,7</w:t>
            </w:r>
            <w:r w:rsidR="00DB2DE3" w:rsidRPr="00DB2D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  <w:r w:rsidRPr="00DB2D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5908E7" w:rsidRDefault="009D2283" w:rsidP="00F86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 них местного бюджета-</w:t>
            </w:r>
            <w:r w:rsidR="00431127">
              <w:rPr>
                <w:rFonts w:ascii="Times New Roman" w:eastAsia="Times New Roman" w:hAnsi="Times New Roman" w:cs="Times New Roman"/>
                <w:sz w:val="24"/>
                <w:szCs w:val="24"/>
              </w:rPr>
              <w:t>38243,9</w:t>
            </w:r>
            <w:r w:rsidR="005A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</w:t>
            </w:r>
            <w:r w:rsidR="005A09AA" w:rsidRPr="000A26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9D2283" w:rsidRPr="00FA54A4" w:rsidRDefault="009D2283" w:rsidP="00F86DE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 краевого бюджета-</w:t>
            </w:r>
            <w:r w:rsidR="00D85D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431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2316</w:t>
            </w:r>
            <w:r w:rsidR="00EC04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  <w:p w:rsidR="005908E7" w:rsidRPr="00247E87" w:rsidRDefault="00801A5E" w:rsidP="00F86D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5908E7" w:rsidRPr="002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</w:t>
            </w:r>
            <w:r w:rsidR="009B0D24" w:rsidRPr="002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5908E7" w:rsidRPr="002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055BC" w:rsidRPr="002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1235,6</w:t>
            </w:r>
            <w:r w:rsidR="009B0D24" w:rsidRPr="002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908E7" w:rsidRPr="002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рублей;</w:t>
            </w:r>
          </w:p>
          <w:p w:rsidR="005908E7" w:rsidRPr="00DB2DE3" w:rsidRDefault="00D85DA1" w:rsidP="00F86D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  <w:r w:rsidR="00B055BC" w:rsidRPr="002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7861,4</w:t>
            </w:r>
            <w:r w:rsidR="00401CE4" w:rsidRPr="002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908E7" w:rsidRPr="002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рублей;</w:t>
            </w:r>
          </w:p>
          <w:p w:rsidR="005908E7" w:rsidRPr="00DB2DE3" w:rsidRDefault="00D85DA1" w:rsidP="00F86D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  <w:r w:rsidR="005908E7" w:rsidRPr="00DB2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</w:t>
            </w:r>
            <w:r w:rsidR="009B0D24" w:rsidRPr="00DB2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5908E7" w:rsidRPr="00DB2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31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32231,6</w:t>
            </w:r>
            <w:r w:rsidR="005908E7" w:rsidRPr="00DB2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рублей;</w:t>
            </w:r>
          </w:p>
          <w:p w:rsidR="005908E7" w:rsidRPr="00DB2DE3" w:rsidRDefault="00D85DA1" w:rsidP="00F86D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="005908E7" w:rsidRPr="00DB2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</w:t>
            </w:r>
            <w:r w:rsidR="00431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29554</w:t>
            </w:r>
            <w:r w:rsidR="009B0D24" w:rsidRPr="00DB2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908E7" w:rsidRPr="00DB2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рублей;</w:t>
            </w:r>
          </w:p>
          <w:p w:rsidR="005908E7" w:rsidRPr="00DB2DE3" w:rsidRDefault="00801A5E" w:rsidP="00F86D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2025</w:t>
            </w:r>
            <w:r w:rsidR="005908E7" w:rsidRPr="00DB2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</w:t>
            </w:r>
            <w:r w:rsidR="00EC0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29677,3</w:t>
            </w:r>
            <w:r w:rsidR="005908E7" w:rsidRPr="00DB2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рублей;</w:t>
            </w:r>
          </w:p>
          <w:p w:rsidR="005908E7" w:rsidRPr="00813F07" w:rsidRDefault="005908E7" w:rsidP="00B26599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за счет бюджета муниципальн</w:t>
            </w: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Быстроистокский</w:t>
            </w: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 xml:space="preserve"> район подлежит еж</w:t>
            </w: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 xml:space="preserve">годному уточнению в соответствии с решением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роистокского</w:t>
            </w: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Собрания</w:t>
            </w: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 Алтайск</w:t>
            </w: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 xml:space="preserve">го края о бюджете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роистокский </w:t>
            </w: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район на очередной финансовый год.</w:t>
            </w:r>
          </w:p>
        </w:tc>
      </w:tr>
      <w:tr w:rsidR="005908E7" w:rsidRPr="00FD7B07" w:rsidTr="008D7A3F">
        <w:trPr>
          <w:trHeight w:val="600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8E7" w:rsidRPr="00813F07" w:rsidRDefault="005908E7" w:rsidP="00FD7B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8E7" w:rsidRPr="00813F07" w:rsidRDefault="005908E7" w:rsidP="00F86DE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</w:t>
            </w: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 xml:space="preserve">лизации подпрограммы </w:t>
            </w:r>
          </w:p>
        </w:tc>
        <w:tc>
          <w:tcPr>
            <w:tcW w:w="6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8E7" w:rsidRPr="005908E7" w:rsidRDefault="005908E7" w:rsidP="005908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увеличение доли детей в возрасте от 1,5 до 3 лет, пол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чающих дошкольное образование в текущем году, к сумме численности детей в возрасте от 1,5 до 3 лет, по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softHyphen/>
              <w:t>лучающих дошкольное образование в текущем году, и численности детей в возрасте от 1,5 до 3 лет, наход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щихся в очереди на получение в текущем году дошкол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ного образования, до 100%;</w:t>
            </w:r>
          </w:p>
          <w:p w:rsidR="005908E7" w:rsidRPr="005908E7" w:rsidRDefault="005908E7" w:rsidP="005908E7">
            <w:pPr>
              <w:pStyle w:val="ConsPlusNormal"/>
              <w:spacing w:line="235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22547">
              <w:rPr>
                <w:rFonts w:ascii="Times New Roman" w:hAnsi="Times New Roman" w:cs="Times New Roman"/>
                <w:sz w:val="24"/>
                <w:szCs w:val="24"/>
              </w:rPr>
              <w:t>создание 50 дополн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ительных мест для детей в возрасте от 1,5 до 3 лет в образовательных организациях, осущ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ствляющих образовательную деятельность по образов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тельным программам дошкольного образования;</w:t>
            </w:r>
          </w:p>
          <w:p w:rsidR="005908E7" w:rsidRPr="005908E7" w:rsidRDefault="005908E7" w:rsidP="005908E7">
            <w:pPr>
              <w:pStyle w:val="ConsPlusNormal"/>
              <w:spacing w:line="235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22547">
              <w:rPr>
                <w:rFonts w:ascii="Times New Roman" w:hAnsi="Times New Roman" w:cs="Times New Roman"/>
                <w:sz w:val="24"/>
                <w:szCs w:val="24"/>
              </w:rPr>
              <w:t>создание 30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дополнительных мест для детей в возрасте от 2 месяцев до 3 лет в образовательных организациях, осуществляющих образовательную деятельность по о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разовательным программам дошкольного образования;</w:t>
            </w:r>
          </w:p>
          <w:p w:rsidR="005908E7" w:rsidRPr="005908E7" w:rsidRDefault="005908E7" w:rsidP="005908E7">
            <w:pPr>
              <w:pStyle w:val="ConsPlusNormal"/>
              <w:spacing w:line="235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воспитанников в возрасте до 3 лет, проживающих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Быстроистокском районе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, пос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щающих государственные и муниципальные образов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тельные организации, осуществляющие образовател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ную деятельность по образовательным программам д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школьного образования и присмотр и уход, до</w:t>
            </w:r>
            <w:r w:rsidR="00922547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век;</w:t>
            </w:r>
          </w:p>
          <w:p w:rsidR="005908E7" w:rsidRPr="005908E7" w:rsidRDefault="005908E7" w:rsidP="005908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сохранение 100% доступности дошкольного образов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ния для детей в возрасте от 3 до 7 лет;</w:t>
            </w:r>
          </w:p>
          <w:p w:rsidR="005908E7" w:rsidRPr="005908E7" w:rsidRDefault="005908E7" w:rsidP="005908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в рамках регионального проекта «Поддержка семей, имеющих детей»:</w:t>
            </w:r>
          </w:p>
          <w:p w:rsidR="00B644CE" w:rsidRDefault="005908E7" w:rsidP="00B644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услуг </w:t>
            </w:r>
            <w:r w:rsidRPr="005908E7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психолого-педагогической, методической и консультативной п</w:t>
            </w:r>
            <w:r w:rsidRPr="005908E7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908E7">
              <w:rPr>
                <w:rFonts w:ascii="Times New Roman" w:hAnsi="Times New Roman" w:cs="Times New Roman"/>
                <w:bCs/>
                <w:sz w:val="24"/>
                <w:szCs w:val="24"/>
              </w:rPr>
              <w:t>мощи родителям (законным представителям) детей, а также гражданам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, желающим принять на воспитание в свои семьи детей, оставшихся без попечения родителей, в том числе с привлечением некоммерческих организ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 xml:space="preserve">ций, </w:t>
            </w:r>
            <w:r w:rsidRPr="005908E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нарастающим итогом с 2019 года </w:t>
            </w:r>
          </w:p>
          <w:p w:rsidR="005908E7" w:rsidRPr="00813F07" w:rsidRDefault="005908E7" w:rsidP="00B644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граждан, положительно оценивших качество услуг психолого-педагогической, методической и консультативной помощи, от общего числа обра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softHyphen/>
              <w:t>тив</w:t>
            </w:r>
            <w:r w:rsidR="00922547">
              <w:rPr>
                <w:rFonts w:ascii="Times New Roman" w:hAnsi="Times New Roman" w:cs="Times New Roman"/>
                <w:sz w:val="24"/>
                <w:szCs w:val="24"/>
              </w:rPr>
              <w:t>шихся за получением услуги до 90</w:t>
            </w:r>
            <w:r w:rsidRPr="005908E7">
              <w:rPr>
                <w:rFonts w:ascii="Times New Roman" w:hAnsi="Times New Roman" w:cs="Times New Roman"/>
                <w:sz w:val="24"/>
                <w:szCs w:val="24"/>
              </w:rPr>
              <w:t xml:space="preserve"> %.</w:t>
            </w:r>
          </w:p>
        </w:tc>
      </w:tr>
    </w:tbl>
    <w:p w:rsidR="00194017" w:rsidRDefault="00194017" w:rsidP="00DC3705">
      <w:pPr>
        <w:widowControl w:val="0"/>
        <w:shd w:val="clear" w:color="auto" w:fill="FFFFFF"/>
        <w:tabs>
          <w:tab w:val="left" w:pos="2210"/>
        </w:tabs>
        <w:autoSpaceDE w:val="0"/>
        <w:autoSpaceDN w:val="0"/>
        <w:adjustRightInd w:val="0"/>
        <w:spacing w:after="0" w:line="240" w:lineRule="auto"/>
        <w:ind w:right="14"/>
        <w:rPr>
          <w:rFonts w:ascii="Times New Roman" w:hAnsi="Times New Roman" w:cs="Times New Roman"/>
          <w:b/>
          <w:sz w:val="26"/>
          <w:szCs w:val="26"/>
        </w:rPr>
      </w:pPr>
    </w:p>
    <w:p w:rsidR="00DC3705" w:rsidRDefault="00DC3705" w:rsidP="00DC3705">
      <w:pPr>
        <w:widowControl w:val="0"/>
        <w:shd w:val="clear" w:color="auto" w:fill="FFFFFF"/>
        <w:tabs>
          <w:tab w:val="left" w:pos="2210"/>
        </w:tabs>
        <w:autoSpaceDE w:val="0"/>
        <w:autoSpaceDN w:val="0"/>
        <w:adjustRightInd w:val="0"/>
        <w:spacing w:after="0" w:line="240" w:lineRule="auto"/>
        <w:ind w:right="14"/>
        <w:rPr>
          <w:rFonts w:ascii="Times New Roman" w:hAnsi="Times New Roman" w:cs="Times New Roman"/>
          <w:b/>
          <w:sz w:val="26"/>
          <w:szCs w:val="26"/>
        </w:rPr>
      </w:pPr>
    </w:p>
    <w:p w:rsidR="005E7D92" w:rsidRDefault="005E7D92" w:rsidP="00DC3705">
      <w:pPr>
        <w:widowControl w:val="0"/>
        <w:shd w:val="clear" w:color="auto" w:fill="FFFFFF"/>
        <w:tabs>
          <w:tab w:val="left" w:pos="2210"/>
        </w:tabs>
        <w:autoSpaceDE w:val="0"/>
        <w:autoSpaceDN w:val="0"/>
        <w:adjustRightInd w:val="0"/>
        <w:spacing w:after="0" w:line="240" w:lineRule="auto"/>
        <w:ind w:right="14"/>
        <w:rPr>
          <w:rFonts w:ascii="Times New Roman" w:hAnsi="Times New Roman" w:cs="Times New Roman"/>
          <w:b/>
          <w:sz w:val="26"/>
          <w:szCs w:val="26"/>
        </w:rPr>
      </w:pPr>
    </w:p>
    <w:p w:rsidR="005E7D92" w:rsidRDefault="005E7D92" w:rsidP="00DC3705">
      <w:pPr>
        <w:widowControl w:val="0"/>
        <w:shd w:val="clear" w:color="auto" w:fill="FFFFFF"/>
        <w:tabs>
          <w:tab w:val="left" w:pos="2210"/>
        </w:tabs>
        <w:autoSpaceDE w:val="0"/>
        <w:autoSpaceDN w:val="0"/>
        <w:adjustRightInd w:val="0"/>
        <w:spacing w:after="0" w:line="240" w:lineRule="auto"/>
        <w:ind w:right="14"/>
        <w:rPr>
          <w:rFonts w:ascii="Times New Roman" w:hAnsi="Times New Roman" w:cs="Times New Roman"/>
          <w:b/>
          <w:sz w:val="26"/>
          <w:szCs w:val="26"/>
        </w:rPr>
      </w:pPr>
    </w:p>
    <w:p w:rsidR="00097048" w:rsidRDefault="00097048" w:rsidP="00DC3705">
      <w:pPr>
        <w:widowControl w:val="0"/>
        <w:shd w:val="clear" w:color="auto" w:fill="FFFFFF"/>
        <w:tabs>
          <w:tab w:val="left" w:pos="2210"/>
        </w:tabs>
        <w:autoSpaceDE w:val="0"/>
        <w:autoSpaceDN w:val="0"/>
        <w:adjustRightInd w:val="0"/>
        <w:spacing w:after="0" w:line="240" w:lineRule="auto"/>
        <w:ind w:right="14"/>
        <w:rPr>
          <w:rFonts w:ascii="Times New Roman" w:hAnsi="Times New Roman" w:cs="Times New Roman"/>
          <w:b/>
          <w:sz w:val="26"/>
          <w:szCs w:val="26"/>
        </w:rPr>
      </w:pPr>
    </w:p>
    <w:p w:rsidR="00097048" w:rsidRDefault="00097048" w:rsidP="00DC3705">
      <w:pPr>
        <w:widowControl w:val="0"/>
        <w:shd w:val="clear" w:color="auto" w:fill="FFFFFF"/>
        <w:tabs>
          <w:tab w:val="left" w:pos="2210"/>
        </w:tabs>
        <w:autoSpaceDE w:val="0"/>
        <w:autoSpaceDN w:val="0"/>
        <w:adjustRightInd w:val="0"/>
        <w:spacing w:after="0" w:line="240" w:lineRule="auto"/>
        <w:ind w:right="14"/>
        <w:rPr>
          <w:rFonts w:ascii="Times New Roman" w:hAnsi="Times New Roman" w:cs="Times New Roman"/>
          <w:b/>
          <w:sz w:val="26"/>
          <w:szCs w:val="26"/>
        </w:rPr>
      </w:pPr>
    </w:p>
    <w:p w:rsidR="00097048" w:rsidRDefault="00097048" w:rsidP="00DC3705">
      <w:pPr>
        <w:widowControl w:val="0"/>
        <w:shd w:val="clear" w:color="auto" w:fill="FFFFFF"/>
        <w:tabs>
          <w:tab w:val="left" w:pos="2210"/>
        </w:tabs>
        <w:autoSpaceDE w:val="0"/>
        <w:autoSpaceDN w:val="0"/>
        <w:adjustRightInd w:val="0"/>
        <w:spacing w:after="0" w:line="240" w:lineRule="auto"/>
        <w:ind w:right="14"/>
        <w:rPr>
          <w:rFonts w:ascii="Times New Roman" w:hAnsi="Times New Roman" w:cs="Times New Roman"/>
          <w:b/>
          <w:sz w:val="26"/>
          <w:szCs w:val="26"/>
        </w:rPr>
      </w:pPr>
    </w:p>
    <w:p w:rsidR="00097048" w:rsidRDefault="00097048" w:rsidP="00DC3705">
      <w:pPr>
        <w:widowControl w:val="0"/>
        <w:shd w:val="clear" w:color="auto" w:fill="FFFFFF"/>
        <w:tabs>
          <w:tab w:val="left" w:pos="2210"/>
        </w:tabs>
        <w:autoSpaceDE w:val="0"/>
        <w:autoSpaceDN w:val="0"/>
        <w:adjustRightInd w:val="0"/>
        <w:spacing w:after="0" w:line="240" w:lineRule="auto"/>
        <w:ind w:right="14"/>
        <w:rPr>
          <w:rFonts w:ascii="Times New Roman" w:hAnsi="Times New Roman" w:cs="Times New Roman"/>
          <w:b/>
          <w:sz w:val="26"/>
          <w:szCs w:val="26"/>
        </w:rPr>
      </w:pPr>
    </w:p>
    <w:p w:rsidR="00423164" w:rsidRPr="00813F07" w:rsidRDefault="00423164" w:rsidP="00A85A6A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tLeast"/>
        <w:ind w:right="14" w:firstLine="70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F07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сферы реализации подпрограммы</w:t>
      </w:r>
      <w:r w:rsidR="00F45BA6" w:rsidRPr="00813F07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5908E7" w:rsidRPr="005908E7" w:rsidRDefault="005908E7" w:rsidP="005E7D92">
      <w:pPr>
        <w:pStyle w:val="formattext"/>
        <w:spacing w:before="0" w:beforeAutospacing="0" w:after="0" w:afterAutospacing="0" w:line="240" w:lineRule="atLeast"/>
        <w:ind w:firstLine="709"/>
        <w:jc w:val="both"/>
        <w:textAlignment w:val="baseline"/>
        <w:rPr>
          <w:spacing w:val="1"/>
        </w:rPr>
      </w:pPr>
      <w:r w:rsidRPr="005908E7">
        <w:rPr>
          <w:spacing w:val="1"/>
          <w:shd w:val="clear" w:color="auto" w:fill="FFFFFF"/>
        </w:rPr>
        <w:t>Меняются подходы к развитию содержания образования: дошкольная ступень ст</w:t>
      </w:r>
      <w:r w:rsidRPr="005908E7">
        <w:rPr>
          <w:spacing w:val="1"/>
          <w:shd w:val="clear" w:color="auto" w:fill="FFFFFF"/>
        </w:rPr>
        <w:t>а</w:t>
      </w:r>
      <w:r w:rsidRPr="005908E7">
        <w:rPr>
          <w:spacing w:val="1"/>
          <w:shd w:val="clear" w:color="auto" w:fill="FFFFFF"/>
        </w:rPr>
        <w:t>ла неотъемлемой частью общего образования, приняты стандарты дошкольного образ</w:t>
      </w:r>
      <w:r w:rsidRPr="005908E7">
        <w:rPr>
          <w:spacing w:val="1"/>
          <w:shd w:val="clear" w:color="auto" w:fill="FFFFFF"/>
        </w:rPr>
        <w:t>о</w:t>
      </w:r>
      <w:r w:rsidRPr="005908E7">
        <w:rPr>
          <w:spacing w:val="1"/>
          <w:shd w:val="clear" w:color="auto" w:fill="FFFFFF"/>
        </w:rPr>
        <w:t xml:space="preserve">вания, обозначены требования к образовательной программе, новой образовательной среде, результатам образования. </w:t>
      </w:r>
      <w:r w:rsidRPr="005908E7">
        <w:rPr>
          <w:spacing w:val="1"/>
        </w:rPr>
        <w:t>На федеральный государственный образовательный стандарт дошкольного образования перешли 100 % образовательных организаций, реал</w:t>
      </w:r>
      <w:r w:rsidRPr="005908E7">
        <w:rPr>
          <w:spacing w:val="1"/>
        </w:rPr>
        <w:t>и</w:t>
      </w:r>
      <w:r w:rsidRPr="005908E7">
        <w:rPr>
          <w:spacing w:val="1"/>
        </w:rPr>
        <w:t>зующих программы дошкольного образования.</w:t>
      </w:r>
    </w:p>
    <w:p w:rsidR="005908E7" w:rsidRPr="005908E7" w:rsidRDefault="00922547" w:rsidP="005E7D92">
      <w:pPr>
        <w:pStyle w:val="formattext"/>
        <w:spacing w:before="0" w:beforeAutospacing="0" w:after="0" w:afterAutospacing="0" w:line="240" w:lineRule="atLeast"/>
        <w:ind w:firstLine="708"/>
        <w:jc w:val="both"/>
        <w:textAlignment w:val="baseline"/>
      </w:pPr>
      <w:r>
        <w:t xml:space="preserve">С целью обеспечения к </w:t>
      </w:r>
      <w:r w:rsidR="00801A5E">
        <w:t>2025</w:t>
      </w:r>
      <w:r w:rsidR="005908E7" w:rsidRPr="005908E7">
        <w:t xml:space="preserve"> году 100 % доступности дошкольного образования для детей в возрасте до 3 лет Министерством образования и науки Алтайского</w:t>
      </w:r>
      <w:r w:rsidR="00E903C4">
        <w:t xml:space="preserve"> края совместно с муниципальным органам</w:t>
      </w:r>
      <w:r w:rsidR="005908E7" w:rsidRPr="005908E7">
        <w:t xml:space="preserve"> управления образовани</w:t>
      </w:r>
      <w:r w:rsidR="00E903C4">
        <w:t>я</w:t>
      </w:r>
      <w:r w:rsidR="005908E7" w:rsidRPr="005908E7">
        <w:t xml:space="preserve"> осуществляются мероприятия по со</w:t>
      </w:r>
      <w:r w:rsidR="005908E7" w:rsidRPr="005908E7">
        <w:t>з</w:t>
      </w:r>
      <w:r w:rsidR="005908E7" w:rsidRPr="005908E7">
        <w:t>данию дополнительных мест для детей дошкольного возраста, в том числе для детей в возрасте до 3 лет: строительство новых зданий для дошкольных образовательных орган</w:t>
      </w:r>
      <w:r w:rsidR="005908E7" w:rsidRPr="005908E7">
        <w:t>и</w:t>
      </w:r>
      <w:r w:rsidR="005908E7" w:rsidRPr="005908E7">
        <w:t>заций, реконструкция старых, открытие дополнительных групп в действующих дошкол</w:t>
      </w:r>
      <w:r w:rsidR="005908E7" w:rsidRPr="005908E7">
        <w:t>ь</w:t>
      </w:r>
      <w:r w:rsidR="005908E7" w:rsidRPr="005908E7">
        <w:t>ных образовательных организациях. Проводится системная последовательная работа по повышению качества услуг дошкольного образования и реализации федерального гос</w:t>
      </w:r>
      <w:r w:rsidR="005908E7" w:rsidRPr="005908E7">
        <w:t>у</w:t>
      </w:r>
      <w:r w:rsidR="005908E7" w:rsidRPr="005908E7">
        <w:t xml:space="preserve">дарственного образовательного </w:t>
      </w:r>
      <w:hyperlink r:id="rId8" w:history="1">
        <w:r w:rsidR="005908E7" w:rsidRPr="005908E7">
          <w:t>стандарта</w:t>
        </w:r>
      </w:hyperlink>
      <w:r w:rsidR="005908E7" w:rsidRPr="005908E7">
        <w:t xml:space="preserve"> дошкольного образования.</w:t>
      </w:r>
    </w:p>
    <w:p w:rsidR="00813F07" w:rsidRPr="00E903C4" w:rsidRDefault="005908E7" w:rsidP="005E7D92">
      <w:pPr>
        <w:pStyle w:val="formattext"/>
        <w:spacing w:before="0" w:beforeAutospacing="0" w:after="0" w:afterAutospacing="0" w:line="240" w:lineRule="atLeast"/>
        <w:ind w:firstLine="709"/>
        <w:jc w:val="both"/>
        <w:textAlignment w:val="baseline"/>
        <w:rPr>
          <w:spacing w:val="1"/>
          <w:shd w:val="clear" w:color="auto" w:fill="FFFFFF"/>
        </w:rPr>
      </w:pPr>
      <w:r w:rsidRPr="005908E7">
        <w:rPr>
          <w:spacing w:val="1"/>
          <w:shd w:val="clear" w:color="auto" w:fill="FFFFFF"/>
        </w:rPr>
        <w:t>С целью расширения возможностей получения дошкольного образования обесп</w:t>
      </w:r>
      <w:r w:rsidRPr="005908E7">
        <w:rPr>
          <w:spacing w:val="1"/>
          <w:shd w:val="clear" w:color="auto" w:fill="FFFFFF"/>
        </w:rPr>
        <w:t>е</w:t>
      </w:r>
      <w:r w:rsidRPr="005908E7">
        <w:rPr>
          <w:spacing w:val="1"/>
          <w:shd w:val="clear" w:color="auto" w:fill="FFFFFF"/>
        </w:rPr>
        <w:t>чено участие дошкольных образовательных организаций в реализации мероприятий по созданию доступной среды (объектов и услуг дошкольного образования) для детей с ос</w:t>
      </w:r>
      <w:r w:rsidRPr="005908E7">
        <w:rPr>
          <w:spacing w:val="1"/>
          <w:shd w:val="clear" w:color="auto" w:fill="FFFFFF"/>
        </w:rPr>
        <w:t>о</w:t>
      </w:r>
      <w:r w:rsidRPr="005908E7">
        <w:rPr>
          <w:spacing w:val="1"/>
          <w:shd w:val="clear" w:color="auto" w:fill="FFFFFF"/>
        </w:rPr>
        <w:t>быми образовательными потребностями и детей-инвалидов.</w:t>
      </w:r>
    </w:p>
    <w:p w:rsidR="00E903C4" w:rsidRPr="002C640F" w:rsidRDefault="00E903C4" w:rsidP="00A85A6A">
      <w:pPr>
        <w:pStyle w:val="ConsPlusTitle"/>
        <w:spacing w:before="120" w:line="240" w:lineRule="atLeast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2C640F">
        <w:rPr>
          <w:rFonts w:ascii="Times New Roman" w:hAnsi="Times New Roman" w:cs="Times New Roman"/>
          <w:b w:val="0"/>
          <w:sz w:val="24"/>
          <w:szCs w:val="24"/>
        </w:rPr>
        <w:t>2. Приоритеты районной политики в сфере реализации подпрограммы 1,</w:t>
      </w:r>
    </w:p>
    <w:p w:rsidR="00E903C4" w:rsidRPr="002C640F" w:rsidRDefault="00E903C4" w:rsidP="00A85A6A">
      <w:pPr>
        <w:pStyle w:val="ConsPlusTitle"/>
        <w:spacing w:before="120" w:line="240" w:lineRule="atLeast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2C640F">
        <w:rPr>
          <w:rFonts w:ascii="Times New Roman" w:hAnsi="Times New Roman" w:cs="Times New Roman"/>
          <w:b w:val="0"/>
          <w:sz w:val="24"/>
          <w:szCs w:val="24"/>
        </w:rPr>
        <w:t>цели, задачи, мероприятия, показатели достижения целей и решения задач, ожидаемые конечные результаты, сроки реализации подпрограммы 1</w:t>
      </w:r>
    </w:p>
    <w:p w:rsidR="00A85A6A" w:rsidRDefault="00A85A6A" w:rsidP="00CE160B">
      <w:pPr>
        <w:widowControl w:val="0"/>
        <w:tabs>
          <w:tab w:val="left" w:pos="709"/>
          <w:tab w:val="left" w:pos="1276"/>
        </w:tabs>
        <w:spacing w:before="120"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903C4" w:rsidRPr="00E903C4" w:rsidRDefault="00E903C4" w:rsidP="00A85A6A">
      <w:pPr>
        <w:widowControl w:val="0"/>
        <w:tabs>
          <w:tab w:val="left" w:pos="709"/>
          <w:tab w:val="left" w:pos="1276"/>
        </w:tabs>
        <w:spacing w:before="120"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903C4">
        <w:rPr>
          <w:rFonts w:ascii="Times New Roman" w:hAnsi="Times New Roman" w:cs="Times New Roman"/>
          <w:sz w:val="24"/>
          <w:szCs w:val="24"/>
        </w:rPr>
        <w:t xml:space="preserve">2.1. Приоритеты </w:t>
      </w:r>
      <w:r>
        <w:rPr>
          <w:rFonts w:ascii="Times New Roman" w:hAnsi="Times New Roman" w:cs="Times New Roman"/>
          <w:sz w:val="24"/>
          <w:szCs w:val="24"/>
        </w:rPr>
        <w:t>районной</w:t>
      </w:r>
      <w:r w:rsidRPr="00E903C4">
        <w:rPr>
          <w:rFonts w:ascii="Times New Roman" w:hAnsi="Times New Roman" w:cs="Times New Roman"/>
          <w:sz w:val="24"/>
          <w:szCs w:val="24"/>
        </w:rPr>
        <w:t xml:space="preserve"> политики в сфере</w:t>
      </w:r>
    </w:p>
    <w:p w:rsidR="00E903C4" w:rsidRPr="00E903C4" w:rsidRDefault="00E903C4" w:rsidP="00A85A6A">
      <w:pPr>
        <w:widowControl w:val="0"/>
        <w:tabs>
          <w:tab w:val="left" w:pos="709"/>
          <w:tab w:val="left" w:pos="1276"/>
        </w:tabs>
        <w:spacing w:before="120"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903C4">
        <w:rPr>
          <w:rFonts w:ascii="Times New Roman" w:hAnsi="Times New Roman" w:cs="Times New Roman"/>
          <w:sz w:val="24"/>
          <w:szCs w:val="24"/>
        </w:rPr>
        <w:t>реализации подпрограммы 1</w:t>
      </w:r>
    </w:p>
    <w:p w:rsidR="00E903C4" w:rsidRPr="00E903C4" w:rsidRDefault="00E903C4" w:rsidP="00A85A6A">
      <w:pPr>
        <w:pStyle w:val="ConsPlusNormal"/>
        <w:spacing w:before="12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903C4" w:rsidRPr="00E903C4" w:rsidRDefault="00E903C4" w:rsidP="00A85A6A">
      <w:pPr>
        <w:spacing w:before="120"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3C4">
        <w:rPr>
          <w:rFonts w:ascii="Times New Roman" w:hAnsi="Times New Roman" w:cs="Times New Roman"/>
          <w:sz w:val="24"/>
          <w:szCs w:val="24"/>
        </w:rPr>
        <w:t>Основными документами, определяющими стратегию развития системы дошкол</w:t>
      </w:r>
      <w:r w:rsidRPr="00E903C4">
        <w:rPr>
          <w:rFonts w:ascii="Times New Roman" w:hAnsi="Times New Roman" w:cs="Times New Roman"/>
          <w:sz w:val="24"/>
          <w:szCs w:val="24"/>
        </w:rPr>
        <w:t>ь</w:t>
      </w:r>
      <w:r w:rsidRPr="00E903C4">
        <w:rPr>
          <w:rFonts w:ascii="Times New Roman" w:hAnsi="Times New Roman" w:cs="Times New Roman"/>
          <w:sz w:val="24"/>
          <w:szCs w:val="24"/>
        </w:rPr>
        <w:t xml:space="preserve">ного образования, являются: </w:t>
      </w:r>
    </w:p>
    <w:p w:rsidR="00E903C4" w:rsidRPr="00E903C4" w:rsidRDefault="00E903C4" w:rsidP="00A85A6A">
      <w:pPr>
        <w:spacing w:before="120"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903C4">
        <w:rPr>
          <w:rFonts w:ascii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</w:t>
      </w:r>
      <w:r w:rsidRPr="00E903C4">
        <w:rPr>
          <w:rFonts w:ascii="Times New Roman" w:hAnsi="Times New Roman" w:cs="Times New Roman"/>
          <w:sz w:val="24"/>
          <w:szCs w:val="24"/>
        </w:rPr>
        <w:t>е</w:t>
      </w:r>
      <w:r w:rsidRPr="00E903C4">
        <w:rPr>
          <w:rFonts w:ascii="Times New Roman" w:hAnsi="Times New Roman" w:cs="Times New Roman"/>
          <w:sz w:val="24"/>
          <w:szCs w:val="24"/>
        </w:rPr>
        <w:t>рации»;</w:t>
      </w:r>
    </w:p>
    <w:p w:rsidR="00E903C4" w:rsidRPr="00E903C4" w:rsidRDefault="00E903C4" w:rsidP="00A85A6A">
      <w:pPr>
        <w:spacing w:before="120"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E903C4">
        <w:rPr>
          <w:rFonts w:ascii="Times New Roman" w:hAnsi="Times New Roman" w:cs="Times New Roman"/>
          <w:bCs/>
          <w:sz w:val="24"/>
          <w:szCs w:val="24"/>
        </w:rPr>
        <w:t>указы Президента Российской Федерации:</w:t>
      </w:r>
    </w:p>
    <w:p w:rsidR="00E903C4" w:rsidRPr="00E903C4" w:rsidRDefault="00E903C4" w:rsidP="00A85A6A">
      <w:pPr>
        <w:spacing w:before="120"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E903C4">
        <w:rPr>
          <w:rFonts w:ascii="Times New Roman" w:hAnsi="Times New Roman" w:cs="Times New Roman"/>
          <w:bCs/>
          <w:sz w:val="24"/>
          <w:szCs w:val="24"/>
        </w:rPr>
        <w:t>от 29.05.2017 № 240 «Об объявлении в Российской Федерации Десятилетия детс</w:t>
      </w:r>
      <w:r w:rsidRPr="00E903C4">
        <w:rPr>
          <w:rFonts w:ascii="Times New Roman" w:hAnsi="Times New Roman" w:cs="Times New Roman"/>
          <w:bCs/>
          <w:sz w:val="24"/>
          <w:szCs w:val="24"/>
        </w:rPr>
        <w:t>т</w:t>
      </w:r>
      <w:r w:rsidRPr="00E903C4">
        <w:rPr>
          <w:rFonts w:ascii="Times New Roman" w:hAnsi="Times New Roman" w:cs="Times New Roman"/>
          <w:bCs/>
          <w:sz w:val="24"/>
          <w:szCs w:val="24"/>
        </w:rPr>
        <w:t>ва»;</w:t>
      </w:r>
    </w:p>
    <w:p w:rsidR="00E903C4" w:rsidRPr="00E903C4" w:rsidRDefault="00E903C4" w:rsidP="00A85A6A">
      <w:pPr>
        <w:spacing w:before="120"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E903C4">
        <w:rPr>
          <w:rFonts w:ascii="Times New Roman" w:hAnsi="Times New Roman" w:cs="Times New Roman"/>
          <w:bCs/>
          <w:sz w:val="24"/>
          <w:szCs w:val="24"/>
        </w:rPr>
        <w:t xml:space="preserve">от 07.05.2018 № 204 «О национальных целях и стратегических задачах развития Российской Федерации на период до </w:t>
      </w:r>
      <w:r w:rsidR="00801A5E">
        <w:rPr>
          <w:rFonts w:ascii="Times New Roman" w:hAnsi="Times New Roman" w:cs="Times New Roman"/>
          <w:bCs/>
          <w:sz w:val="24"/>
          <w:szCs w:val="24"/>
        </w:rPr>
        <w:t>2025</w:t>
      </w:r>
      <w:r w:rsidRPr="00E903C4">
        <w:rPr>
          <w:rFonts w:ascii="Times New Roman" w:hAnsi="Times New Roman" w:cs="Times New Roman"/>
          <w:bCs/>
          <w:sz w:val="24"/>
          <w:szCs w:val="24"/>
        </w:rPr>
        <w:t xml:space="preserve"> года»;</w:t>
      </w:r>
    </w:p>
    <w:p w:rsidR="00E903C4" w:rsidRPr="00E903C4" w:rsidRDefault="00E903C4" w:rsidP="00A85A6A">
      <w:pPr>
        <w:spacing w:before="120"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E903C4">
        <w:rPr>
          <w:rFonts w:ascii="Times New Roman" w:hAnsi="Times New Roman" w:cs="Times New Roman"/>
          <w:bCs/>
          <w:sz w:val="24"/>
          <w:szCs w:val="24"/>
        </w:rPr>
        <w:t>национальные проекты «Образование» и «Демография», утвержденные президи</w:t>
      </w:r>
      <w:r w:rsidRPr="00E903C4">
        <w:rPr>
          <w:rFonts w:ascii="Times New Roman" w:hAnsi="Times New Roman" w:cs="Times New Roman"/>
          <w:bCs/>
          <w:sz w:val="24"/>
          <w:szCs w:val="24"/>
        </w:rPr>
        <w:t>у</w:t>
      </w:r>
      <w:r w:rsidRPr="00E903C4">
        <w:rPr>
          <w:rFonts w:ascii="Times New Roman" w:hAnsi="Times New Roman" w:cs="Times New Roman"/>
          <w:bCs/>
          <w:sz w:val="24"/>
          <w:szCs w:val="24"/>
        </w:rPr>
        <w:t>мом Совета при Президенте Российской Федерации по стратегическому развитию и н</w:t>
      </w:r>
      <w:r w:rsidRPr="00E903C4">
        <w:rPr>
          <w:rFonts w:ascii="Times New Roman" w:hAnsi="Times New Roman" w:cs="Times New Roman"/>
          <w:bCs/>
          <w:sz w:val="24"/>
          <w:szCs w:val="24"/>
        </w:rPr>
        <w:t>а</w:t>
      </w:r>
      <w:r w:rsidRPr="00E903C4">
        <w:rPr>
          <w:rFonts w:ascii="Times New Roman" w:hAnsi="Times New Roman" w:cs="Times New Roman"/>
          <w:bCs/>
          <w:sz w:val="24"/>
          <w:szCs w:val="24"/>
        </w:rPr>
        <w:t>циональным проектам (протокол от 24.12.2018 № 16);</w:t>
      </w:r>
    </w:p>
    <w:p w:rsidR="00E903C4" w:rsidRPr="00E903C4" w:rsidRDefault="00E903C4" w:rsidP="00A85A6A">
      <w:pPr>
        <w:spacing w:before="120"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E903C4">
        <w:rPr>
          <w:rFonts w:ascii="Times New Roman" w:hAnsi="Times New Roman" w:cs="Times New Roman"/>
          <w:bCs/>
          <w:sz w:val="24"/>
          <w:szCs w:val="24"/>
        </w:rPr>
        <w:t>постановление Правительства Российской Федерации от 26.12.2017 № 1642 «Об утверждении государственной программы Российской Федерации «Развитие образов</w:t>
      </w:r>
      <w:r w:rsidRPr="00E903C4">
        <w:rPr>
          <w:rFonts w:ascii="Times New Roman" w:hAnsi="Times New Roman" w:cs="Times New Roman"/>
          <w:bCs/>
          <w:sz w:val="24"/>
          <w:szCs w:val="24"/>
        </w:rPr>
        <w:t>а</w:t>
      </w:r>
      <w:r w:rsidRPr="00E903C4">
        <w:rPr>
          <w:rFonts w:ascii="Times New Roman" w:hAnsi="Times New Roman" w:cs="Times New Roman"/>
          <w:bCs/>
          <w:sz w:val="24"/>
          <w:szCs w:val="24"/>
        </w:rPr>
        <w:t>ния»;</w:t>
      </w:r>
    </w:p>
    <w:p w:rsidR="00E903C4" w:rsidRPr="00E903C4" w:rsidRDefault="00E903C4" w:rsidP="00A85A6A">
      <w:pPr>
        <w:spacing w:before="120"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E903C4">
        <w:rPr>
          <w:rFonts w:ascii="Times New Roman" w:hAnsi="Times New Roman" w:cs="Times New Roman"/>
          <w:bCs/>
          <w:sz w:val="24"/>
          <w:szCs w:val="24"/>
        </w:rPr>
        <w:t>распоряжение Правительства Российской Федерации от 25.08.2014 № 1618-р об утверждении Концепции государственной семейной политики в Российской Федерации на период до 2025 года;</w:t>
      </w:r>
    </w:p>
    <w:p w:rsidR="00E903C4" w:rsidRPr="00E903C4" w:rsidRDefault="00E903C4" w:rsidP="00A85A6A">
      <w:pPr>
        <w:spacing w:before="120"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3C4">
        <w:rPr>
          <w:rFonts w:ascii="Times New Roman" w:hAnsi="Times New Roman" w:cs="Times New Roman"/>
          <w:sz w:val="24"/>
          <w:szCs w:val="24"/>
        </w:rPr>
        <w:t>законы Алтайского края:</w:t>
      </w:r>
    </w:p>
    <w:p w:rsidR="00E903C4" w:rsidRPr="00E903C4" w:rsidRDefault="00E903C4" w:rsidP="00A85A6A">
      <w:pPr>
        <w:spacing w:before="120"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E903C4">
        <w:rPr>
          <w:rFonts w:ascii="Times New Roman" w:hAnsi="Times New Roman" w:cs="Times New Roman"/>
          <w:sz w:val="24"/>
          <w:szCs w:val="24"/>
        </w:rPr>
        <w:t>от 21.11.2012 № 86-ЗС «Об утверждении стратегии социально-экономического развития Алтайского края до 2025 года»;</w:t>
      </w:r>
    </w:p>
    <w:p w:rsidR="00E903C4" w:rsidRPr="00E903C4" w:rsidRDefault="00E903C4" w:rsidP="00A85A6A">
      <w:pPr>
        <w:spacing w:before="120" w:after="0" w:line="240" w:lineRule="atLeast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903C4">
        <w:rPr>
          <w:rFonts w:ascii="Times New Roman" w:hAnsi="Times New Roman" w:cs="Times New Roman"/>
          <w:sz w:val="24"/>
          <w:szCs w:val="24"/>
        </w:rPr>
        <w:t>от 04.09.2013 № 56-ЗС «Об образовании в Алтайском крае».</w:t>
      </w:r>
    </w:p>
    <w:p w:rsidR="00E903C4" w:rsidRDefault="00E903C4" w:rsidP="00A85A6A">
      <w:pPr>
        <w:pStyle w:val="ConsPlusNormal"/>
        <w:spacing w:before="12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03C4" w:rsidRPr="00E903C4" w:rsidRDefault="00E903C4" w:rsidP="00A85A6A">
      <w:pPr>
        <w:pStyle w:val="ConsPlusNormal"/>
        <w:spacing w:before="12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3C4">
        <w:rPr>
          <w:rFonts w:ascii="Times New Roman" w:hAnsi="Times New Roman" w:cs="Times New Roman"/>
          <w:sz w:val="24"/>
          <w:szCs w:val="24"/>
        </w:rPr>
        <w:t>Приоритетными направлениями в области дошкольного образования являются:</w:t>
      </w:r>
    </w:p>
    <w:p w:rsidR="00E903C4" w:rsidRPr="00E903C4" w:rsidRDefault="00E903C4" w:rsidP="00A85A6A">
      <w:pPr>
        <w:spacing w:before="120"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903C4">
        <w:rPr>
          <w:rFonts w:ascii="Times New Roman" w:hAnsi="Times New Roman" w:cs="Times New Roman"/>
          <w:sz w:val="24"/>
          <w:szCs w:val="24"/>
        </w:rPr>
        <w:t>создание условий для раннего развития детей в возрасте до 3 лет и реализация программ психолого-педагогической, методической и консультативной помощи родит</w:t>
      </w:r>
      <w:r w:rsidRPr="00E903C4">
        <w:rPr>
          <w:rFonts w:ascii="Times New Roman" w:hAnsi="Times New Roman" w:cs="Times New Roman"/>
          <w:sz w:val="24"/>
          <w:szCs w:val="24"/>
        </w:rPr>
        <w:t>е</w:t>
      </w:r>
      <w:r w:rsidRPr="00E903C4">
        <w:rPr>
          <w:rFonts w:ascii="Times New Roman" w:hAnsi="Times New Roman" w:cs="Times New Roman"/>
          <w:sz w:val="24"/>
          <w:szCs w:val="24"/>
        </w:rPr>
        <w:t>лям детей, получающих дошкольное образование в семье, в рамках регионального проекта «Поддержка семей, имеющих детей»</w:t>
      </w:r>
      <w:r w:rsidR="003B4D9C">
        <w:rPr>
          <w:rFonts w:ascii="Times New Roman" w:hAnsi="Times New Roman" w:cs="Times New Roman"/>
          <w:sz w:val="24"/>
          <w:szCs w:val="24"/>
        </w:rPr>
        <w:t xml:space="preserve"> </w:t>
      </w:r>
      <w:r w:rsidRPr="00E903C4">
        <w:rPr>
          <w:rFonts w:ascii="Times New Roman" w:hAnsi="Times New Roman" w:cs="Times New Roman"/>
          <w:sz w:val="24"/>
          <w:szCs w:val="24"/>
        </w:rPr>
        <w:t>национального проекта «Образование»;</w:t>
      </w:r>
    </w:p>
    <w:p w:rsidR="00E903C4" w:rsidRPr="00E903C4" w:rsidRDefault="00E903C4" w:rsidP="00A85A6A">
      <w:pPr>
        <w:spacing w:before="120"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903C4">
        <w:rPr>
          <w:rFonts w:ascii="Times New Roman" w:hAnsi="Times New Roman" w:cs="Times New Roman"/>
          <w:sz w:val="24"/>
          <w:szCs w:val="24"/>
        </w:rPr>
        <w:t>обеспечение доступного и качественного дошкольного образования, в том числе посредством 100 % доступности дошкольного образования для детей в возрасте от 3 до 7 лет;</w:t>
      </w:r>
    </w:p>
    <w:p w:rsidR="00E903C4" w:rsidRPr="00E903C4" w:rsidRDefault="00E903C4" w:rsidP="00A85A6A">
      <w:pPr>
        <w:pStyle w:val="ConsPlusNormal"/>
        <w:spacing w:before="12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903C4">
        <w:rPr>
          <w:rFonts w:ascii="Times New Roman" w:hAnsi="Times New Roman" w:cs="Times New Roman"/>
          <w:sz w:val="24"/>
          <w:szCs w:val="24"/>
        </w:rPr>
        <w:t>проведение мероприятий, направленных на создание дополнительных мест в орг</w:t>
      </w:r>
      <w:r w:rsidRPr="00E903C4">
        <w:rPr>
          <w:rFonts w:ascii="Times New Roman" w:hAnsi="Times New Roman" w:cs="Times New Roman"/>
          <w:sz w:val="24"/>
          <w:szCs w:val="24"/>
        </w:rPr>
        <w:t>а</w:t>
      </w:r>
      <w:r w:rsidRPr="00E903C4">
        <w:rPr>
          <w:rFonts w:ascii="Times New Roman" w:hAnsi="Times New Roman" w:cs="Times New Roman"/>
          <w:sz w:val="24"/>
          <w:szCs w:val="24"/>
        </w:rPr>
        <w:t xml:space="preserve">низациях, реализующих образовательные программы дошкольного образования для детей в возрасте от 2 месяцев до 3 лет, в рамках регионального проекта «Содействие занятости женщин </w:t>
      </w:r>
      <w:r w:rsidRPr="00E903C4">
        <w:rPr>
          <w:rFonts w:ascii="Times New Roman" w:hAnsi="Times New Roman" w:cs="Times New Roman"/>
          <w:sz w:val="24"/>
          <w:szCs w:val="24"/>
        </w:rPr>
        <w:sym w:font="Symbol" w:char="F02D"/>
      </w:r>
      <w:r w:rsidRPr="00E903C4">
        <w:rPr>
          <w:rFonts w:ascii="Times New Roman" w:hAnsi="Times New Roman" w:cs="Times New Roman"/>
          <w:sz w:val="24"/>
          <w:szCs w:val="24"/>
        </w:rPr>
        <w:t xml:space="preserve"> создание условий дошкольного образования для детей в возрасте до 3 лет» н</w:t>
      </w:r>
      <w:r w:rsidRPr="00E903C4">
        <w:rPr>
          <w:rFonts w:ascii="Times New Roman" w:hAnsi="Times New Roman" w:cs="Times New Roman"/>
          <w:sz w:val="24"/>
          <w:szCs w:val="24"/>
        </w:rPr>
        <w:t>а</w:t>
      </w:r>
      <w:r w:rsidRPr="00E903C4">
        <w:rPr>
          <w:rFonts w:ascii="Times New Roman" w:hAnsi="Times New Roman" w:cs="Times New Roman"/>
          <w:sz w:val="24"/>
          <w:szCs w:val="24"/>
        </w:rPr>
        <w:t>ционального проекта «Демография».</w:t>
      </w:r>
    </w:p>
    <w:p w:rsidR="00E903C4" w:rsidRDefault="00E903C4" w:rsidP="00A85A6A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903C4" w:rsidRPr="00E903C4" w:rsidRDefault="00E903C4" w:rsidP="00A85A6A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03C4">
        <w:rPr>
          <w:rFonts w:ascii="Times New Roman" w:eastAsia="Calibri" w:hAnsi="Times New Roman" w:cs="Times New Roman"/>
          <w:sz w:val="24"/>
          <w:szCs w:val="24"/>
          <w:lang w:eastAsia="en-US"/>
        </w:rPr>
        <w:t>2.2. Цели, задачи и мероприятия</w:t>
      </w:r>
      <w:r w:rsidRPr="00E903C4">
        <w:rPr>
          <w:rFonts w:ascii="Times New Roman" w:hAnsi="Times New Roman" w:cs="Times New Roman"/>
          <w:sz w:val="24"/>
          <w:szCs w:val="24"/>
        </w:rPr>
        <w:t xml:space="preserve"> подпрограммы 1</w:t>
      </w:r>
    </w:p>
    <w:p w:rsidR="00E903C4" w:rsidRPr="00E903C4" w:rsidRDefault="00E903C4" w:rsidP="00A85A6A">
      <w:pPr>
        <w:pStyle w:val="ConsPlusNormal"/>
        <w:spacing w:before="12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3C4">
        <w:rPr>
          <w:rFonts w:ascii="Times New Roman" w:hAnsi="Times New Roman" w:cs="Times New Roman"/>
          <w:sz w:val="24"/>
          <w:szCs w:val="24"/>
        </w:rPr>
        <w:t>Целью подпрограммы 1 является обеспечение доступности и качества дошкольного образования, в том числе за счет создания дополнительных мест.</w:t>
      </w:r>
    </w:p>
    <w:p w:rsidR="00E903C4" w:rsidRPr="00E903C4" w:rsidRDefault="00E903C4" w:rsidP="00A85A6A">
      <w:pPr>
        <w:pStyle w:val="31"/>
        <w:spacing w:before="120" w:line="240" w:lineRule="atLeast"/>
        <w:ind w:left="0" w:firstLine="709"/>
        <w:rPr>
          <w:szCs w:val="24"/>
          <w:shd w:val="clear" w:color="auto" w:fill="FFFFFF"/>
        </w:rPr>
      </w:pPr>
      <w:r w:rsidRPr="00E903C4">
        <w:rPr>
          <w:szCs w:val="24"/>
          <w:shd w:val="clear" w:color="auto" w:fill="FFFFFF"/>
        </w:rPr>
        <w:t>Задачи подпрограммы 1:</w:t>
      </w:r>
    </w:p>
    <w:p w:rsidR="00E903C4" w:rsidRPr="00E903C4" w:rsidRDefault="00E903C4" w:rsidP="00A85A6A">
      <w:pPr>
        <w:pStyle w:val="31"/>
        <w:spacing w:before="120" w:line="240" w:lineRule="atLeast"/>
        <w:ind w:left="0" w:firstLine="709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-</w:t>
      </w:r>
      <w:r w:rsidRPr="00E903C4">
        <w:rPr>
          <w:szCs w:val="24"/>
          <w:shd w:val="clear" w:color="auto" w:fill="FFFFFF"/>
        </w:rPr>
        <w:t xml:space="preserve">повышение доступности и качества услуг, </w:t>
      </w:r>
      <w:r w:rsidRPr="00E903C4">
        <w:rPr>
          <w:szCs w:val="24"/>
        </w:rPr>
        <w:t>предоставляемых населению края в сфере дошкольного образования</w:t>
      </w:r>
      <w:r w:rsidRPr="00E903C4">
        <w:rPr>
          <w:szCs w:val="24"/>
          <w:shd w:val="clear" w:color="auto" w:fill="FFFFFF"/>
        </w:rPr>
        <w:t>;</w:t>
      </w:r>
    </w:p>
    <w:p w:rsidR="00E903C4" w:rsidRPr="00E903C4" w:rsidRDefault="005E7D92" w:rsidP="00A85A6A">
      <w:pPr>
        <w:pStyle w:val="31"/>
        <w:spacing w:before="120" w:line="240" w:lineRule="atLeast"/>
        <w:ind w:left="0" w:firstLine="709"/>
        <w:rPr>
          <w:szCs w:val="24"/>
        </w:rPr>
      </w:pPr>
      <w:r>
        <w:rPr>
          <w:szCs w:val="24"/>
        </w:rPr>
        <w:t>-</w:t>
      </w:r>
      <w:r w:rsidR="00E903C4" w:rsidRPr="00E903C4">
        <w:rPr>
          <w:szCs w:val="24"/>
        </w:rPr>
        <w:t>повышение доступности услуг дошкольного образования для детей в возрасте до 3 лет;</w:t>
      </w:r>
    </w:p>
    <w:p w:rsidR="00E903C4" w:rsidRPr="00E903C4" w:rsidRDefault="00E903C4" w:rsidP="00A85A6A">
      <w:pPr>
        <w:pStyle w:val="ConsPlusNormal"/>
        <w:spacing w:before="12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E903C4">
        <w:rPr>
          <w:rFonts w:ascii="Times New Roman" w:eastAsia="Calibri" w:hAnsi="Times New Roman" w:cs="Times New Roman"/>
          <w:sz w:val="24"/>
          <w:szCs w:val="24"/>
        </w:rPr>
        <w:t>создание условий для раннего развития детей в возрасте до 3 лет, реализация пр</w:t>
      </w:r>
      <w:r w:rsidRPr="00E903C4">
        <w:rPr>
          <w:rFonts w:ascii="Times New Roman" w:eastAsia="Calibri" w:hAnsi="Times New Roman" w:cs="Times New Roman"/>
          <w:sz w:val="24"/>
          <w:szCs w:val="24"/>
        </w:rPr>
        <w:t>о</w:t>
      </w:r>
      <w:r w:rsidRPr="00E903C4">
        <w:rPr>
          <w:rFonts w:ascii="Times New Roman" w:eastAsia="Calibri" w:hAnsi="Times New Roman" w:cs="Times New Roman"/>
          <w:sz w:val="24"/>
          <w:szCs w:val="24"/>
        </w:rPr>
        <w:t xml:space="preserve">граммы психолого-педагогической, методической и консультативной </w:t>
      </w:r>
      <w:r w:rsidRPr="00E903C4">
        <w:rPr>
          <w:rFonts w:ascii="Times New Roman" w:hAnsi="Times New Roman" w:cs="Times New Roman"/>
          <w:sz w:val="24"/>
          <w:szCs w:val="24"/>
        </w:rPr>
        <w:t>помощи родителям детей, в том числе получающих дошкольное образование в семье.</w:t>
      </w:r>
    </w:p>
    <w:p w:rsidR="00E903C4" w:rsidRPr="00E903C4" w:rsidRDefault="00E903C4" w:rsidP="00A85A6A">
      <w:pPr>
        <w:autoSpaceDE w:val="0"/>
        <w:autoSpaceDN w:val="0"/>
        <w:adjustRightInd w:val="0"/>
        <w:spacing w:before="120" w:after="0" w:line="240" w:lineRule="atLeast"/>
        <w:ind w:firstLine="709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E903C4" w:rsidRPr="00E903C4" w:rsidRDefault="00E903C4" w:rsidP="00A85A6A">
      <w:pPr>
        <w:pStyle w:val="a8"/>
        <w:widowControl w:val="0"/>
        <w:numPr>
          <w:ilvl w:val="1"/>
          <w:numId w:val="48"/>
        </w:numPr>
        <w:tabs>
          <w:tab w:val="left" w:pos="709"/>
        </w:tabs>
        <w:spacing w:before="120" w:after="0" w:line="240" w:lineRule="atLeast"/>
        <w:ind w:left="0" w:firstLine="0"/>
        <w:contextualSpacing w:val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03C4">
        <w:rPr>
          <w:rFonts w:ascii="Times New Roman" w:eastAsia="Calibri" w:hAnsi="Times New Roman" w:cs="Times New Roman"/>
          <w:sz w:val="24"/>
          <w:szCs w:val="24"/>
          <w:lang w:eastAsia="en-US"/>
        </w:rPr>
        <w:t>Показатели и ожидаемые конечные результаты</w:t>
      </w:r>
    </w:p>
    <w:p w:rsidR="00E903C4" w:rsidRPr="00E903C4" w:rsidRDefault="00E903C4" w:rsidP="00A85A6A">
      <w:pPr>
        <w:pStyle w:val="a8"/>
        <w:widowControl w:val="0"/>
        <w:tabs>
          <w:tab w:val="left" w:pos="709"/>
        </w:tabs>
        <w:spacing w:before="120" w:after="0" w:line="240" w:lineRule="atLeast"/>
        <w:ind w:left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r w:rsidRPr="00E903C4">
        <w:rPr>
          <w:rFonts w:ascii="Times New Roman" w:eastAsia="Calibri" w:hAnsi="Times New Roman" w:cs="Times New Roman"/>
          <w:sz w:val="24"/>
          <w:szCs w:val="24"/>
          <w:lang w:eastAsia="en-US"/>
        </w:rPr>
        <w:t>еализации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E903C4">
        <w:rPr>
          <w:rFonts w:ascii="Times New Roman" w:hAnsi="Times New Roman" w:cs="Times New Roman"/>
          <w:sz w:val="24"/>
          <w:szCs w:val="24"/>
        </w:rPr>
        <w:t>подпрограммы 1</w:t>
      </w:r>
    </w:p>
    <w:p w:rsidR="00E903C4" w:rsidRPr="00E903C4" w:rsidRDefault="00E903C4" w:rsidP="00A85A6A">
      <w:pPr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903C4">
        <w:rPr>
          <w:rFonts w:ascii="Times New Roman" w:eastAsia="Calibri" w:hAnsi="Times New Roman" w:cs="Times New Roman"/>
          <w:sz w:val="24"/>
          <w:szCs w:val="24"/>
          <w:lang w:eastAsia="en-US"/>
        </w:rPr>
        <w:t>Реализация подпрограммы 1 обеспечит достижение следующих результатов:</w:t>
      </w:r>
    </w:p>
    <w:p w:rsidR="00E903C4" w:rsidRPr="00E903C4" w:rsidRDefault="00E903C4" w:rsidP="00A85A6A">
      <w:pPr>
        <w:pStyle w:val="ConsPlusNormal"/>
        <w:spacing w:before="12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903C4">
        <w:rPr>
          <w:rFonts w:ascii="Times New Roman" w:hAnsi="Times New Roman" w:cs="Times New Roman"/>
          <w:sz w:val="24"/>
          <w:szCs w:val="24"/>
        </w:rPr>
        <w:t>увеличение доли детей в возрасте от 1,5 до 3 лет, получающих дошкольное обр</w:t>
      </w:r>
      <w:r w:rsidRPr="00E903C4">
        <w:rPr>
          <w:rFonts w:ascii="Times New Roman" w:hAnsi="Times New Roman" w:cs="Times New Roman"/>
          <w:sz w:val="24"/>
          <w:szCs w:val="24"/>
        </w:rPr>
        <w:t>а</w:t>
      </w:r>
      <w:r w:rsidRPr="00E903C4">
        <w:rPr>
          <w:rFonts w:ascii="Times New Roman" w:hAnsi="Times New Roman" w:cs="Times New Roman"/>
          <w:sz w:val="24"/>
          <w:szCs w:val="24"/>
        </w:rPr>
        <w:t>зование в текущем году, к сумме численности детей в возрасте от 1,5 до 3 лет, получа</w:t>
      </w:r>
      <w:r w:rsidRPr="00E903C4">
        <w:rPr>
          <w:rFonts w:ascii="Times New Roman" w:hAnsi="Times New Roman" w:cs="Times New Roman"/>
          <w:sz w:val="24"/>
          <w:szCs w:val="24"/>
        </w:rPr>
        <w:t>ю</w:t>
      </w:r>
      <w:r w:rsidRPr="00E903C4">
        <w:rPr>
          <w:rFonts w:ascii="Times New Roman" w:hAnsi="Times New Roman" w:cs="Times New Roman"/>
          <w:sz w:val="24"/>
          <w:szCs w:val="24"/>
        </w:rPr>
        <w:t>щих дошкольное образование в текущем году, и численности детей в возрасте от 1,5 до 3 лет, находящихся в очереди на получение в текущем году дошкольного образования, до 100%;</w:t>
      </w:r>
    </w:p>
    <w:p w:rsidR="00E903C4" w:rsidRPr="00E903C4" w:rsidRDefault="00E903C4" w:rsidP="00A85A6A">
      <w:pPr>
        <w:pStyle w:val="ConsPlusNormal"/>
        <w:spacing w:before="12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903C4">
        <w:rPr>
          <w:rFonts w:ascii="Times New Roman" w:hAnsi="Times New Roman" w:cs="Times New Roman"/>
          <w:sz w:val="24"/>
          <w:szCs w:val="24"/>
        </w:rPr>
        <w:t>создание дополнительных мест для детей в возрасте от 1,5 до 3 лет в образов</w:t>
      </w:r>
      <w:r w:rsidRPr="00E903C4">
        <w:rPr>
          <w:rFonts w:ascii="Times New Roman" w:hAnsi="Times New Roman" w:cs="Times New Roman"/>
          <w:sz w:val="24"/>
          <w:szCs w:val="24"/>
        </w:rPr>
        <w:t>а</w:t>
      </w:r>
      <w:r w:rsidRPr="00E903C4">
        <w:rPr>
          <w:rFonts w:ascii="Times New Roman" w:hAnsi="Times New Roman" w:cs="Times New Roman"/>
          <w:sz w:val="24"/>
          <w:szCs w:val="24"/>
        </w:rPr>
        <w:t>тельных организациях, осуществляющих образовательную деятельность по образовател</w:t>
      </w:r>
      <w:r w:rsidRPr="00E903C4">
        <w:rPr>
          <w:rFonts w:ascii="Times New Roman" w:hAnsi="Times New Roman" w:cs="Times New Roman"/>
          <w:sz w:val="24"/>
          <w:szCs w:val="24"/>
        </w:rPr>
        <w:t>ь</w:t>
      </w:r>
      <w:r w:rsidRPr="00E903C4">
        <w:rPr>
          <w:rFonts w:ascii="Times New Roman" w:hAnsi="Times New Roman" w:cs="Times New Roman"/>
          <w:sz w:val="24"/>
          <w:szCs w:val="24"/>
        </w:rPr>
        <w:t>ным программам дошкольного образования;</w:t>
      </w:r>
    </w:p>
    <w:p w:rsidR="00E903C4" w:rsidRPr="00E903C4" w:rsidRDefault="00E903C4" w:rsidP="00A85A6A">
      <w:pPr>
        <w:pStyle w:val="ConsPlusNormal"/>
        <w:spacing w:before="12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903C4"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Pr="00E903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3C4">
        <w:rPr>
          <w:rFonts w:ascii="Times New Roman" w:hAnsi="Times New Roman" w:cs="Times New Roman"/>
          <w:sz w:val="24"/>
          <w:szCs w:val="24"/>
        </w:rPr>
        <w:t>дополнительных мест (групп) для детей в возрасте от 1,5 до 3 лет любой направленности в организациях</w:t>
      </w:r>
      <w:r w:rsidRPr="00E903C4">
        <w:rPr>
          <w:rFonts w:ascii="Times New Roman" w:hAnsi="Times New Roman" w:cs="Times New Roman"/>
          <w:color w:val="000000"/>
          <w:sz w:val="24"/>
          <w:szCs w:val="24"/>
        </w:rPr>
        <w:t>, осуществляющих образовательную деятельность (за и</w:t>
      </w:r>
      <w:r w:rsidRPr="00E903C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E903C4">
        <w:rPr>
          <w:rFonts w:ascii="Times New Roman" w:hAnsi="Times New Roman" w:cs="Times New Roman"/>
          <w:color w:val="000000"/>
          <w:sz w:val="24"/>
          <w:szCs w:val="24"/>
        </w:rPr>
        <w:t xml:space="preserve">ключением государственных и муниципальных), и у индивидуальных предпринимателей, </w:t>
      </w:r>
      <w:r w:rsidRPr="00E903C4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осуществляющих образовательную деятельность по образовательным программам д</w:t>
      </w:r>
      <w:r w:rsidRPr="00E903C4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903C4">
        <w:rPr>
          <w:rFonts w:ascii="Times New Roman" w:hAnsi="Times New Roman" w:cs="Times New Roman"/>
          <w:color w:val="000000"/>
          <w:sz w:val="24"/>
          <w:szCs w:val="24"/>
        </w:rPr>
        <w:t>школьного образования, в том числе адаптированным, и присмотр и уход;</w:t>
      </w:r>
    </w:p>
    <w:p w:rsidR="00E903C4" w:rsidRPr="00E903C4" w:rsidRDefault="00E903C4" w:rsidP="00A85A6A">
      <w:pPr>
        <w:pStyle w:val="ConsPlusNormal"/>
        <w:spacing w:before="12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903C4">
        <w:rPr>
          <w:rFonts w:ascii="Times New Roman" w:hAnsi="Times New Roman" w:cs="Times New Roman"/>
          <w:sz w:val="24"/>
          <w:szCs w:val="24"/>
        </w:rPr>
        <w:t>создание дополнительных мест для детей в возрасте от 2 месяцев до 3 лет в обр</w:t>
      </w:r>
      <w:r w:rsidRPr="00E903C4">
        <w:rPr>
          <w:rFonts w:ascii="Times New Roman" w:hAnsi="Times New Roman" w:cs="Times New Roman"/>
          <w:sz w:val="24"/>
          <w:szCs w:val="24"/>
        </w:rPr>
        <w:t>а</w:t>
      </w:r>
      <w:r w:rsidRPr="00E903C4">
        <w:rPr>
          <w:rFonts w:ascii="Times New Roman" w:hAnsi="Times New Roman" w:cs="Times New Roman"/>
          <w:sz w:val="24"/>
          <w:szCs w:val="24"/>
        </w:rPr>
        <w:t>зовательных организациях, осуществляющих образовательную деятельность по образов</w:t>
      </w:r>
      <w:r w:rsidRPr="00E903C4">
        <w:rPr>
          <w:rFonts w:ascii="Times New Roman" w:hAnsi="Times New Roman" w:cs="Times New Roman"/>
          <w:sz w:val="24"/>
          <w:szCs w:val="24"/>
        </w:rPr>
        <w:t>а</w:t>
      </w:r>
      <w:r w:rsidRPr="00E903C4">
        <w:rPr>
          <w:rFonts w:ascii="Times New Roman" w:hAnsi="Times New Roman" w:cs="Times New Roman"/>
          <w:sz w:val="24"/>
          <w:szCs w:val="24"/>
        </w:rPr>
        <w:t>тельным программам дошкольного образования;</w:t>
      </w:r>
    </w:p>
    <w:p w:rsidR="00E903C4" w:rsidRPr="00E903C4" w:rsidRDefault="00E903C4" w:rsidP="00A85A6A">
      <w:pPr>
        <w:pStyle w:val="ConsPlusNormal"/>
        <w:spacing w:before="12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903C4">
        <w:rPr>
          <w:rFonts w:ascii="Times New Roman" w:hAnsi="Times New Roman" w:cs="Times New Roman"/>
          <w:sz w:val="24"/>
          <w:szCs w:val="24"/>
        </w:rPr>
        <w:t xml:space="preserve">увеличение численности воспитанников в возрасте до 3 лет, проживающих в 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строистокском районе</w:t>
      </w:r>
      <w:r w:rsidRPr="00E903C4">
        <w:rPr>
          <w:rFonts w:ascii="Times New Roman" w:hAnsi="Times New Roman" w:cs="Times New Roman"/>
          <w:sz w:val="24"/>
          <w:szCs w:val="24"/>
        </w:rPr>
        <w:t>, посещающих государственные и муниципальные образовательные организации, осуществляющие образовательную деятельность по образовательным пр</w:t>
      </w:r>
      <w:r w:rsidRPr="00E903C4">
        <w:rPr>
          <w:rFonts w:ascii="Times New Roman" w:hAnsi="Times New Roman" w:cs="Times New Roman"/>
          <w:sz w:val="24"/>
          <w:szCs w:val="24"/>
        </w:rPr>
        <w:t>о</w:t>
      </w:r>
      <w:r w:rsidRPr="00E903C4">
        <w:rPr>
          <w:rFonts w:ascii="Times New Roman" w:hAnsi="Times New Roman" w:cs="Times New Roman"/>
          <w:sz w:val="24"/>
          <w:szCs w:val="24"/>
        </w:rPr>
        <w:t>граммам дошкольного образ</w:t>
      </w:r>
      <w:r>
        <w:rPr>
          <w:rFonts w:ascii="Times New Roman" w:hAnsi="Times New Roman" w:cs="Times New Roman"/>
          <w:sz w:val="24"/>
          <w:szCs w:val="24"/>
        </w:rPr>
        <w:t>ования и присмотр и уход</w:t>
      </w:r>
      <w:r w:rsidRPr="00E903C4">
        <w:rPr>
          <w:rFonts w:ascii="Times New Roman" w:hAnsi="Times New Roman" w:cs="Times New Roman"/>
          <w:sz w:val="24"/>
          <w:szCs w:val="24"/>
        </w:rPr>
        <w:t>;</w:t>
      </w:r>
    </w:p>
    <w:p w:rsidR="00E903C4" w:rsidRPr="00E903C4" w:rsidRDefault="00E903C4" w:rsidP="00A85A6A">
      <w:pPr>
        <w:pStyle w:val="ConsPlusNormal"/>
        <w:spacing w:before="12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903C4">
        <w:rPr>
          <w:rFonts w:ascii="Times New Roman" w:hAnsi="Times New Roman" w:cs="Times New Roman"/>
          <w:sz w:val="24"/>
          <w:szCs w:val="24"/>
        </w:rPr>
        <w:t xml:space="preserve">обеспечение численности воспитанников в возрасте до 3 лет, проживающих в 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строистокском районе</w:t>
      </w:r>
      <w:r w:rsidRPr="00E903C4">
        <w:rPr>
          <w:rFonts w:ascii="Times New Roman" w:hAnsi="Times New Roman" w:cs="Times New Roman"/>
          <w:sz w:val="24"/>
          <w:szCs w:val="24"/>
        </w:rPr>
        <w:t>, посещающих частные организации, осуществляющие образов</w:t>
      </w:r>
      <w:r w:rsidRPr="00E903C4">
        <w:rPr>
          <w:rFonts w:ascii="Times New Roman" w:hAnsi="Times New Roman" w:cs="Times New Roman"/>
          <w:sz w:val="24"/>
          <w:szCs w:val="24"/>
        </w:rPr>
        <w:t>а</w:t>
      </w:r>
      <w:r w:rsidRPr="00E903C4">
        <w:rPr>
          <w:rFonts w:ascii="Times New Roman" w:hAnsi="Times New Roman" w:cs="Times New Roman"/>
          <w:sz w:val="24"/>
          <w:szCs w:val="24"/>
        </w:rPr>
        <w:t>тельную деятельность по образовательным программам дошкольного образования и пр</w:t>
      </w:r>
      <w:r w:rsidRPr="00E903C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смотр и уход</w:t>
      </w:r>
      <w:r w:rsidRPr="00E903C4">
        <w:rPr>
          <w:rFonts w:ascii="Times New Roman" w:hAnsi="Times New Roman" w:cs="Times New Roman"/>
          <w:sz w:val="24"/>
          <w:szCs w:val="24"/>
        </w:rPr>
        <w:t>;</w:t>
      </w:r>
    </w:p>
    <w:p w:rsidR="00E903C4" w:rsidRPr="00E903C4" w:rsidRDefault="00E903C4" w:rsidP="00A85A6A">
      <w:pPr>
        <w:pStyle w:val="ConsPlusNormal"/>
        <w:spacing w:before="12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903C4">
        <w:rPr>
          <w:rFonts w:ascii="Times New Roman" w:hAnsi="Times New Roman" w:cs="Times New Roman"/>
          <w:sz w:val="24"/>
          <w:szCs w:val="24"/>
        </w:rPr>
        <w:t>сохранение 100 % доступности дошкольного образования для детей в возрасте от 3 до 7 лет;</w:t>
      </w:r>
    </w:p>
    <w:p w:rsidR="00E903C4" w:rsidRPr="00E903C4" w:rsidRDefault="00E903C4" w:rsidP="00A85A6A">
      <w:pPr>
        <w:pStyle w:val="ConsPlusNormal"/>
        <w:spacing w:before="12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3C4">
        <w:rPr>
          <w:rFonts w:ascii="Times New Roman" w:hAnsi="Times New Roman" w:cs="Times New Roman"/>
          <w:sz w:val="24"/>
          <w:szCs w:val="24"/>
        </w:rPr>
        <w:t>в рамках регионального проекта «Поддержка семей, имеющих детей»:</w:t>
      </w:r>
    </w:p>
    <w:p w:rsidR="00E903C4" w:rsidRDefault="00E903C4" w:rsidP="00A85A6A">
      <w:pPr>
        <w:pStyle w:val="ConsPlusNormal"/>
        <w:spacing w:before="12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903C4">
        <w:rPr>
          <w:rFonts w:ascii="Times New Roman" w:hAnsi="Times New Roman" w:cs="Times New Roman"/>
          <w:sz w:val="24"/>
          <w:szCs w:val="24"/>
        </w:rPr>
        <w:t xml:space="preserve">увеличение количества услуг </w:t>
      </w:r>
      <w:r w:rsidRPr="00E903C4">
        <w:rPr>
          <w:rFonts w:ascii="Times New Roman" w:hAnsi="Times New Roman" w:cs="Times New Roman"/>
          <w:bCs/>
          <w:sz w:val="24"/>
          <w:szCs w:val="24"/>
        </w:rPr>
        <w:t>психолого-педагогической, методической и консул</w:t>
      </w:r>
      <w:r w:rsidRPr="00E903C4">
        <w:rPr>
          <w:rFonts w:ascii="Times New Roman" w:hAnsi="Times New Roman" w:cs="Times New Roman"/>
          <w:bCs/>
          <w:sz w:val="24"/>
          <w:szCs w:val="24"/>
        </w:rPr>
        <w:t>ь</w:t>
      </w:r>
      <w:r w:rsidRPr="00E903C4">
        <w:rPr>
          <w:rFonts w:ascii="Times New Roman" w:hAnsi="Times New Roman" w:cs="Times New Roman"/>
          <w:bCs/>
          <w:sz w:val="24"/>
          <w:szCs w:val="24"/>
        </w:rPr>
        <w:t>тативной помощи родителям (законным представителям) детей, а также гражданам</w:t>
      </w:r>
      <w:r w:rsidRPr="00E903C4">
        <w:rPr>
          <w:rFonts w:ascii="Times New Roman" w:hAnsi="Times New Roman" w:cs="Times New Roman"/>
          <w:sz w:val="24"/>
          <w:szCs w:val="24"/>
        </w:rPr>
        <w:t>, ж</w:t>
      </w:r>
      <w:r w:rsidRPr="00E903C4">
        <w:rPr>
          <w:rFonts w:ascii="Times New Roman" w:hAnsi="Times New Roman" w:cs="Times New Roman"/>
          <w:sz w:val="24"/>
          <w:szCs w:val="24"/>
        </w:rPr>
        <w:t>е</w:t>
      </w:r>
      <w:r w:rsidRPr="00E903C4">
        <w:rPr>
          <w:rFonts w:ascii="Times New Roman" w:hAnsi="Times New Roman" w:cs="Times New Roman"/>
          <w:sz w:val="24"/>
          <w:szCs w:val="24"/>
        </w:rPr>
        <w:t>лающим принять на воспитание в свои семьи детей, оставшихся без попечения родителей, в том числе с привлечением некоммерческих организаций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903C4" w:rsidRPr="00E903C4" w:rsidRDefault="00E903C4" w:rsidP="00A85A6A">
      <w:pPr>
        <w:pStyle w:val="ConsPlusNormal"/>
        <w:spacing w:before="12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903C4">
        <w:rPr>
          <w:rFonts w:ascii="Times New Roman" w:hAnsi="Times New Roman" w:cs="Times New Roman"/>
          <w:sz w:val="24"/>
          <w:szCs w:val="24"/>
        </w:rPr>
        <w:t>увеличение доли граждан, положительно оценивших качество услуг психолого-педагогической, методической и консультативной помощи, от общего числа обративши</w:t>
      </w:r>
      <w:r w:rsidRPr="00E903C4">
        <w:rPr>
          <w:rFonts w:ascii="Times New Roman" w:hAnsi="Times New Roman" w:cs="Times New Roman"/>
          <w:sz w:val="24"/>
          <w:szCs w:val="24"/>
        </w:rPr>
        <w:t>х</w:t>
      </w:r>
      <w:r w:rsidRPr="00E903C4">
        <w:rPr>
          <w:rFonts w:ascii="Times New Roman" w:hAnsi="Times New Roman" w:cs="Times New Roman"/>
          <w:sz w:val="24"/>
          <w:szCs w:val="24"/>
        </w:rPr>
        <w:t>ся за получением услуги до 85 %.</w:t>
      </w:r>
    </w:p>
    <w:p w:rsidR="00E903C4" w:rsidRPr="00E903C4" w:rsidRDefault="00E903C4" w:rsidP="00A85A6A">
      <w:pPr>
        <w:pStyle w:val="ConsPlusNormal"/>
        <w:spacing w:before="12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03C4" w:rsidRPr="00E903C4" w:rsidRDefault="00E903C4" w:rsidP="00E903C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903C4">
        <w:rPr>
          <w:rFonts w:ascii="Times New Roman" w:hAnsi="Times New Roman" w:cs="Times New Roman"/>
          <w:sz w:val="24"/>
          <w:szCs w:val="24"/>
        </w:rPr>
        <w:t>2.4. Сроки реализации подпрограммы 1</w:t>
      </w:r>
    </w:p>
    <w:p w:rsidR="00E903C4" w:rsidRPr="00E903C4" w:rsidRDefault="00E903C4" w:rsidP="00E903C4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E903C4" w:rsidRPr="00E903C4" w:rsidRDefault="00E903C4" w:rsidP="00E903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3C4">
        <w:rPr>
          <w:rFonts w:ascii="Times New Roman" w:hAnsi="Times New Roman" w:cs="Times New Roman"/>
          <w:sz w:val="24"/>
          <w:szCs w:val="24"/>
        </w:rPr>
        <w:t>Реализация подпрограммы 1 будет осуществлят</w:t>
      </w:r>
      <w:r>
        <w:rPr>
          <w:rFonts w:ascii="Times New Roman" w:hAnsi="Times New Roman" w:cs="Times New Roman"/>
          <w:sz w:val="24"/>
          <w:szCs w:val="24"/>
        </w:rPr>
        <w:t xml:space="preserve">ься в период с </w:t>
      </w:r>
      <w:r w:rsidR="00801A5E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801A5E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94017" w:rsidRDefault="00194017" w:rsidP="00FD7B0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125D47" w:rsidRPr="00E903C4" w:rsidRDefault="00E903C4" w:rsidP="00FD7B0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E903C4">
        <w:rPr>
          <w:rFonts w:ascii="Times New Roman" w:hAnsi="Times New Roman" w:cs="Times New Roman"/>
          <w:bCs/>
          <w:spacing w:val="-8"/>
          <w:sz w:val="24"/>
          <w:szCs w:val="24"/>
        </w:rPr>
        <w:t>3</w:t>
      </w:r>
      <w:r w:rsidR="00125D47" w:rsidRPr="00E903C4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. </w:t>
      </w:r>
      <w:r w:rsidR="00125D47" w:rsidRPr="00E903C4">
        <w:rPr>
          <w:rFonts w:ascii="Times New Roman" w:hAnsi="Times New Roman" w:cs="Times New Roman"/>
          <w:bCs/>
          <w:spacing w:val="-1"/>
          <w:sz w:val="24"/>
          <w:szCs w:val="24"/>
        </w:rPr>
        <w:t>Общий объем финансовых ресурсов, необходимых для</w:t>
      </w:r>
      <w:r w:rsidR="00125D47" w:rsidRPr="00E903C4">
        <w:rPr>
          <w:rFonts w:ascii="Times New Roman" w:hAnsi="Times New Roman" w:cs="Times New Roman"/>
          <w:sz w:val="24"/>
          <w:szCs w:val="24"/>
        </w:rPr>
        <w:t xml:space="preserve"> </w:t>
      </w:r>
      <w:r w:rsidR="00125D47" w:rsidRPr="00E903C4">
        <w:rPr>
          <w:rFonts w:ascii="Times New Roman" w:hAnsi="Times New Roman" w:cs="Times New Roman"/>
          <w:bCs/>
          <w:spacing w:val="-2"/>
          <w:sz w:val="24"/>
          <w:szCs w:val="24"/>
        </w:rPr>
        <w:t>реализации</w:t>
      </w:r>
    </w:p>
    <w:p w:rsidR="00125D47" w:rsidRPr="00E903C4" w:rsidRDefault="00E65D5F" w:rsidP="00FD7B0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E903C4">
        <w:rPr>
          <w:rFonts w:ascii="Times New Roman" w:hAnsi="Times New Roman" w:cs="Times New Roman"/>
          <w:bCs/>
          <w:spacing w:val="-2"/>
          <w:sz w:val="24"/>
          <w:szCs w:val="24"/>
        </w:rPr>
        <w:t>подпрограммы 1</w:t>
      </w:r>
    </w:p>
    <w:p w:rsidR="00194017" w:rsidRPr="00813F07" w:rsidRDefault="00194017" w:rsidP="00FD7B0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2"/>
        <w:gridCol w:w="1066"/>
        <w:gridCol w:w="946"/>
        <w:gridCol w:w="1066"/>
        <w:gridCol w:w="1186"/>
        <w:gridCol w:w="1066"/>
        <w:gridCol w:w="1827"/>
      </w:tblGrid>
      <w:tr w:rsidR="00E65D5F" w:rsidRPr="00FD7B07" w:rsidTr="00E93E05">
        <w:trPr>
          <w:trHeight w:val="150"/>
        </w:trPr>
        <w:tc>
          <w:tcPr>
            <w:tcW w:w="1882" w:type="dxa"/>
            <w:vMerge w:val="restart"/>
            <w:shd w:val="clear" w:color="auto" w:fill="auto"/>
          </w:tcPr>
          <w:p w:rsidR="00E65D5F" w:rsidRPr="00FD7B07" w:rsidRDefault="00E65D5F" w:rsidP="00813F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FD7B07">
              <w:rPr>
                <w:rFonts w:ascii="Times New Roman" w:hAnsi="Times New Roman" w:cs="Times New Roman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7157" w:type="dxa"/>
            <w:gridSpan w:val="6"/>
            <w:shd w:val="clear" w:color="auto" w:fill="auto"/>
          </w:tcPr>
          <w:p w:rsidR="00E65D5F" w:rsidRPr="00FD7B07" w:rsidRDefault="00E65D5F" w:rsidP="00813F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FD7B0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Сумма расходов, тыс. руб.</w:t>
            </w:r>
          </w:p>
        </w:tc>
      </w:tr>
      <w:tr w:rsidR="00E65D5F" w:rsidRPr="00FD7B07" w:rsidTr="00E93E05">
        <w:trPr>
          <w:trHeight w:val="150"/>
        </w:trPr>
        <w:tc>
          <w:tcPr>
            <w:tcW w:w="1882" w:type="dxa"/>
            <w:vMerge/>
            <w:shd w:val="clear" w:color="auto" w:fill="auto"/>
          </w:tcPr>
          <w:p w:rsidR="00E65D5F" w:rsidRPr="00FD7B07" w:rsidRDefault="00E65D5F" w:rsidP="00195AC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5330" w:type="dxa"/>
            <w:gridSpan w:val="5"/>
            <w:shd w:val="clear" w:color="auto" w:fill="auto"/>
          </w:tcPr>
          <w:p w:rsidR="00E65D5F" w:rsidRPr="00FD7B07" w:rsidRDefault="00E65D5F" w:rsidP="00813F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FD7B0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в том числе по годам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65D5F" w:rsidRPr="002C640F" w:rsidRDefault="00E65D5F" w:rsidP="00813F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2C640F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Всего</w:t>
            </w:r>
          </w:p>
        </w:tc>
      </w:tr>
      <w:tr w:rsidR="00E93E05" w:rsidRPr="00FD7B07" w:rsidTr="00E93E05">
        <w:trPr>
          <w:trHeight w:val="150"/>
        </w:trPr>
        <w:tc>
          <w:tcPr>
            <w:tcW w:w="1882" w:type="dxa"/>
            <w:vMerge/>
            <w:shd w:val="clear" w:color="auto" w:fill="auto"/>
          </w:tcPr>
          <w:p w:rsidR="00E93E05" w:rsidRPr="00FD7B07" w:rsidRDefault="00E93E05" w:rsidP="00195ACF">
            <w:pPr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:rsidR="00E93E05" w:rsidRPr="00FD7B07" w:rsidRDefault="00801A5E" w:rsidP="00813F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2021</w:t>
            </w:r>
          </w:p>
        </w:tc>
        <w:tc>
          <w:tcPr>
            <w:tcW w:w="946" w:type="dxa"/>
            <w:shd w:val="clear" w:color="auto" w:fill="auto"/>
          </w:tcPr>
          <w:p w:rsidR="00E93E05" w:rsidRPr="00FD7B07" w:rsidRDefault="00E93E05" w:rsidP="00813F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202</w:t>
            </w:r>
            <w:r w:rsidR="000970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</w:t>
            </w:r>
          </w:p>
        </w:tc>
        <w:tc>
          <w:tcPr>
            <w:tcW w:w="1066" w:type="dxa"/>
            <w:shd w:val="clear" w:color="auto" w:fill="auto"/>
          </w:tcPr>
          <w:p w:rsidR="00E93E05" w:rsidRPr="00FD7B07" w:rsidRDefault="00E93E05" w:rsidP="00813F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FD7B0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</w:t>
            </w:r>
            <w:r w:rsidR="000970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3</w:t>
            </w:r>
          </w:p>
        </w:tc>
        <w:tc>
          <w:tcPr>
            <w:tcW w:w="1186" w:type="dxa"/>
            <w:shd w:val="clear" w:color="auto" w:fill="auto"/>
          </w:tcPr>
          <w:p w:rsidR="00E93E05" w:rsidRPr="00FD7B07" w:rsidRDefault="00E93E05" w:rsidP="005D29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202</w:t>
            </w:r>
            <w:r w:rsidR="000970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4</w:t>
            </w:r>
          </w:p>
        </w:tc>
        <w:tc>
          <w:tcPr>
            <w:tcW w:w="1066" w:type="dxa"/>
            <w:shd w:val="clear" w:color="auto" w:fill="auto"/>
          </w:tcPr>
          <w:p w:rsidR="00E93E05" w:rsidRPr="00FD7B07" w:rsidRDefault="00801A5E" w:rsidP="00813F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2025</w:t>
            </w:r>
          </w:p>
        </w:tc>
        <w:tc>
          <w:tcPr>
            <w:tcW w:w="1827" w:type="dxa"/>
            <w:shd w:val="clear" w:color="auto" w:fill="auto"/>
          </w:tcPr>
          <w:p w:rsidR="00E93E05" w:rsidRPr="00FD7B07" w:rsidRDefault="00DE17B4" w:rsidP="00F76E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100559,9</w:t>
            </w:r>
          </w:p>
        </w:tc>
      </w:tr>
    </w:tbl>
    <w:p w:rsidR="00E65D5F" w:rsidRPr="00FD7B07" w:rsidRDefault="00E65D5F" w:rsidP="00195ACF">
      <w:pPr>
        <w:spacing w:after="0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992"/>
        <w:gridCol w:w="993"/>
        <w:gridCol w:w="992"/>
        <w:gridCol w:w="1276"/>
        <w:gridCol w:w="992"/>
        <w:gridCol w:w="1843"/>
      </w:tblGrid>
      <w:tr w:rsidR="00E93E05" w:rsidRPr="00124E8C" w:rsidTr="00E93E05">
        <w:trPr>
          <w:trHeight w:val="158"/>
          <w:tblHeader/>
        </w:trPr>
        <w:tc>
          <w:tcPr>
            <w:tcW w:w="1951" w:type="dxa"/>
            <w:shd w:val="clear" w:color="auto" w:fill="auto"/>
          </w:tcPr>
          <w:p w:rsidR="00E93E05" w:rsidRPr="00124E8C" w:rsidRDefault="00E93E05" w:rsidP="00124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 w:rsidRPr="00124E8C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3E05" w:rsidRPr="00124E8C" w:rsidRDefault="00E93E05" w:rsidP="00124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 w:rsidRPr="00124E8C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93E05" w:rsidRPr="00124E8C" w:rsidRDefault="00E93E05" w:rsidP="00124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 w:rsidRPr="00124E8C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3E05" w:rsidRPr="00124E8C" w:rsidRDefault="00E93E05" w:rsidP="00124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 w:rsidRPr="00124E8C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3E05" w:rsidRPr="00124E8C" w:rsidRDefault="00E93E05" w:rsidP="005D2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3E05" w:rsidRPr="00124E8C" w:rsidRDefault="00E93E05" w:rsidP="005D2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3E05" w:rsidRPr="00124E8C" w:rsidRDefault="00E93E05" w:rsidP="00124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8</w:t>
            </w:r>
          </w:p>
        </w:tc>
      </w:tr>
      <w:tr w:rsidR="00E93E05" w:rsidRPr="00FD7B07" w:rsidTr="00E93E05">
        <w:trPr>
          <w:trHeight w:val="158"/>
        </w:trPr>
        <w:tc>
          <w:tcPr>
            <w:tcW w:w="1951" w:type="dxa"/>
            <w:shd w:val="clear" w:color="auto" w:fill="auto"/>
          </w:tcPr>
          <w:p w:rsidR="00E93E05" w:rsidRPr="0060441C" w:rsidRDefault="00E93E05" w:rsidP="00813F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60441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Источники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3E05" w:rsidRPr="00813F07" w:rsidRDefault="00E93E05" w:rsidP="00813F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93E05" w:rsidRPr="00813F07" w:rsidRDefault="00E93E05" w:rsidP="00813F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93E05" w:rsidRPr="00813F07" w:rsidRDefault="00E93E05" w:rsidP="00813F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93E05" w:rsidRPr="00813F07" w:rsidRDefault="00E93E05" w:rsidP="00813F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93E05" w:rsidRPr="00813F07" w:rsidRDefault="00E93E05" w:rsidP="00813F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93E05" w:rsidRPr="00813F07" w:rsidRDefault="00E93E05" w:rsidP="00813F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E93E05" w:rsidRPr="00FD7B07" w:rsidTr="00E93E05">
        <w:trPr>
          <w:trHeight w:val="158"/>
        </w:trPr>
        <w:tc>
          <w:tcPr>
            <w:tcW w:w="1951" w:type="dxa"/>
            <w:shd w:val="clear" w:color="auto" w:fill="auto"/>
            <w:vAlign w:val="center"/>
          </w:tcPr>
          <w:p w:rsidR="00E93E05" w:rsidRPr="005E7D92" w:rsidRDefault="00E93E05" w:rsidP="006B38AD">
            <w:pPr>
              <w:spacing w:after="0" w:line="240" w:lineRule="auto"/>
              <w:rPr>
                <w:rFonts w:ascii="Times New Roman" w:hAnsi="Times New Roman" w:cs="Times New Roman"/>
                <w:bCs/>
                <w:spacing w:val="-1"/>
              </w:rPr>
            </w:pPr>
            <w:r w:rsidRPr="005E7D92">
              <w:rPr>
                <w:rFonts w:ascii="Times New Roman" w:hAnsi="Times New Roman" w:cs="Times New Roman"/>
                <w:bCs/>
                <w:spacing w:val="-1"/>
              </w:rPr>
              <w:t>из бюджета мун</w:t>
            </w:r>
            <w:r w:rsidRPr="005E7D92">
              <w:rPr>
                <w:rFonts w:ascii="Times New Roman" w:hAnsi="Times New Roman" w:cs="Times New Roman"/>
                <w:bCs/>
                <w:spacing w:val="-1"/>
              </w:rPr>
              <w:t>и</w:t>
            </w:r>
            <w:r w:rsidRPr="005E7D92">
              <w:rPr>
                <w:rFonts w:ascii="Times New Roman" w:hAnsi="Times New Roman" w:cs="Times New Roman"/>
                <w:bCs/>
                <w:spacing w:val="-1"/>
              </w:rPr>
              <w:t>ципального обр</w:t>
            </w:r>
            <w:r w:rsidRPr="005E7D92">
              <w:rPr>
                <w:rFonts w:ascii="Times New Roman" w:hAnsi="Times New Roman" w:cs="Times New Roman"/>
                <w:bCs/>
                <w:spacing w:val="-1"/>
              </w:rPr>
              <w:t>а</w:t>
            </w:r>
            <w:r w:rsidRPr="005E7D92">
              <w:rPr>
                <w:rFonts w:ascii="Times New Roman" w:hAnsi="Times New Roman" w:cs="Times New Roman"/>
                <w:bCs/>
                <w:spacing w:val="-1"/>
              </w:rPr>
              <w:t xml:space="preserve">зования </w:t>
            </w:r>
            <w:r w:rsidR="006B38AD" w:rsidRPr="005E7D92">
              <w:rPr>
                <w:rFonts w:ascii="Times New Roman" w:hAnsi="Times New Roman" w:cs="Times New Roman"/>
                <w:bCs/>
                <w:spacing w:val="-1"/>
              </w:rPr>
              <w:t>Быстро</w:t>
            </w:r>
            <w:r w:rsidR="006B38AD" w:rsidRPr="005E7D92">
              <w:rPr>
                <w:rFonts w:ascii="Times New Roman" w:hAnsi="Times New Roman" w:cs="Times New Roman"/>
                <w:bCs/>
                <w:spacing w:val="-1"/>
              </w:rPr>
              <w:t>и</w:t>
            </w:r>
            <w:r w:rsidR="006B38AD" w:rsidRPr="005E7D92">
              <w:rPr>
                <w:rFonts w:ascii="Times New Roman" w:hAnsi="Times New Roman" w:cs="Times New Roman"/>
                <w:bCs/>
                <w:spacing w:val="-1"/>
              </w:rPr>
              <w:t>стокский</w:t>
            </w:r>
            <w:r w:rsidR="005E7D92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5E7D92">
              <w:rPr>
                <w:rFonts w:ascii="Times New Roman" w:hAnsi="Times New Roman" w:cs="Times New Roman"/>
                <w:bCs/>
                <w:spacing w:val="-1"/>
              </w:rPr>
              <w:t>район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3E05" w:rsidRPr="00247E87" w:rsidRDefault="005E7D92" w:rsidP="00813F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247E8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1235,6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93E05" w:rsidRPr="00247E87" w:rsidRDefault="005E7D92" w:rsidP="00813F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247E8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7861,4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3E05" w:rsidRPr="00813F07" w:rsidRDefault="00DE17B4" w:rsidP="00813F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11541,6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3E05" w:rsidRPr="00813F07" w:rsidRDefault="00DE17B4" w:rsidP="00813F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8741,0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3E05" w:rsidRPr="00813F07" w:rsidRDefault="00EC04DA" w:rsidP="00F43BF6">
            <w:pPr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8864,3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3E05" w:rsidRPr="00813F07" w:rsidRDefault="00681A59" w:rsidP="00F43B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fldChar w:fldCharType="begin"/>
            </w:r>
            <w:r w:rsidR="00DE17B4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fldChar w:fldCharType="separate"/>
            </w:r>
            <w:r w:rsidR="00DE17B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</w:rPr>
              <w:t>38243,9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fldChar w:fldCharType="end"/>
            </w:r>
          </w:p>
        </w:tc>
      </w:tr>
      <w:tr w:rsidR="005E7D92" w:rsidRPr="00FD7B07" w:rsidTr="00E93E05">
        <w:trPr>
          <w:trHeight w:val="158"/>
        </w:trPr>
        <w:tc>
          <w:tcPr>
            <w:tcW w:w="1951" w:type="dxa"/>
            <w:shd w:val="clear" w:color="auto" w:fill="auto"/>
            <w:vAlign w:val="center"/>
          </w:tcPr>
          <w:p w:rsidR="005E7D92" w:rsidRPr="005E7D92" w:rsidRDefault="005E7D92" w:rsidP="006B38AD">
            <w:pPr>
              <w:spacing w:after="0" w:line="240" w:lineRule="auto"/>
              <w:rPr>
                <w:rFonts w:ascii="Times New Roman" w:hAnsi="Times New Roman" w:cs="Times New Roman"/>
                <w:bCs/>
                <w:spacing w:val="-1"/>
              </w:rPr>
            </w:pPr>
            <w:r w:rsidRPr="005E7D92">
              <w:rPr>
                <w:rFonts w:ascii="Times New Roman" w:hAnsi="Times New Roman" w:cs="Times New Roman"/>
                <w:bCs/>
                <w:spacing w:val="-1"/>
              </w:rPr>
              <w:t>Из краевого бю</w:t>
            </w:r>
            <w:r w:rsidRPr="005E7D92">
              <w:rPr>
                <w:rFonts w:ascii="Times New Roman" w:hAnsi="Times New Roman" w:cs="Times New Roman"/>
                <w:bCs/>
                <w:spacing w:val="-1"/>
              </w:rPr>
              <w:t>д</w:t>
            </w:r>
            <w:r w:rsidRPr="005E7D92">
              <w:rPr>
                <w:rFonts w:ascii="Times New Roman" w:hAnsi="Times New Roman" w:cs="Times New Roman"/>
                <w:bCs/>
                <w:spacing w:val="-1"/>
              </w:rPr>
              <w:t>жета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7D92" w:rsidRDefault="005E7D92" w:rsidP="00813F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E7D92" w:rsidRDefault="005E7D92" w:rsidP="00813F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7D92" w:rsidRDefault="00DE17B4" w:rsidP="00813F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20690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7D92" w:rsidRDefault="00EC04DA" w:rsidP="00813F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20813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7D92" w:rsidRDefault="00247E87" w:rsidP="00EC04DA">
            <w:pPr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</w:t>
            </w:r>
            <w:r w:rsidR="00EC04DA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0813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7D92" w:rsidRDefault="00681A59" w:rsidP="00F43B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="00DE1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="00DE17B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62316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</w:tbl>
    <w:p w:rsidR="009D2283" w:rsidRDefault="009D2283" w:rsidP="00FD7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53D3" w:rsidRPr="00813F07" w:rsidRDefault="004753D3" w:rsidP="00FD7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33F">
        <w:rPr>
          <w:rFonts w:ascii="Times New Roman" w:hAnsi="Times New Roman" w:cs="Times New Roman"/>
          <w:sz w:val="24"/>
          <w:szCs w:val="24"/>
        </w:rPr>
        <w:t xml:space="preserve">Объем финансирования за счет бюджета муниципального образования </w:t>
      </w:r>
      <w:r w:rsidR="005D29AD" w:rsidRPr="00A8033F">
        <w:rPr>
          <w:rFonts w:ascii="Times New Roman" w:hAnsi="Times New Roman" w:cs="Times New Roman"/>
          <w:sz w:val="24"/>
          <w:szCs w:val="24"/>
        </w:rPr>
        <w:t>Быстро</w:t>
      </w:r>
      <w:r w:rsidR="005D29AD" w:rsidRPr="00A8033F">
        <w:rPr>
          <w:rFonts w:ascii="Times New Roman" w:hAnsi="Times New Roman" w:cs="Times New Roman"/>
          <w:sz w:val="24"/>
          <w:szCs w:val="24"/>
        </w:rPr>
        <w:t>и</w:t>
      </w:r>
      <w:r w:rsidR="005D29AD" w:rsidRPr="00A8033F">
        <w:rPr>
          <w:rFonts w:ascii="Times New Roman" w:hAnsi="Times New Roman" w:cs="Times New Roman"/>
          <w:sz w:val="24"/>
          <w:szCs w:val="24"/>
        </w:rPr>
        <w:t>стокский</w:t>
      </w:r>
      <w:r w:rsidRPr="00813F07">
        <w:rPr>
          <w:rFonts w:ascii="Times New Roman" w:hAnsi="Times New Roman" w:cs="Times New Roman"/>
          <w:sz w:val="24"/>
          <w:szCs w:val="24"/>
        </w:rPr>
        <w:t xml:space="preserve"> район подлежит ежегодному уточнению в соответствии с решением </w:t>
      </w:r>
      <w:r w:rsidR="005D29AD">
        <w:rPr>
          <w:rFonts w:ascii="Times New Roman" w:hAnsi="Times New Roman" w:cs="Times New Roman"/>
          <w:sz w:val="24"/>
          <w:szCs w:val="24"/>
        </w:rPr>
        <w:t>Быстро</w:t>
      </w:r>
      <w:r w:rsidR="005D29AD">
        <w:rPr>
          <w:rFonts w:ascii="Times New Roman" w:hAnsi="Times New Roman" w:cs="Times New Roman"/>
          <w:sz w:val="24"/>
          <w:szCs w:val="24"/>
        </w:rPr>
        <w:t>и</w:t>
      </w:r>
      <w:r w:rsidR="005D29AD">
        <w:rPr>
          <w:rFonts w:ascii="Times New Roman" w:hAnsi="Times New Roman" w:cs="Times New Roman"/>
          <w:sz w:val="24"/>
          <w:szCs w:val="24"/>
        </w:rPr>
        <w:t>стоского</w:t>
      </w:r>
      <w:r w:rsidRPr="00813F07">
        <w:rPr>
          <w:rFonts w:ascii="Times New Roman" w:hAnsi="Times New Roman" w:cs="Times New Roman"/>
          <w:sz w:val="24"/>
          <w:szCs w:val="24"/>
        </w:rPr>
        <w:t xml:space="preserve"> районного </w:t>
      </w:r>
      <w:r w:rsidR="005D29AD">
        <w:rPr>
          <w:rFonts w:ascii="Times New Roman" w:hAnsi="Times New Roman" w:cs="Times New Roman"/>
          <w:sz w:val="24"/>
          <w:szCs w:val="24"/>
        </w:rPr>
        <w:t>Собрания</w:t>
      </w:r>
      <w:r w:rsidRPr="00813F07">
        <w:rPr>
          <w:rFonts w:ascii="Times New Roman" w:hAnsi="Times New Roman" w:cs="Times New Roman"/>
          <w:sz w:val="24"/>
          <w:szCs w:val="24"/>
        </w:rPr>
        <w:t xml:space="preserve"> депутатов Алтайского края о бюджете муни</w:t>
      </w:r>
      <w:r w:rsidR="005D29AD">
        <w:rPr>
          <w:rFonts w:ascii="Times New Roman" w:hAnsi="Times New Roman" w:cs="Times New Roman"/>
          <w:sz w:val="24"/>
          <w:szCs w:val="24"/>
        </w:rPr>
        <w:t>ципального о</w:t>
      </w:r>
      <w:r w:rsidR="005D29AD">
        <w:rPr>
          <w:rFonts w:ascii="Times New Roman" w:hAnsi="Times New Roman" w:cs="Times New Roman"/>
          <w:sz w:val="24"/>
          <w:szCs w:val="24"/>
        </w:rPr>
        <w:t>б</w:t>
      </w:r>
      <w:r w:rsidR="005D29AD">
        <w:rPr>
          <w:rFonts w:ascii="Times New Roman" w:hAnsi="Times New Roman" w:cs="Times New Roman"/>
          <w:sz w:val="24"/>
          <w:szCs w:val="24"/>
        </w:rPr>
        <w:t>разования Быстроистокский</w:t>
      </w:r>
      <w:r w:rsidRPr="00813F07">
        <w:rPr>
          <w:rFonts w:ascii="Times New Roman" w:hAnsi="Times New Roman" w:cs="Times New Roman"/>
          <w:sz w:val="24"/>
          <w:szCs w:val="24"/>
        </w:rPr>
        <w:t xml:space="preserve"> район на очередной финансовый год.</w:t>
      </w:r>
    </w:p>
    <w:p w:rsidR="002B7983" w:rsidRDefault="002B7983" w:rsidP="002D5B8B">
      <w:pPr>
        <w:shd w:val="clear" w:color="auto" w:fill="FFFFFF"/>
        <w:spacing w:after="0" w:line="240" w:lineRule="auto"/>
        <w:ind w:left="79" w:firstLine="691"/>
        <w:jc w:val="right"/>
        <w:rPr>
          <w:rFonts w:ascii="Times New Roman" w:hAnsi="Times New Roman" w:cs="Times New Roman"/>
          <w:sz w:val="24"/>
          <w:szCs w:val="24"/>
        </w:rPr>
      </w:pPr>
    </w:p>
    <w:p w:rsidR="002B7983" w:rsidRDefault="002B7983" w:rsidP="002D5B8B">
      <w:pPr>
        <w:shd w:val="clear" w:color="auto" w:fill="FFFFFF"/>
        <w:spacing w:after="0" w:line="240" w:lineRule="auto"/>
        <w:ind w:left="79" w:firstLine="691"/>
        <w:jc w:val="right"/>
        <w:rPr>
          <w:rFonts w:ascii="Times New Roman" w:hAnsi="Times New Roman" w:cs="Times New Roman"/>
          <w:sz w:val="24"/>
          <w:szCs w:val="24"/>
        </w:rPr>
      </w:pPr>
    </w:p>
    <w:p w:rsidR="00516F5F" w:rsidRPr="00813F07" w:rsidRDefault="00516F5F" w:rsidP="002D5B8B">
      <w:pPr>
        <w:shd w:val="clear" w:color="auto" w:fill="FFFFFF"/>
        <w:spacing w:after="0" w:line="240" w:lineRule="auto"/>
        <w:ind w:left="79" w:firstLine="691"/>
        <w:jc w:val="right"/>
        <w:rPr>
          <w:rFonts w:ascii="Times New Roman" w:hAnsi="Times New Roman" w:cs="Times New Roman"/>
          <w:sz w:val="24"/>
          <w:szCs w:val="24"/>
        </w:rPr>
      </w:pPr>
      <w:r w:rsidRPr="00813F0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AC713F">
        <w:rPr>
          <w:rFonts w:ascii="Times New Roman" w:hAnsi="Times New Roman" w:cs="Times New Roman"/>
          <w:sz w:val="24"/>
          <w:szCs w:val="24"/>
        </w:rPr>
        <w:t>№</w:t>
      </w:r>
      <w:r w:rsidRPr="00813F07">
        <w:rPr>
          <w:rFonts w:ascii="Times New Roman" w:hAnsi="Times New Roman" w:cs="Times New Roman"/>
          <w:sz w:val="24"/>
          <w:szCs w:val="24"/>
        </w:rPr>
        <w:t>2</w:t>
      </w:r>
    </w:p>
    <w:p w:rsidR="00516F5F" w:rsidRPr="00601C32" w:rsidRDefault="00516F5F" w:rsidP="00601C32">
      <w:pPr>
        <w:shd w:val="clear" w:color="auto" w:fill="FFFFFF"/>
        <w:spacing w:after="0" w:line="240" w:lineRule="auto"/>
        <w:ind w:left="79" w:firstLine="691"/>
        <w:rPr>
          <w:rFonts w:ascii="Times New Roman" w:hAnsi="Times New Roman" w:cs="Times New Roman"/>
          <w:sz w:val="24"/>
          <w:szCs w:val="24"/>
        </w:rPr>
      </w:pPr>
      <w:r w:rsidRPr="00813F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81434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13F07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845401" w:rsidRPr="00813F07" w:rsidRDefault="00845401" w:rsidP="00D634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F07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E37E37" w:rsidRDefault="00845401" w:rsidP="00D634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F07">
        <w:rPr>
          <w:rFonts w:ascii="Times New Roman" w:hAnsi="Times New Roman" w:cs="Times New Roman"/>
          <w:b/>
          <w:sz w:val="24"/>
          <w:szCs w:val="24"/>
        </w:rPr>
        <w:t>П</w:t>
      </w:r>
      <w:r w:rsidR="00D64799" w:rsidRPr="00813F07">
        <w:rPr>
          <w:rFonts w:ascii="Times New Roman" w:hAnsi="Times New Roman" w:cs="Times New Roman"/>
          <w:b/>
          <w:sz w:val="24"/>
          <w:szCs w:val="24"/>
        </w:rPr>
        <w:t>одпрограммы 2</w:t>
      </w:r>
      <w:r w:rsidR="000F6339" w:rsidRPr="00813F07">
        <w:rPr>
          <w:rFonts w:ascii="Times New Roman" w:hAnsi="Times New Roman" w:cs="Times New Roman"/>
          <w:b/>
          <w:sz w:val="24"/>
          <w:szCs w:val="24"/>
        </w:rPr>
        <w:t xml:space="preserve"> «Развитие общего образования в </w:t>
      </w:r>
      <w:r w:rsidR="00A8033F">
        <w:rPr>
          <w:rFonts w:ascii="Times New Roman" w:hAnsi="Times New Roman" w:cs="Times New Roman"/>
          <w:b/>
          <w:sz w:val="24"/>
          <w:szCs w:val="24"/>
        </w:rPr>
        <w:t>Быстроистокском</w:t>
      </w:r>
      <w:r w:rsidR="000F6339" w:rsidRPr="00813F07">
        <w:rPr>
          <w:rFonts w:ascii="Times New Roman" w:hAnsi="Times New Roman" w:cs="Times New Roman"/>
          <w:b/>
          <w:sz w:val="24"/>
          <w:szCs w:val="24"/>
        </w:rPr>
        <w:t xml:space="preserve"> районе»</w:t>
      </w:r>
    </w:p>
    <w:p w:rsidR="00845401" w:rsidRPr="00601C32" w:rsidRDefault="00FA2AF1" w:rsidP="00601C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01A5E">
        <w:rPr>
          <w:rFonts w:ascii="Times New Roman" w:hAnsi="Times New Roman" w:cs="Times New Roman"/>
          <w:b/>
          <w:sz w:val="24"/>
          <w:szCs w:val="24"/>
        </w:rPr>
        <w:t>2021</w:t>
      </w:r>
      <w:r w:rsidR="001940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22C2" w:rsidRPr="00194017">
        <w:rPr>
          <w:rFonts w:ascii="Times New Roman" w:hAnsi="Times New Roman" w:cs="Times New Roman"/>
          <w:sz w:val="24"/>
          <w:szCs w:val="24"/>
        </w:rPr>
        <w:t>-</w:t>
      </w:r>
      <w:r w:rsidR="001940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1A5E">
        <w:rPr>
          <w:rFonts w:ascii="Times New Roman" w:hAnsi="Times New Roman" w:cs="Times New Roman"/>
          <w:b/>
          <w:sz w:val="24"/>
          <w:szCs w:val="24"/>
        </w:rPr>
        <w:t>2025</w:t>
      </w:r>
      <w:r w:rsidR="008F22C2" w:rsidRPr="00813F07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tbl>
      <w:tblPr>
        <w:tblW w:w="979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672"/>
        <w:gridCol w:w="3230"/>
        <w:gridCol w:w="5888"/>
      </w:tblGrid>
      <w:tr w:rsidR="0067221B" w:rsidRPr="00AC45A4" w:rsidTr="008241C1">
        <w:trPr>
          <w:trHeight w:val="240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21B" w:rsidRPr="00813F07" w:rsidRDefault="00682B66" w:rsidP="00302EA8">
            <w:pPr>
              <w:pStyle w:val="ConsPlusNormal"/>
              <w:widowControl/>
              <w:ind w:left="-137" w:right="-4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21B" w:rsidRPr="00813F07" w:rsidRDefault="00682B66" w:rsidP="00302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67221B" w:rsidRPr="00813F07">
              <w:rPr>
                <w:rFonts w:ascii="Times New Roman" w:hAnsi="Times New Roman" w:cs="Times New Roman"/>
                <w:sz w:val="24"/>
                <w:szCs w:val="24"/>
              </w:rPr>
              <w:t>исполнитель муниципал</w:t>
            </w:r>
            <w:r w:rsidR="0067221B" w:rsidRPr="00813F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7221B" w:rsidRPr="00813F07">
              <w:rPr>
                <w:rFonts w:ascii="Times New Roman" w:hAnsi="Times New Roman" w:cs="Times New Roman"/>
                <w:sz w:val="24"/>
                <w:szCs w:val="24"/>
              </w:rPr>
              <w:t xml:space="preserve">ной программы </w:t>
            </w:r>
          </w:p>
        </w:tc>
        <w:tc>
          <w:tcPr>
            <w:tcW w:w="5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21B" w:rsidRPr="00813F07" w:rsidRDefault="00A8033F" w:rsidP="00516F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Администрации Быстроистокского района по образованию и молодежной политике</w:t>
            </w:r>
            <w:r w:rsidR="00682B66" w:rsidRPr="00813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221B" w:rsidRPr="00AC45A4" w:rsidTr="008241C1">
        <w:trPr>
          <w:trHeight w:val="240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21B" w:rsidRPr="00813F07" w:rsidRDefault="00682B66" w:rsidP="00302EA8">
            <w:pPr>
              <w:pStyle w:val="ConsPlusNormal"/>
              <w:widowControl/>
              <w:ind w:left="-137" w:right="-4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21B" w:rsidRPr="00813F07" w:rsidRDefault="0067221B" w:rsidP="00302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r w:rsidR="000F6339" w:rsidRPr="00813F07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5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21B" w:rsidRPr="00813F07" w:rsidRDefault="00682B66" w:rsidP="00EE1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64799" w:rsidRPr="00813F07"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бразовательные </w:t>
            </w:r>
            <w:r w:rsidR="00EE1173" w:rsidRPr="00813F07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</w:t>
            </w:r>
            <w:r w:rsidR="00A8033F">
              <w:rPr>
                <w:rFonts w:ascii="Times New Roman" w:hAnsi="Times New Roman" w:cs="Times New Roman"/>
                <w:sz w:val="24"/>
                <w:szCs w:val="24"/>
              </w:rPr>
              <w:t>Быстроистокского</w:t>
            </w:r>
            <w:r w:rsidR="0067221B" w:rsidRPr="00813F07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="0067221B" w:rsidRPr="00813F0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67221B" w:rsidRPr="00813F07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  <w:r w:rsidR="000F6339" w:rsidRPr="00813F07">
              <w:rPr>
                <w:rFonts w:ascii="Times New Roman" w:hAnsi="Times New Roman" w:cs="Times New Roman"/>
                <w:sz w:val="24"/>
                <w:szCs w:val="24"/>
              </w:rPr>
              <w:t>, реализующие основные общеобразовательные программы начального общего, основного общего и среднего общего обра</w:t>
            </w:r>
            <w:r w:rsidR="00D23954" w:rsidRPr="00813F07">
              <w:rPr>
                <w:rFonts w:ascii="Times New Roman" w:hAnsi="Times New Roman" w:cs="Times New Roman"/>
                <w:sz w:val="24"/>
                <w:szCs w:val="24"/>
              </w:rPr>
              <w:t>зования;</w:t>
            </w:r>
          </w:p>
          <w:p w:rsidR="00D23954" w:rsidRPr="00813F07" w:rsidRDefault="00D23954" w:rsidP="00A80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 </w:t>
            </w:r>
            <w:r w:rsidR="00A8033F">
              <w:rPr>
                <w:rFonts w:ascii="Times New Roman" w:hAnsi="Times New Roman" w:cs="Times New Roman"/>
                <w:sz w:val="24"/>
                <w:szCs w:val="24"/>
              </w:rPr>
              <w:t>Быстроистокского</w:t>
            </w: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 xml:space="preserve"> района (по согласованию)</w:t>
            </w:r>
            <w:r w:rsidR="00AB2C7F" w:rsidRPr="00813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221B" w:rsidRPr="00AC45A4" w:rsidTr="008241C1">
        <w:trPr>
          <w:trHeight w:val="240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21B" w:rsidRPr="00813F07" w:rsidRDefault="00682B66" w:rsidP="00302EA8">
            <w:pPr>
              <w:pStyle w:val="ConsPlusNormal"/>
              <w:widowControl/>
              <w:ind w:left="-137" w:right="-4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21B" w:rsidRPr="00813F07" w:rsidRDefault="0067221B" w:rsidP="00302E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r w:rsidR="000F6339" w:rsidRPr="00813F07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5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21B" w:rsidRPr="00E4438A" w:rsidRDefault="00E4438A" w:rsidP="00302E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общего образования посредством обновления содержания, технологий обучения, матер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ально-технической базы</w:t>
            </w:r>
          </w:p>
        </w:tc>
      </w:tr>
      <w:tr w:rsidR="0067221B" w:rsidRPr="00AC45A4" w:rsidTr="008241C1">
        <w:trPr>
          <w:trHeight w:val="360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21B" w:rsidRPr="00813F07" w:rsidRDefault="00682B66" w:rsidP="00302EA8">
            <w:pPr>
              <w:pStyle w:val="ConsPlusNormal"/>
              <w:widowControl/>
              <w:ind w:left="-137" w:right="-4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21B" w:rsidRPr="00813F07" w:rsidRDefault="0067221B" w:rsidP="00302E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0F6339" w:rsidRPr="00813F07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628" w:rsidRPr="00813F07" w:rsidRDefault="00682B66" w:rsidP="00302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3F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-р</w:t>
            </w:r>
            <w:r w:rsidR="00544628" w:rsidRPr="00813F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азвитие образовательной сети, организационно-экономических механизмов и инфраструктуры, обесп</w:t>
            </w:r>
            <w:r w:rsidR="00544628" w:rsidRPr="00813F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="00544628" w:rsidRPr="00813F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чивающих равный доступ населения к услугам общего образования и дополнительного образования детей</w:t>
            </w:r>
            <w:r w:rsidRPr="00813F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44628" w:rsidRPr="00813F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для формирования у обучающихся социальных компете</w:t>
            </w:r>
            <w:r w:rsidR="00544628" w:rsidRPr="00813F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="00544628" w:rsidRPr="00813F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ций, гражданских установок, культуры здорового о</w:t>
            </w:r>
            <w:r w:rsidR="00544628" w:rsidRPr="00813F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</w:t>
            </w:r>
            <w:r w:rsidR="00544628" w:rsidRPr="00813F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раза жизни; </w:t>
            </w:r>
          </w:p>
          <w:p w:rsidR="00544628" w:rsidRPr="00813F07" w:rsidRDefault="00682B66" w:rsidP="00302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3F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="00544628" w:rsidRPr="00813F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модернизация образовательных программ и образов</w:t>
            </w:r>
            <w:r w:rsidR="00544628" w:rsidRPr="00813F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="00544628" w:rsidRPr="00813F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тельной среды в системе общего образования и допо</w:t>
            </w:r>
            <w:r w:rsidR="00544628" w:rsidRPr="00813F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</w:t>
            </w:r>
            <w:r w:rsidR="00544628" w:rsidRPr="00813F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нительного образования детей, направленная на до</w:t>
            </w:r>
            <w:r w:rsidR="00544628" w:rsidRPr="00813F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="00544628" w:rsidRPr="00813F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тижение современного качества учебных результатов, обеспечение готовности выпускников общеобразов</w:t>
            </w:r>
            <w:r w:rsidR="00544628" w:rsidRPr="00813F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="00544628" w:rsidRPr="00813F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тельных организаций к дальнейшему обучению, де</w:t>
            </w:r>
            <w:r w:rsidR="00544628" w:rsidRPr="00813F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</w:t>
            </w:r>
            <w:r w:rsidR="00544628" w:rsidRPr="00813F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тельности в высокотехнологичной экономике и соци</w:t>
            </w:r>
            <w:r w:rsidR="00544628" w:rsidRPr="00813F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="00544628" w:rsidRPr="00813F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лизации;</w:t>
            </w:r>
          </w:p>
          <w:p w:rsidR="00544628" w:rsidRPr="00813F07" w:rsidRDefault="00682B66" w:rsidP="00302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3F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="00544628" w:rsidRPr="00813F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укрепление и сохранение здоровья обучающихся;</w:t>
            </w:r>
          </w:p>
          <w:p w:rsidR="00257797" w:rsidRPr="00813F07" w:rsidRDefault="00682B66" w:rsidP="00302E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3F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="00544628" w:rsidRPr="00813F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модернизация материально</w:t>
            </w:r>
            <w:r w:rsidR="00516F5F" w:rsidRPr="00813F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44628" w:rsidRPr="00813F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</w:t>
            </w:r>
            <w:r w:rsidR="00516F5F" w:rsidRPr="00813F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44628" w:rsidRPr="00813F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технической базы обр</w:t>
            </w:r>
            <w:r w:rsidR="00544628" w:rsidRPr="00813F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="00544628" w:rsidRPr="00813F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зовательных организаций района</w:t>
            </w:r>
            <w:r w:rsidRPr="00813F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544628" w:rsidRPr="00813F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35213" w:rsidRPr="00AC45A4" w:rsidTr="008241C1">
        <w:trPr>
          <w:trHeight w:val="360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213" w:rsidRPr="00813F07" w:rsidRDefault="00682B66" w:rsidP="00302EA8">
            <w:pPr>
              <w:pStyle w:val="ConsPlusNormal"/>
              <w:widowControl/>
              <w:ind w:left="-137" w:right="-4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213" w:rsidRPr="00813F07" w:rsidRDefault="00D35213" w:rsidP="00302E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 по</w:t>
            </w: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38A" w:rsidRPr="00E4438A" w:rsidRDefault="00E4438A" w:rsidP="00E4438A">
            <w:pPr>
              <w:pStyle w:val="af5"/>
              <w:spacing w:line="0" w:lineRule="atLeast"/>
              <w:jc w:val="both"/>
            </w:pPr>
            <w:r>
              <w:t>-</w:t>
            </w:r>
            <w:r w:rsidRPr="00E4438A">
              <w:t>обеспечение государственных гарантий реализации прав на получение общедоступного и бесплатного д</w:t>
            </w:r>
            <w:r w:rsidRPr="00E4438A">
              <w:t>о</w:t>
            </w:r>
            <w:r w:rsidRPr="00E4438A">
              <w:t>школьного, начального общего, основного общего, среднего общего образования и обеспечение дополн</w:t>
            </w:r>
            <w:r w:rsidRPr="00E4438A">
              <w:t>и</w:t>
            </w:r>
            <w:r w:rsidRPr="00E4438A">
              <w:t>тельного образования детей в муниципальных общео</w:t>
            </w:r>
            <w:r w:rsidRPr="00E4438A">
              <w:t>б</w:t>
            </w:r>
            <w:r w:rsidRPr="00E4438A">
              <w:t>разовательных организациях, предоставление общего образования в краевых государственных общеобраз</w:t>
            </w:r>
            <w:r w:rsidRPr="00E4438A">
              <w:t>о</w:t>
            </w:r>
            <w:r w:rsidRPr="00E4438A">
              <w:t>вательных организациях за счет средств краевого бю</w:t>
            </w:r>
            <w:r w:rsidRPr="00E4438A">
              <w:t>д</w:t>
            </w:r>
            <w:r w:rsidRPr="00E4438A">
              <w:t>жета;</w:t>
            </w:r>
          </w:p>
          <w:p w:rsidR="00E4438A" w:rsidRPr="00E4438A" w:rsidRDefault="00E4438A" w:rsidP="00E4438A">
            <w:pPr>
              <w:pStyle w:val="af5"/>
              <w:spacing w:line="0" w:lineRule="atLeast"/>
              <w:jc w:val="both"/>
            </w:pPr>
            <w:r>
              <w:t>-</w:t>
            </w:r>
            <w:r w:rsidRPr="00E4438A">
              <w:t>организация питания отдельных категорий обуча</w:t>
            </w:r>
            <w:r w:rsidRPr="00E4438A">
              <w:t>ю</w:t>
            </w:r>
            <w:r w:rsidRPr="00E4438A">
              <w:t>щихся муниципальных общеобразовательных орган</w:t>
            </w:r>
            <w:r w:rsidRPr="00E4438A">
              <w:t>и</w:t>
            </w:r>
            <w:r w:rsidRPr="00E4438A">
              <w:t>заций;</w:t>
            </w:r>
          </w:p>
          <w:p w:rsidR="00E4438A" w:rsidRPr="00E4438A" w:rsidRDefault="00E4438A" w:rsidP="00E4438A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организация дистанционного образования детей-инвалидов;</w:t>
            </w:r>
          </w:p>
          <w:p w:rsidR="00E4438A" w:rsidRPr="00E4438A" w:rsidRDefault="00E4438A" w:rsidP="00E4438A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оснащение образовательных организаций совреме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ным оборудованием, мебелью, компьютерной техникой и программным обеспечением, учебно-наглядными п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собиями, мягким инвентарем, материалами, необход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мыми для организации учебно-воспитательного пр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цесса, в том числе посредством проведения конкурса на получение грантов Губернатора Алтайского края в сфере общего образования;</w:t>
            </w:r>
          </w:p>
          <w:p w:rsidR="00E4438A" w:rsidRPr="00E4438A" w:rsidRDefault="00E4438A" w:rsidP="00E4438A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приобретение образовательным организациям тран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 xml:space="preserve">порта для перевозки детей; </w:t>
            </w:r>
          </w:p>
          <w:p w:rsidR="00E4438A" w:rsidRPr="00E4438A" w:rsidRDefault="00E4438A" w:rsidP="00E4438A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оценке качества общего образования, в том числе государственной итоговой аттестации по программам основного общего и средн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го общего образования;</w:t>
            </w:r>
          </w:p>
          <w:p w:rsidR="00E4438A" w:rsidRPr="00E4438A" w:rsidRDefault="00E4438A" w:rsidP="00E4438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приобретение детских новогодних подарков;</w:t>
            </w:r>
          </w:p>
          <w:p w:rsidR="00776E74" w:rsidRPr="00813F07" w:rsidRDefault="00E4438A" w:rsidP="00E4438A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мероприятия региональных проектов «Современная школа», «Успех каждого ребенка», «Цифровая образ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вательная среда»</w:t>
            </w:r>
          </w:p>
        </w:tc>
      </w:tr>
      <w:tr w:rsidR="0067221B" w:rsidRPr="00AC45A4" w:rsidTr="008241C1">
        <w:trPr>
          <w:trHeight w:val="240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21B" w:rsidRPr="00813F07" w:rsidRDefault="00682B66" w:rsidP="00302EA8">
            <w:pPr>
              <w:pStyle w:val="ConsPlusNormal"/>
              <w:widowControl/>
              <w:ind w:left="-137" w:right="-4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21B" w:rsidRPr="00813F07" w:rsidRDefault="00D35213" w:rsidP="00302E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="000F6339" w:rsidRPr="00813F07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67221B" w:rsidRPr="00813F0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5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38A" w:rsidRPr="00E4438A" w:rsidRDefault="00E4438A" w:rsidP="00E4438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Pr="00E4438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доля 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обучающихся по основным образовательным программам начального общего, основного общего и среднего общего образования, участвующих в оли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пиадах и иных конкурсных мероприятиях различного уровня,</w:t>
            </w:r>
            <w:r w:rsidRPr="00E4438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общей численности обучающихся 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по осно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ным образовательным программам начального общего, основного общего и среднего общего образования;</w:t>
            </w:r>
          </w:p>
          <w:p w:rsidR="00E4438A" w:rsidRPr="00E4438A" w:rsidRDefault="00E4438A" w:rsidP="00E4438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численность детей-инвалидов, обучающихся по пр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граммам общего образования на дому с использован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ем дистанционных образовательных технологий;</w:t>
            </w:r>
          </w:p>
          <w:p w:rsidR="00E4438A" w:rsidRPr="00E4438A" w:rsidRDefault="00E4438A" w:rsidP="00E4438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 xml:space="preserve">доля расположенных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Быстроистокского района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 xml:space="preserve"> и реализующих общеобразовательные пр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граммы организаций, в которых проведена оценка к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чества общего образования, в том числе на основе практики международных исследований качества по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готовки обучающихся;</w:t>
            </w:r>
          </w:p>
          <w:p w:rsidR="00E4438A" w:rsidRPr="00E4438A" w:rsidRDefault="00E4438A" w:rsidP="00E4438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в рамках регионального проекта «Современная шк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ла»:</w:t>
            </w:r>
          </w:p>
          <w:p w:rsidR="00E4438A" w:rsidRPr="00E4438A" w:rsidRDefault="00E4438A" w:rsidP="00E4438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число общеобразовательных организаций, распол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 xml:space="preserve">женных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Быстроистокском районе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, обновивших мат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риально-техническую базу для реализации основных и дополнительных общеобразовательных программ ци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рового, естественнонаучного и гуманитарного проф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лей;</w:t>
            </w:r>
          </w:p>
          <w:p w:rsidR="00E4438A" w:rsidRPr="00E4438A" w:rsidRDefault="00E4438A" w:rsidP="00E4438A">
            <w:pPr>
              <w:pStyle w:val="af5"/>
              <w:spacing w:line="0" w:lineRule="atLeast"/>
              <w:jc w:val="both"/>
            </w:pPr>
            <w:r>
              <w:t>-</w:t>
            </w:r>
            <w:r w:rsidRPr="00E4438A">
              <w:t>численность обучающихся, охваченных основными и дополнительными общеобразовательными программ</w:t>
            </w:r>
            <w:r w:rsidRPr="00E4438A">
              <w:t>а</w:t>
            </w:r>
            <w:r w:rsidRPr="00E4438A">
              <w:t>ми цифрового, естественнонаучного и гуманитарного профилей;</w:t>
            </w:r>
          </w:p>
          <w:p w:rsidR="00E4438A" w:rsidRPr="00E4438A" w:rsidRDefault="00E4438A" w:rsidP="00E4438A">
            <w:pPr>
              <w:pStyle w:val="af5"/>
              <w:spacing w:line="0" w:lineRule="atLeast"/>
              <w:jc w:val="both"/>
            </w:pPr>
            <w:r>
              <w:t>-</w:t>
            </w:r>
            <w:r w:rsidRPr="00E4438A">
              <w:t>число общеобразовательных организаций, осущест</w:t>
            </w:r>
            <w:r w:rsidRPr="00E4438A">
              <w:t>в</w:t>
            </w:r>
            <w:r w:rsidRPr="00E4438A">
              <w:t>ляющих образовательную деятельность исключительно по адаптированным общеобразовательным програ</w:t>
            </w:r>
            <w:r w:rsidRPr="00E4438A">
              <w:t>м</w:t>
            </w:r>
            <w:r w:rsidRPr="00E4438A">
              <w:t>мам, обновивших материально-техническую базу;</w:t>
            </w:r>
          </w:p>
          <w:p w:rsidR="00E4438A" w:rsidRPr="00E4438A" w:rsidRDefault="00E4438A" w:rsidP="00E4438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в рамках регионального проекта «Успех каждого р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бенка»:</w:t>
            </w:r>
          </w:p>
          <w:p w:rsidR="00E4438A" w:rsidRPr="00E4438A" w:rsidRDefault="00E4438A" w:rsidP="00E4438A">
            <w:pPr>
              <w:pStyle w:val="af5"/>
              <w:spacing w:line="0" w:lineRule="atLeast"/>
              <w:jc w:val="both"/>
            </w:pPr>
            <w:r>
              <w:t>-</w:t>
            </w:r>
            <w:r w:rsidRPr="00E4438A">
              <w:t>количество общеобразовательных организаций расп</w:t>
            </w:r>
            <w:r w:rsidRPr="00E4438A">
              <w:t>о</w:t>
            </w:r>
            <w:r w:rsidRPr="00E4438A">
              <w:t xml:space="preserve">ложенных в </w:t>
            </w:r>
            <w:r>
              <w:t>Быстроистокском районе</w:t>
            </w:r>
            <w:r w:rsidRPr="00E4438A">
              <w:t>, в которых о</w:t>
            </w:r>
            <w:r w:rsidRPr="00E4438A">
              <w:t>б</w:t>
            </w:r>
            <w:r w:rsidRPr="00E4438A">
              <w:t>новлена материально-техническая база для занятий ф</w:t>
            </w:r>
            <w:r w:rsidRPr="00E4438A">
              <w:t>и</w:t>
            </w:r>
            <w:r w:rsidRPr="00E4438A">
              <w:t>зической культурой и спортом;</w:t>
            </w:r>
          </w:p>
          <w:p w:rsidR="00E4438A" w:rsidRPr="00E4438A" w:rsidRDefault="00E4438A" w:rsidP="00E4438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в рамках регионального проекта «Цифровая образов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тельная среда»:</w:t>
            </w:r>
          </w:p>
          <w:p w:rsidR="00332ABF" w:rsidRPr="00813F07" w:rsidRDefault="00E4438A" w:rsidP="00E4438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количество общеобразовательных организаций, в к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торых внедрена целевая модель цифровой образов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тельной среды</w:t>
            </w:r>
          </w:p>
        </w:tc>
      </w:tr>
      <w:tr w:rsidR="0067221B" w:rsidRPr="00AC45A4" w:rsidTr="008241C1">
        <w:trPr>
          <w:trHeight w:val="240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21B" w:rsidRPr="00813F07" w:rsidRDefault="00682B66" w:rsidP="00302EA8">
            <w:pPr>
              <w:pStyle w:val="ConsPlusNormal"/>
              <w:widowControl/>
              <w:ind w:left="-137" w:right="-4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21B" w:rsidRPr="00813F07" w:rsidRDefault="0067221B" w:rsidP="00302E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реализации </w:t>
            </w:r>
          </w:p>
          <w:p w:rsidR="0067221B" w:rsidRPr="00813F07" w:rsidRDefault="000F6339" w:rsidP="00302E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67221B" w:rsidRPr="00813F0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5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21B" w:rsidRPr="00813F07" w:rsidRDefault="00801A5E" w:rsidP="00A94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194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221B" w:rsidRPr="00813F0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94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67221B" w:rsidRPr="00813F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</w:t>
            </w:r>
            <w:r w:rsidR="00A94FA7" w:rsidRPr="00813F0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221B" w:rsidRPr="00AC45A4" w:rsidTr="008241C1">
        <w:trPr>
          <w:trHeight w:val="240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21B" w:rsidRPr="00813F07" w:rsidRDefault="00682B66" w:rsidP="00302EA8">
            <w:pPr>
              <w:pStyle w:val="ConsPlusNormal"/>
              <w:widowControl/>
              <w:ind w:left="-137" w:right="-4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21B" w:rsidRPr="00813F07" w:rsidRDefault="0067221B" w:rsidP="00302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Объёмы и источники фина</w:t>
            </w: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 xml:space="preserve">сирования </w:t>
            </w:r>
            <w:r w:rsidR="000F6339" w:rsidRPr="00813F07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949" w:rsidRDefault="000F33BF" w:rsidP="00302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F0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7221B" w:rsidRPr="00813F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бщий объем финансирования </w:t>
            </w:r>
            <w:r w:rsidRPr="00813F07"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 w:rsidR="0067221B" w:rsidRPr="00813F07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  <w:r w:rsidR="006433C8" w:rsidRPr="00813F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Pr="00813F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«Ра</w:t>
            </w: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 xml:space="preserve">витие общего образования в </w:t>
            </w:r>
            <w:r w:rsidR="00A8033F">
              <w:rPr>
                <w:rFonts w:ascii="Times New Roman" w:hAnsi="Times New Roman" w:cs="Times New Roman"/>
                <w:sz w:val="24"/>
                <w:szCs w:val="24"/>
              </w:rPr>
              <w:t>Быстроистокского районе</w:t>
            </w:r>
            <w:r w:rsidR="00485411">
              <w:rPr>
                <w:rFonts w:ascii="Times New Roman" w:hAnsi="Times New Roman" w:cs="Times New Roman"/>
                <w:sz w:val="24"/>
                <w:szCs w:val="24"/>
              </w:rPr>
              <w:t xml:space="preserve">» на </w:t>
            </w:r>
            <w:r w:rsidR="00801A5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6433C8" w:rsidRPr="00813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433C8" w:rsidRPr="00813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1A5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Pr="00813F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 </w:t>
            </w:r>
            <w:r w:rsidR="0019401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433C8" w:rsidRPr="00813F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3F07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</w:t>
            </w:r>
            <w:r w:rsidR="006433C8" w:rsidRPr="00813F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Pr="00813F0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67221B" w:rsidRPr="00813F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составит</w:t>
            </w:r>
            <w:r w:rsidR="007A2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27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442066,8</w:t>
            </w:r>
            <w:r w:rsidR="00931C23" w:rsidRPr="00813F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67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рублей </w:t>
            </w:r>
          </w:p>
          <w:p w:rsidR="0067221B" w:rsidRDefault="00D81949" w:rsidP="00302E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7453D">
              <w:rPr>
                <w:rFonts w:ascii="Times New Roman" w:eastAsia="Times New Roman" w:hAnsi="Times New Roman" w:cs="Times New Roman"/>
                <w:sz w:val="24"/>
                <w:szCs w:val="24"/>
              </w:rPr>
              <w:t>з муниципального бюджета-</w:t>
            </w:r>
            <w:r w:rsidR="0070172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27C74">
              <w:rPr>
                <w:rFonts w:ascii="Times New Roman" w:eastAsia="Times New Roman" w:hAnsi="Times New Roman" w:cs="Times New Roman"/>
                <w:sz w:val="24"/>
                <w:szCs w:val="24"/>
              </w:rPr>
              <w:t>6969,2</w:t>
            </w:r>
            <w:r w:rsidR="00247E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247E87" w:rsidRPr="00813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7E87" w:rsidRPr="00813F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47E87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</w:t>
            </w:r>
          </w:p>
          <w:p w:rsidR="0087453D" w:rsidRDefault="0087453D" w:rsidP="00302E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краевого бюджета-</w:t>
            </w:r>
            <w:r w:rsidR="00127C74">
              <w:rPr>
                <w:rFonts w:ascii="Times New Roman" w:hAnsi="Times New Roman" w:cs="Times New Roman"/>
                <w:sz w:val="24"/>
                <w:szCs w:val="24"/>
              </w:rPr>
              <w:t>350692,1</w:t>
            </w:r>
            <w:r w:rsidR="00247E87" w:rsidRPr="00813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7E87" w:rsidRPr="00813F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47E87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рублей</w:t>
            </w:r>
          </w:p>
          <w:p w:rsidR="0087453D" w:rsidRPr="00247E87" w:rsidRDefault="0087453D" w:rsidP="00302E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E87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бюджета-</w:t>
            </w:r>
            <w:r w:rsidR="00127C74">
              <w:rPr>
                <w:rFonts w:ascii="Times New Roman" w:hAnsi="Times New Roman" w:cs="Times New Roman"/>
                <w:sz w:val="24"/>
                <w:szCs w:val="24"/>
              </w:rPr>
              <w:t>44405,5</w:t>
            </w:r>
            <w:r w:rsidR="00247E87" w:rsidRPr="00247E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47E87" w:rsidRPr="00247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36125A" w:rsidRPr="00247E87" w:rsidRDefault="00801A5E" w:rsidP="004670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7A2F2E" w:rsidRPr="002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</w:t>
            </w:r>
            <w:r w:rsidR="00E61B6C" w:rsidRPr="002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1433,7</w:t>
            </w:r>
            <w:r w:rsidR="00AC63C2" w:rsidRPr="002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50066" w:rsidRPr="002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</w:t>
            </w:r>
            <w:r w:rsidR="00CC69DA" w:rsidRPr="002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руб;</w:t>
            </w:r>
          </w:p>
          <w:p w:rsidR="00CC69DA" w:rsidRPr="00247E87" w:rsidRDefault="00C32044" w:rsidP="004670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  <w:r w:rsidR="00CC69DA" w:rsidRPr="002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</w:t>
            </w:r>
            <w:r w:rsidR="00CD7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5051,1</w:t>
            </w:r>
            <w:r w:rsidR="009F6263" w:rsidRPr="002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C69DA" w:rsidRPr="002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тыс.руб;</w:t>
            </w:r>
          </w:p>
          <w:p w:rsidR="00CC69DA" w:rsidRPr="00247E87" w:rsidRDefault="00C32044" w:rsidP="004670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  <w:r w:rsidR="00CC69DA" w:rsidRPr="002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</w:t>
            </w:r>
            <w:r w:rsidR="00127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155068,1</w:t>
            </w:r>
            <w:r w:rsidR="00550066" w:rsidRPr="002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C69DA" w:rsidRPr="002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тыс.руб;</w:t>
            </w:r>
          </w:p>
          <w:p w:rsidR="00CC69DA" w:rsidRPr="00504276" w:rsidRDefault="00C32044" w:rsidP="004670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="00CC69DA" w:rsidRPr="002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</w:t>
            </w:r>
            <w:r w:rsidR="00127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145018,6</w:t>
            </w:r>
            <w:r w:rsidR="00550066" w:rsidRPr="002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CC69DA" w:rsidRPr="002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тыс.руб;</w:t>
            </w:r>
          </w:p>
          <w:p w:rsidR="00CC69DA" w:rsidRPr="00504276" w:rsidRDefault="00801A5E" w:rsidP="004670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  <w:r w:rsidR="00CC69DA" w:rsidRPr="00504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</w:t>
            </w:r>
            <w:r w:rsidR="00EB7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135495,3</w:t>
            </w:r>
            <w:r w:rsidR="00AC63C2" w:rsidRPr="00504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C69DA" w:rsidRPr="00504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тыс.руб;</w:t>
            </w:r>
          </w:p>
          <w:p w:rsidR="00E45221" w:rsidRPr="00504276" w:rsidRDefault="00E45221" w:rsidP="004670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7221B" w:rsidRPr="00813F07" w:rsidRDefault="008F22C2" w:rsidP="00467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за счет бюджета муниципал</w:t>
            </w: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 xml:space="preserve">ного образования </w:t>
            </w:r>
            <w:r w:rsidR="00467066">
              <w:rPr>
                <w:rFonts w:ascii="Times New Roman" w:hAnsi="Times New Roman" w:cs="Times New Roman"/>
                <w:sz w:val="24"/>
                <w:szCs w:val="24"/>
              </w:rPr>
              <w:t>Быстроистокский</w:t>
            </w: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 xml:space="preserve"> район подлежит ежегодному уточнению в соответствии с решением </w:t>
            </w:r>
            <w:r w:rsidR="00467066">
              <w:rPr>
                <w:rFonts w:ascii="Times New Roman" w:hAnsi="Times New Roman" w:cs="Times New Roman"/>
                <w:sz w:val="24"/>
                <w:szCs w:val="24"/>
              </w:rPr>
              <w:t>Быстроистокского</w:t>
            </w: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</w:t>
            </w:r>
            <w:r w:rsidR="00467066">
              <w:rPr>
                <w:rFonts w:ascii="Times New Roman" w:hAnsi="Times New Roman" w:cs="Times New Roman"/>
                <w:sz w:val="24"/>
                <w:szCs w:val="24"/>
              </w:rPr>
              <w:t>Собрания</w:t>
            </w: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 А</w:t>
            </w: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 xml:space="preserve">тайского края о бюджете муниципального образования </w:t>
            </w:r>
            <w:r w:rsidR="00467066">
              <w:rPr>
                <w:rFonts w:ascii="Times New Roman" w:hAnsi="Times New Roman" w:cs="Times New Roman"/>
                <w:sz w:val="24"/>
                <w:szCs w:val="24"/>
              </w:rPr>
              <w:t>Быстроистокский</w:t>
            </w: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 xml:space="preserve"> район на очередной финансовый год.</w:t>
            </w:r>
          </w:p>
        </w:tc>
      </w:tr>
      <w:tr w:rsidR="0067221B" w:rsidRPr="00AC45A4" w:rsidTr="008241C1">
        <w:trPr>
          <w:trHeight w:val="600"/>
          <w:jc w:val="center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21B" w:rsidRPr="00813F07" w:rsidRDefault="00682B66" w:rsidP="00302EA8">
            <w:pPr>
              <w:pStyle w:val="ConsPlusNormal"/>
              <w:widowControl/>
              <w:ind w:left="-137" w:right="-4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21B" w:rsidRPr="00813F07" w:rsidRDefault="009A3389" w:rsidP="00302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</w:t>
            </w:r>
            <w:r w:rsidR="0067221B" w:rsidRPr="00813F07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67221B" w:rsidRPr="00813F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7221B" w:rsidRPr="00813F07">
              <w:rPr>
                <w:rFonts w:ascii="Times New Roman" w:hAnsi="Times New Roman" w:cs="Times New Roman"/>
                <w:sz w:val="24"/>
                <w:szCs w:val="24"/>
              </w:rPr>
              <w:t xml:space="preserve">лизации </w:t>
            </w:r>
            <w:r w:rsidR="000F6339" w:rsidRPr="00813F07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67221B" w:rsidRPr="00813F0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5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38A" w:rsidRPr="00E4438A" w:rsidRDefault="00E4438A" w:rsidP="00E4438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Pr="00E4438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увеличение доли 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обучающихся по основным образ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вательным программам начального общего, основного общего и среднего общего образования, участвующих в олимпиадах и иных конкурсных мероприятиях ра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личного уровня,</w:t>
            </w:r>
            <w:r w:rsidRPr="00E4438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общей численности обучающихся 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по основным образовательным программам начального общего, основного общего и среднего общего образ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вания до 54 %;</w:t>
            </w:r>
          </w:p>
          <w:p w:rsidR="00E4438A" w:rsidRPr="00E4438A" w:rsidRDefault="00E4438A" w:rsidP="00E4438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численность детей-инвалидов, обучающихся по пр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граммам общего образования на дому с использован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ем дистанционных образовательных технологий, с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ставит ежегодно не менее 180 человек;</w:t>
            </w:r>
          </w:p>
          <w:p w:rsidR="00E4438A" w:rsidRPr="00E4438A" w:rsidRDefault="00E4438A" w:rsidP="00E4438A">
            <w:pPr>
              <w:pStyle w:val="ConsPlusNormal"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увеличение доли общеоб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разовательных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в которых проведена оценка качества общего образов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ния, в том числе на основе практики международных исследований качества подготовки обучающихся, до 100 %;</w:t>
            </w:r>
          </w:p>
          <w:p w:rsidR="00E4438A" w:rsidRPr="00E4438A" w:rsidRDefault="00E4438A" w:rsidP="00E4438A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в рамках регионального проекта «Современная шк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ла»:</w:t>
            </w:r>
          </w:p>
          <w:p w:rsidR="00E4438A" w:rsidRDefault="00E4438A" w:rsidP="00E4438A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увеличение числа общеобразовательных организаций, расположенных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обновивших материально-техническую базу для реализации основных и допо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нительных общеобразовательных программ цифрового, естественнонаучного и гуманитарного профилей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4438A" w:rsidRPr="00E4438A" w:rsidRDefault="00E4438A" w:rsidP="00E4438A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обучающихся, охваченных основными и дополнительными общеобразовательн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 программами цифрового, естественнонаучного и гуманитарного профилей;</w:t>
            </w:r>
          </w:p>
          <w:p w:rsidR="00E4438A" w:rsidRPr="00E4438A" w:rsidRDefault="00E4438A" w:rsidP="00E4438A">
            <w:pPr>
              <w:pStyle w:val="ConsPlusNormal"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обновление материально-технической базы, осущес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вляющей образовательную деятельность исключител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но по адаптированным общеобразовательным пр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граммам;</w:t>
            </w:r>
          </w:p>
          <w:p w:rsidR="00E4438A" w:rsidRPr="00E4438A" w:rsidRDefault="00E4438A" w:rsidP="00E4438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в рамках регионального проекта «Успех каждого р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бенка»:</w:t>
            </w:r>
          </w:p>
          <w:p w:rsidR="00E4438A" w:rsidRDefault="00E4438A" w:rsidP="00E4438A">
            <w:pPr>
              <w:pStyle w:val="af5"/>
              <w:spacing w:line="0" w:lineRule="atLeast"/>
              <w:jc w:val="both"/>
            </w:pPr>
            <w:r>
              <w:t>-</w:t>
            </w:r>
            <w:r w:rsidRPr="00E4438A">
              <w:t>увеличение количества общеобразовательных орган</w:t>
            </w:r>
            <w:r w:rsidRPr="00E4438A">
              <w:t>и</w:t>
            </w:r>
            <w:r w:rsidRPr="00E4438A">
              <w:t>заций, в которых обновлена материально-техническая база для занятий физической культурой и спортом</w:t>
            </w:r>
            <w:r>
              <w:t>;</w:t>
            </w:r>
          </w:p>
          <w:p w:rsidR="00E4438A" w:rsidRPr="00E4438A" w:rsidRDefault="00E4438A" w:rsidP="00E4438A">
            <w:pPr>
              <w:pStyle w:val="af5"/>
              <w:spacing w:line="0" w:lineRule="atLeast"/>
              <w:jc w:val="both"/>
            </w:pPr>
            <w:r>
              <w:t>-</w:t>
            </w:r>
            <w:r w:rsidRPr="00E4438A">
              <w:t>в рамках регионального проекта «Цифровая образов</w:t>
            </w:r>
            <w:r w:rsidRPr="00E4438A">
              <w:t>а</w:t>
            </w:r>
            <w:r w:rsidRPr="00E4438A">
              <w:t>тельная среда»:</w:t>
            </w:r>
          </w:p>
          <w:p w:rsidR="00E4438A" w:rsidRPr="00E4438A" w:rsidRDefault="00E4438A" w:rsidP="00E4438A">
            <w:pPr>
              <w:widowControl w:val="0"/>
              <w:autoSpaceDE w:val="0"/>
              <w:autoSpaceDN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общеобразовательных орган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438A">
              <w:rPr>
                <w:rFonts w:ascii="Times New Roman" w:hAnsi="Times New Roman" w:cs="Times New Roman"/>
                <w:sz w:val="24"/>
                <w:szCs w:val="24"/>
              </w:rPr>
              <w:t>заций, в которых внедрена целевая модель цифровой образовательной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0FF7" w:rsidRPr="00813F07" w:rsidRDefault="00780FF7" w:rsidP="00643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046A" w:rsidRDefault="0084046A" w:rsidP="00601C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76AF" w:rsidRPr="00601C32" w:rsidRDefault="0084046A" w:rsidP="00A85A6A">
      <w:pPr>
        <w:shd w:val="clear" w:color="auto" w:fill="FFFFFF"/>
        <w:spacing w:before="120" w:after="100" w:afterAutospacing="1" w:line="240" w:lineRule="atLeast"/>
        <w:ind w:firstLine="3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F07">
        <w:rPr>
          <w:rFonts w:ascii="Times New Roman" w:hAnsi="Times New Roman" w:cs="Times New Roman"/>
          <w:b/>
          <w:sz w:val="24"/>
          <w:szCs w:val="24"/>
        </w:rPr>
        <w:t>1. Общая характеристика сферы реализации подпрограммы</w:t>
      </w:r>
      <w:r w:rsidR="006433C8" w:rsidRPr="00813F07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780FF7" w:rsidRPr="00813F07" w:rsidRDefault="00780FF7" w:rsidP="00A85A6A">
      <w:pPr>
        <w:shd w:val="clear" w:color="auto" w:fill="FFFFFF"/>
        <w:spacing w:before="120" w:after="100" w:afterAutospacing="1" w:line="240" w:lineRule="atLeast"/>
        <w:ind w:right="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F07">
        <w:rPr>
          <w:rFonts w:ascii="Times New Roman" w:hAnsi="Times New Roman" w:cs="Times New Roman"/>
          <w:sz w:val="24"/>
          <w:szCs w:val="24"/>
        </w:rPr>
        <w:t xml:space="preserve">Кардинальная системная модернизация общего образования в </w:t>
      </w:r>
      <w:r w:rsidR="00467066">
        <w:rPr>
          <w:rFonts w:ascii="Times New Roman" w:hAnsi="Times New Roman" w:cs="Times New Roman"/>
          <w:sz w:val="24"/>
          <w:szCs w:val="24"/>
        </w:rPr>
        <w:t>Быстроистокском</w:t>
      </w:r>
      <w:r w:rsidRPr="00813F07">
        <w:rPr>
          <w:rFonts w:ascii="Times New Roman" w:hAnsi="Times New Roman" w:cs="Times New Roman"/>
          <w:sz w:val="24"/>
          <w:szCs w:val="24"/>
        </w:rPr>
        <w:t xml:space="preserve"> районе направлена на подготовку учителей и руководителей к внедрению новых фед</w:t>
      </w:r>
      <w:r w:rsidRPr="00813F07">
        <w:rPr>
          <w:rFonts w:ascii="Times New Roman" w:hAnsi="Times New Roman" w:cs="Times New Roman"/>
          <w:sz w:val="24"/>
          <w:szCs w:val="24"/>
        </w:rPr>
        <w:t>е</w:t>
      </w:r>
      <w:r w:rsidRPr="00813F07">
        <w:rPr>
          <w:rFonts w:ascii="Times New Roman" w:hAnsi="Times New Roman" w:cs="Times New Roman"/>
          <w:sz w:val="24"/>
          <w:szCs w:val="24"/>
        </w:rPr>
        <w:t xml:space="preserve">ральных государственных образовательных стандартов (ФГОС) общего образования; на обеспечение условий внедрения ФГОС общего </w:t>
      </w:r>
      <w:r w:rsidRPr="00813F07">
        <w:rPr>
          <w:rFonts w:ascii="Times New Roman" w:hAnsi="Times New Roman" w:cs="Times New Roman"/>
          <w:spacing w:val="-1"/>
          <w:sz w:val="24"/>
          <w:szCs w:val="24"/>
        </w:rPr>
        <w:t xml:space="preserve">образования, в том числе на приобретение учебного, учебно-лабораторного </w:t>
      </w:r>
      <w:r w:rsidRPr="00813F07">
        <w:rPr>
          <w:rFonts w:ascii="Times New Roman" w:hAnsi="Times New Roman" w:cs="Times New Roman"/>
          <w:sz w:val="24"/>
          <w:szCs w:val="24"/>
        </w:rPr>
        <w:t>оборудования, компьютерного оборудования и учебн</w:t>
      </w:r>
      <w:r w:rsidRPr="00813F07">
        <w:rPr>
          <w:rFonts w:ascii="Times New Roman" w:hAnsi="Times New Roman" w:cs="Times New Roman"/>
          <w:sz w:val="24"/>
          <w:szCs w:val="24"/>
        </w:rPr>
        <w:t>и</w:t>
      </w:r>
      <w:r w:rsidRPr="00813F07">
        <w:rPr>
          <w:rFonts w:ascii="Times New Roman" w:hAnsi="Times New Roman" w:cs="Times New Roman"/>
          <w:sz w:val="24"/>
          <w:szCs w:val="24"/>
        </w:rPr>
        <w:t>ков; на создание современных условий в школах, в том числе в части выполнения треб</w:t>
      </w:r>
      <w:r w:rsidRPr="00813F07">
        <w:rPr>
          <w:rFonts w:ascii="Times New Roman" w:hAnsi="Times New Roman" w:cs="Times New Roman"/>
          <w:sz w:val="24"/>
          <w:szCs w:val="24"/>
        </w:rPr>
        <w:t>о</w:t>
      </w:r>
      <w:r w:rsidRPr="00813F07">
        <w:rPr>
          <w:rFonts w:ascii="Times New Roman" w:hAnsi="Times New Roman" w:cs="Times New Roman"/>
          <w:sz w:val="24"/>
          <w:szCs w:val="24"/>
        </w:rPr>
        <w:t xml:space="preserve">ваний </w:t>
      </w:r>
      <w:r w:rsidRPr="00813F07">
        <w:rPr>
          <w:rFonts w:ascii="Times New Roman" w:hAnsi="Times New Roman" w:cs="Times New Roman"/>
          <w:spacing w:val="-1"/>
          <w:sz w:val="24"/>
          <w:szCs w:val="24"/>
        </w:rPr>
        <w:t xml:space="preserve">к санитарно-бытовым условиям и охране здоровья обучающихся, а также </w:t>
      </w:r>
      <w:r w:rsidRPr="00813F07">
        <w:rPr>
          <w:rFonts w:ascii="Times New Roman" w:hAnsi="Times New Roman" w:cs="Times New Roman"/>
          <w:spacing w:val="-2"/>
          <w:sz w:val="24"/>
          <w:szCs w:val="24"/>
        </w:rPr>
        <w:t>развития информатизации образования; на повышение энерго</w:t>
      </w:r>
      <w:r w:rsidR="004676AF" w:rsidRPr="00813F07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813F07">
        <w:rPr>
          <w:rFonts w:ascii="Times New Roman" w:hAnsi="Times New Roman" w:cs="Times New Roman"/>
          <w:spacing w:val="-2"/>
          <w:sz w:val="24"/>
          <w:szCs w:val="24"/>
        </w:rPr>
        <w:t xml:space="preserve">эффективности </w:t>
      </w:r>
      <w:r w:rsidRPr="00813F07">
        <w:rPr>
          <w:rFonts w:ascii="Times New Roman" w:hAnsi="Times New Roman" w:cs="Times New Roman"/>
          <w:sz w:val="24"/>
          <w:szCs w:val="24"/>
        </w:rPr>
        <w:t>школ.</w:t>
      </w:r>
    </w:p>
    <w:p w:rsidR="00780FF7" w:rsidRPr="00813F07" w:rsidRDefault="00780FF7" w:rsidP="00A85A6A">
      <w:pPr>
        <w:shd w:val="clear" w:color="auto" w:fill="FFFFFF"/>
        <w:spacing w:before="120" w:after="100" w:afterAutospacing="1" w:line="240" w:lineRule="atLeast"/>
        <w:ind w:left="14" w:right="29" w:firstLine="695"/>
        <w:jc w:val="both"/>
        <w:rPr>
          <w:rFonts w:ascii="Times New Roman" w:hAnsi="Times New Roman" w:cs="Times New Roman"/>
          <w:sz w:val="24"/>
          <w:szCs w:val="24"/>
        </w:rPr>
      </w:pPr>
      <w:r w:rsidRPr="00813F07">
        <w:rPr>
          <w:rFonts w:ascii="Times New Roman" w:hAnsi="Times New Roman" w:cs="Times New Roman"/>
          <w:sz w:val="24"/>
          <w:szCs w:val="24"/>
        </w:rPr>
        <w:t xml:space="preserve">В общеобразовательных </w:t>
      </w:r>
      <w:r w:rsidR="00EE1173" w:rsidRPr="00813F07">
        <w:rPr>
          <w:rFonts w:ascii="Times New Roman" w:hAnsi="Times New Roman" w:cs="Times New Roman"/>
          <w:sz w:val="24"/>
          <w:szCs w:val="24"/>
        </w:rPr>
        <w:t>учреждениях</w:t>
      </w:r>
      <w:r w:rsidR="00C03FBA" w:rsidRPr="00813F07">
        <w:rPr>
          <w:rFonts w:ascii="Times New Roman" w:hAnsi="Times New Roman" w:cs="Times New Roman"/>
          <w:sz w:val="24"/>
          <w:szCs w:val="24"/>
        </w:rPr>
        <w:t xml:space="preserve"> </w:t>
      </w:r>
      <w:r w:rsidRPr="00813F07">
        <w:rPr>
          <w:rFonts w:ascii="Times New Roman" w:hAnsi="Times New Roman" w:cs="Times New Roman"/>
          <w:sz w:val="24"/>
          <w:szCs w:val="24"/>
        </w:rPr>
        <w:t>создаются условия, соответствующие треб</w:t>
      </w:r>
      <w:r w:rsidRPr="00813F07">
        <w:rPr>
          <w:rFonts w:ascii="Times New Roman" w:hAnsi="Times New Roman" w:cs="Times New Roman"/>
          <w:sz w:val="24"/>
          <w:szCs w:val="24"/>
        </w:rPr>
        <w:t>о</w:t>
      </w:r>
      <w:r w:rsidRPr="00813F07">
        <w:rPr>
          <w:rFonts w:ascii="Times New Roman" w:hAnsi="Times New Roman" w:cs="Times New Roman"/>
          <w:sz w:val="24"/>
          <w:szCs w:val="24"/>
        </w:rPr>
        <w:t>ваниям ФГОС начального общего образования, основного общего образования: разраб</w:t>
      </w:r>
      <w:r w:rsidR="004676AF" w:rsidRPr="00813F07">
        <w:rPr>
          <w:rFonts w:ascii="Times New Roman" w:hAnsi="Times New Roman" w:cs="Times New Roman"/>
          <w:sz w:val="24"/>
          <w:szCs w:val="24"/>
        </w:rPr>
        <w:t>а</w:t>
      </w:r>
      <w:r w:rsidR="004676AF" w:rsidRPr="00813F07">
        <w:rPr>
          <w:rFonts w:ascii="Times New Roman" w:hAnsi="Times New Roman" w:cs="Times New Roman"/>
          <w:sz w:val="24"/>
          <w:szCs w:val="24"/>
        </w:rPr>
        <w:t xml:space="preserve">тываются </w:t>
      </w:r>
      <w:r w:rsidRPr="00813F07">
        <w:rPr>
          <w:rFonts w:ascii="Times New Roman" w:hAnsi="Times New Roman" w:cs="Times New Roman"/>
          <w:sz w:val="24"/>
          <w:szCs w:val="24"/>
        </w:rPr>
        <w:t xml:space="preserve">образовательные программы; все общеобразовательные </w:t>
      </w:r>
      <w:r w:rsidR="00EE1173" w:rsidRPr="00813F07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813F07">
        <w:rPr>
          <w:rFonts w:ascii="Times New Roman" w:hAnsi="Times New Roman" w:cs="Times New Roman"/>
          <w:spacing w:val="-1"/>
          <w:sz w:val="24"/>
          <w:szCs w:val="24"/>
        </w:rPr>
        <w:t>обеспеч</w:t>
      </w:r>
      <w:r w:rsidRPr="00813F07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813F07">
        <w:rPr>
          <w:rFonts w:ascii="Times New Roman" w:hAnsi="Times New Roman" w:cs="Times New Roman"/>
          <w:spacing w:val="-1"/>
          <w:sz w:val="24"/>
          <w:szCs w:val="24"/>
        </w:rPr>
        <w:t xml:space="preserve">ны необходимым учебным, учебно-лабораторным и </w:t>
      </w:r>
      <w:r w:rsidRPr="00813F07">
        <w:rPr>
          <w:rFonts w:ascii="Times New Roman" w:hAnsi="Times New Roman" w:cs="Times New Roman"/>
          <w:sz w:val="24"/>
          <w:szCs w:val="24"/>
        </w:rPr>
        <w:t>компьютерным оборудованием для реализации ФГОС начального образования</w:t>
      </w:r>
      <w:r w:rsidR="00913E11" w:rsidRPr="00813F07">
        <w:rPr>
          <w:rFonts w:ascii="Times New Roman" w:hAnsi="Times New Roman" w:cs="Times New Roman"/>
          <w:sz w:val="24"/>
          <w:szCs w:val="24"/>
        </w:rPr>
        <w:t>, продолжается оснащение образовательных организаций оборудованием для реализации федерального государственного образов</w:t>
      </w:r>
      <w:r w:rsidR="00913E11" w:rsidRPr="00813F07">
        <w:rPr>
          <w:rFonts w:ascii="Times New Roman" w:hAnsi="Times New Roman" w:cs="Times New Roman"/>
          <w:sz w:val="24"/>
          <w:szCs w:val="24"/>
        </w:rPr>
        <w:t>а</w:t>
      </w:r>
      <w:r w:rsidR="00913E11" w:rsidRPr="00813F07">
        <w:rPr>
          <w:rFonts w:ascii="Times New Roman" w:hAnsi="Times New Roman" w:cs="Times New Roman"/>
          <w:sz w:val="24"/>
          <w:szCs w:val="24"/>
        </w:rPr>
        <w:t>тельного стандарта основного общего образования</w:t>
      </w:r>
      <w:r w:rsidRPr="00813F07">
        <w:rPr>
          <w:rFonts w:ascii="Times New Roman" w:hAnsi="Times New Roman" w:cs="Times New Roman"/>
          <w:sz w:val="24"/>
          <w:szCs w:val="24"/>
        </w:rPr>
        <w:t>; повы</w:t>
      </w:r>
      <w:r w:rsidR="004676AF" w:rsidRPr="00813F07">
        <w:rPr>
          <w:rFonts w:ascii="Times New Roman" w:hAnsi="Times New Roman" w:cs="Times New Roman"/>
          <w:sz w:val="24"/>
          <w:szCs w:val="24"/>
        </w:rPr>
        <w:t>шается</w:t>
      </w:r>
      <w:r w:rsidRPr="00813F07">
        <w:rPr>
          <w:rFonts w:ascii="Times New Roman" w:hAnsi="Times New Roman" w:cs="Times New Roman"/>
          <w:sz w:val="24"/>
          <w:szCs w:val="24"/>
        </w:rPr>
        <w:t xml:space="preserve"> охват профильным об</w:t>
      </w:r>
      <w:r w:rsidRPr="00813F07">
        <w:rPr>
          <w:rFonts w:ascii="Times New Roman" w:hAnsi="Times New Roman" w:cs="Times New Roman"/>
          <w:sz w:val="24"/>
          <w:szCs w:val="24"/>
        </w:rPr>
        <w:t>у</w:t>
      </w:r>
      <w:r w:rsidRPr="00813F07">
        <w:rPr>
          <w:rFonts w:ascii="Times New Roman" w:hAnsi="Times New Roman" w:cs="Times New Roman"/>
          <w:sz w:val="24"/>
          <w:szCs w:val="24"/>
        </w:rPr>
        <w:t xml:space="preserve">чением старшеклассников, </w:t>
      </w:r>
      <w:r w:rsidRPr="00813F07">
        <w:rPr>
          <w:rFonts w:ascii="Times New Roman" w:hAnsi="Times New Roman" w:cs="Times New Roman"/>
          <w:spacing w:val="-2"/>
          <w:sz w:val="24"/>
          <w:szCs w:val="24"/>
        </w:rPr>
        <w:t>возр</w:t>
      </w:r>
      <w:r w:rsidR="004676AF" w:rsidRPr="00813F07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13F07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4676AF" w:rsidRPr="00813F07">
        <w:rPr>
          <w:rFonts w:ascii="Times New Roman" w:hAnsi="Times New Roman" w:cs="Times New Roman"/>
          <w:spacing w:val="-2"/>
          <w:sz w:val="24"/>
          <w:szCs w:val="24"/>
        </w:rPr>
        <w:t>тает</w:t>
      </w:r>
      <w:r w:rsidRPr="00813F07">
        <w:rPr>
          <w:rFonts w:ascii="Times New Roman" w:hAnsi="Times New Roman" w:cs="Times New Roman"/>
          <w:spacing w:val="-2"/>
          <w:sz w:val="24"/>
          <w:szCs w:val="24"/>
        </w:rPr>
        <w:t xml:space="preserve"> обеспеченность учащихся учебника</w:t>
      </w:r>
      <w:r w:rsidR="004676AF" w:rsidRPr="00813F07">
        <w:rPr>
          <w:rFonts w:ascii="Times New Roman" w:hAnsi="Times New Roman" w:cs="Times New Roman"/>
          <w:spacing w:val="-2"/>
          <w:sz w:val="24"/>
          <w:szCs w:val="24"/>
        </w:rPr>
        <w:t xml:space="preserve">ми за счет школьных библиотек; </w:t>
      </w:r>
      <w:r w:rsidRPr="00813F07">
        <w:rPr>
          <w:rFonts w:ascii="Times New Roman" w:hAnsi="Times New Roman" w:cs="Times New Roman"/>
          <w:spacing w:val="-1"/>
          <w:sz w:val="24"/>
          <w:szCs w:val="24"/>
        </w:rPr>
        <w:t xml:space="preserve">развивается единое информационно-образовательное пространство через реализацию проекта «Сетевой край. Образование», </w:t>
      </w:r>
      <w:r w:rsidRPr="00813F07">
        <w:rPr>
          <w:rFonts w:ascii="Times New Roman" w:hAnsi="Times New Roman" w:cs="Times New Roman"/>
          <w:sz w:val="24"/>
          <w:szCs w:val="24"/>
        </w:rPr>
        <w:t>расширяется система образов</w:t>
      </w:r>
      <w:r w:rsidRPr="00813F07">
        <w:rPr>
          <w:rFonts w:ascii="Times New Roman" w:hAnsi="Times New Roman" w:cs="Times New Roman"/>
          <w:sz w:val="24"/>
          <w:szCs w:val="24"/>
        </w:rPr>
        <w:t>а</w:t>
      </w:r>
      <w:r w:rsidRPr="00813F07">
        <w:rPr>
          <w:rFonts w:ascii="Times New Roman" w:hAnsi="Times New Roman" w:cs="Times New Roman"/>
          <w:sz w:val="24"/>
          <w:szCs w:val="24"/>
        </w:rPr>
        <w:t xml:space="preserve">тельных </w:t>
      </w:r>
      <w:r w:rsidRPr="00813F07">
        <w:rPr>
          <w:rFonts w:ascii="Times New Roman" w:hAnsi="Times New Roman" w:cs="Times New Roman"/>
          <w:spacing w:val="-1"/>
          <w:sz w:val="24"/>
          <w:szCs w:val="24"/>
        </w:rPr>
        <w:t>услуг, предоставляемых дистанционно; совершенствуется материально-</w:t>
      </w:r>
      <w:r w:rsidRPr="00813F07">
        <w:rPr>
          <w:rFonts w:ascii="Times New Roman" w:hAnsi="Times New Roman" w:cs="Times New Roman"/>
          <w:sz w:val="24"/>
          <w:szCs w:val="24"/>
        </w:rPr>
        <w:t>техническая база учреждений образования.</w:t>
      </w:r>
    </w:p>
    <w:p w:rsidR="00780FF7" w:rsidRPr="00813F07" w:rsidRDefault="00780FF7" w:rsidP="00A85A6A">
      <w:pPr>
        <w:shd w:val="clear" w:color="auto" w:fill="FFFFFF"/>
        <w:spacing w:before="120" w:after="100" w:afterAutospacing="1" w:line="240" w:lineRule="atLeast"/>
        <w:ind w:right="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F07">
        <w:rPr>
          <w:rFonts w:ascii="Times New Roman" w:hAnsi="Times New Roman" w:cs="Times New Roman"/>
          <w:spacing w:val="-3"/>
          <w:sz w:val="24"/>
          <w:szCs w:val="24"/>
        </w:rPr>
        <w:t>Продолж</w:t>
      </w:r>
      <w:r w:rsidR="004676AF" w:rsidRPr="00813F07">
        <w:rPr>
          <w:rFonts w:ascii="Times New Roman" w:hAnsi="Times New Roman" w:cs="Times New Roman"/>
          <w:spacing w:val="-3"/>
          <w:sz w:val="24"/>
          <w:szCs w:val="24"/>
        </w:rPr>
        <w:t>ается</w:t>
      </w:r>
      <w:r w:rsidRPr="00813F07">
        <w:rPr>
          <w:rFonts w:ascii="Times New Roman" w:hAnsi="Times New Roman" w:cs="Times New Roman"/>
          <w:spacing w:val="-3"/>
          <w:sz w:val="24"/>
          <w:szCs w:val="24"/>
        </w:rPr>
        <w:t xml:space="preserve"> развитие системы сопровождения одаренных школьников. </w:t>
      </w:r>
      <w:r w:rsidRPr="00813F07">
        <w:rPr>
          <w:rFonts w:ascii="Times New Roman" w:hAnsi="Times New Roman" w:cs="Times New Roman"/>
          <w:sz w:val="24"/>
          <w:szCs w:val="24"/>
        </w:rPr>
        <w:t>Муниц</w:t>
      </w:r>
      <w:r w:rsidRPr="00813F07">
        <w:rPr>
          <w:rFonts w:ascii="Times New Roman" w:hAnsi="Times New Roman" w:cs="Times New Roman"/>
          <w:sz w:val="24"/>
          <w:szCs w:val="24"/>
        </w:rPr>
        <w:t>и</w:t>
      </w:r>
      <w:r w:rsidRPr="00813F07">
        <w:rPr>
          <w:rFonts w:ascii="Times New Roman" w:hAnsi="Times New Roman" w:cs="Times New Roman"/>
          <w:sz w:val="24"/>
          <w:szCs w:val="24"/>
        </w:rPr>
        <w:t xml:space="preserve">пальная программа «Развитие </w:t>
      </w:r>
      <w:r w:rsidR="00913E11" w:rsidRPr="00813F07"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813F07">
        <w:rPr>
          <w:rFonts w:ascii="Times New Roman" w:hAnsi="Times New Roman" w:cs="Times New Roman"/>
          <w:sz w:val="24"/>
          <w:szCs w:val="24"/>
        </w:rPr>
        <w:t xml:space="preserve">образования в </w:t>
      </w:r>
      <w:r w:rsidR="00467066">
        <w:rPr>
          <w:rFonts w:ascii="Times New Roman" w:hAnsi="Times New Roman" w:cs="Times New Roman"/>
          <w:sz w:val="24"/>
          <w:szCs w:val="24"/>
        </w:rPr>
        <w:t>Быстроистокском районе» на 2019 - 2025</w:t>
      </w:r>
      <w:r w:rsidRPr="00813F07">
        <w:rPr>
          <w:rFonts w:ascii="Times New Roman" w:hAnsi="Times New Roman" w:cs="Times New Roman"/>
          <w:sz w:val="24"/>
          <w:szCs w:val="24"/>
        </w:rPr>
        <w:t xml:space="preserve"> годы предусматривает развитие системы дополнительного образования детей,</w:t>
      </w:r>
      <w:r w:rsidR="00913E11" w:rsidRPr="00813F07">
        <w:rPr>
          <w:rFonts w:ascii="Times New Roman" w:hAnsi="Times New Roman" w:cs="Times New Roman"/>
          <w:sz w:val="24"/>
          <w:szCs w:val="24"/>
        </w:rPr>
        <w:t xml:space="preserve"> нац</w:t>
      </w:r>
      <w:r w:rsidR="00913E11" w:rsidRPr="00813F07">
        <w:rPr>
          <w:rFonts w:ascii="Times New Roman" w:hAnsi="Times New Roman" w:cs="Times New Roman"/>
          <w:sz w:val="24"/>
          <w:szCs w:val="24"/>
        </w:rPr>
        <w:t>е</w:t>
      </w:r>
      <w:r w:rsidR="00913E11" w:rsidRPr="00813F07">
        <w:rPr>
          <w:rFonts w:ascii="Times New Roman" w:hAnsi="Times New Roman" w:cs="Times New Roman"/>
          <w:sz w:val="24"/>
          <w:szCs w:val="24"/>
        </w:rPr>
        <w:t xml:space="preserve">ленного на воспитание патриотизма, </w:t>
      </w:r>
      <w:r w:rsidRPr="00813F07">
        <w:rPr>
          <w:rFonts w:ascii="Times New Roman" w:hAnsi="Times New Roman" w:cs="Times New Roman"/>
          <w:sz w:val="24"/>
          <w:szCs w:val="24"/>
        </w:rPr>
        <w:t xml:space="preserve">обусловливающего качество реализации требований </w:t>
      </w:r>
      <w:r w:rsidRPr="00813F07">
        <w:rPr>
          <w:rFonts w:ascii="Times New Roman" w:hAnsi="Times New Roman" w:cs="Times New Roman"/>
          <w:spacing w:val="-2"/>
          <w:sz w:val="24"/>
          <w:szCs w:val="24"/>
        </w:rPr>
        <w:t xml:space="preserve">ФГОС к внеурочной деятельности, а именно профессиональная ориентация и </w:t>
      </w:r>
      <w:r w:rsidRPr="00813F07">
        <w:rPr>
          <w:rFonts w:ascii="Times New Roman" w:hAnsi="Times New Roman" w:cs="Times New Roman"/>
          <w:spacing w:val="-1"/>
          <w:sz w:val="24"/>
          <w:szCs w:val="24"/>
        </w:rPr>
        <w:t>самоопред</w:t>
      </w:r>
      <w:r w:rsidRPr="00813F07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813F07">
        <w:rPr>
          <w:rFonts w:ascii="Times New Roman" w:hAnsi="Times New Roman" w:cs="Times New Roman"/>
          <w:spacing w:val="-1"/>
          <w:sz w:val="24"/>
          <w:szCs w:val="24"/>
        </w:rPr>
        <w:t xml:space="preserve">ление школьников, освоение ими предметных компетенций, </w:t>
      </w:r>
      <w:r w:rsidRPr="00813F07">
        <w:rPr>
          <w:rFonts w:ascii="Times New Roman" w:hAnsi="Times New Roman" w:cs="Times New Roman"/>
          <w:sz w:val="24"/>
          <w:szCs w:val="24"/>
        </w:rPr>
        <w:t>профилактика вредных пр</w:t>
      </w:r>
      <w:r w:rsidRPr="00813F07">
        <w:rPr>
          <w:rFonts w:ascii="Times New Roman" w:hAnsi="Times New Roman" w:cs="Times New Roman"/>
          <w:sz w:val="24"/>
          <w:szCs w:val="24"/>
        </w:rPr>
        <w:t>и</w:t>
      </w:r>
      <w:r w:rsidRPr="00813F07">
        <w:rPr>
          <w:rFonts w:ascii="Times New Roman" w:hAnsi="Times New Roman" w:cs="Times New Roman"/>
          <w:sz w:val="24"/>
          <w:szCs w:val="24"/>
        </w:rPr>
        <w:t xml:space="preserve">вычек и правонарушений. </w:t>
      </w:r>
    </w:p>
    <w:p w:rsidR="00601C32" w:rsidRPr="00813F07" w:rsidRDefault="00780FF7" w:rsidP="00A85A6A">
      <w:pPr>
        <w:shd w:val="clear" w:color="auto" w:fill="FFFFFF"/>
        <w:spacing w:before="120" w:after="100" w:afterAutospacing="1" w:line="240" w:lineRule="atLeast"/>
        <w:ind w:left="43" w:firstLine="666"/>
        <w:jc w:val="both"/>
        <w:rPr>
          <w:rFonts w:ascii="Times New Roman" w:hAnsi="Times New Roman" w:cs="Times New Roman"/>
          <w:sz w:val="24"/>
          <w:szCs w:val="24"/>
        </w:rPr>
      </w:pPr>
      <w:r w:rsidRPr="00813F07">
        <w:rPr>
          <w:rFonts w:ascii="Times New Roman" w:hAnsi="Times New Roman" w:cs="Times New Roman"/>
          <w:sz w:val="24"/>
          <w:szCs w:val="24"/>
        </w:rPr>
        <w:t>Основным направлением в общем образовании детей на период реализации по</w:t>
      </w:r>
      <w:r w:rsidRPr="00813F07">
        <w:rPr>
          <w:rFonts w:ascii="Times New Roman" w:hAnsi="Times New Roman" w:cs="Times New Roman"/>
          <w:sz w:val="24"/>
          <w:szCs w:val="24"/>
        </w:rPr>
        <w:t>д</w:t>
      </w:r>
      <w:r w:rsidRPr="00813F07">
        <w:rPr>
          <w:rFonts w:ascii="Times New Roman" w:hAnsi="Times New Roman" w:cs="Times New Roman"/>
          <w:sz w:val="24"/>
          <w:szCs w:val="24"/>
        </w:rPr>
        <w:t>программы является обеспечение равенства доступа всех категорий населения к получ</w:t>
      </w:r>
      <w:r w:rsidRPr="00813F07">
        <w:rPr>
          <w:rFonts w:ascii="Times New Roman" w:hAnsi="Times New Roman" w:cs="Times New Roman"/>
          <w:sz w:val="24"/>
          <w:szCs w:val="24"/>
        </w:rPr>
        <w:t>е</w:t>
      </w:r>
      <w:r w:rsidRPr="00813F07">
        <w:rPr>
          <w:rFonts w:ascii="Times New Roman" w:hAnsi="Times New Roman" w:cs="Times New Roman"/>
          <w:sz w:val="24"/>
          <w:szCs w:val="24"/>
        </w:rPr>
        <w:lastRenderedPageBreak/>
        <w:t xml:space="preserve">нию качественного образования и обновление </w:t>
      </w:r>
      <w:r w:rsidRPr="00813F07">
        <w:rPr>
          <w:rFonts w:ascii="Times New Roman" w:hAnsi="Times New Roman" w:cs="Times New Roman"/>
          <w:spacing w:val="-1"/>
          <w:sz w:val="24"/>
          <w:szCs w:val="24"/>
        </w:rPr>
        <w:t>его содержания и технологий. Приоритет</w:t>
      </w:r>
      <w:r w:rsidRPr="00813F07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813F07">
        <w:rPr>
          <w:rFonts w:ascii="Times New Roman" w:hAnsi="Times New Roman" w:cs="Times New Roman"/>
          <w:spacing w:val="-1"/>
          <w:sz w:val="24"/>
          <w:szCs w:val="24"/>
        </w:rPr>
        <w:t xml:space="preserve">ми в общем образовании станут: </w:t>
      </w:r>
      <w:r w:rsidRPr="00813F07">
        <w:rPr>
          <w:rFonts w:ascii="Times New Roman" w:hAnsi="Times New Roman" w:cs="Times New Roman"/>
          <w:sz w:val="24"/>
          <w:szCs w:val="24"/>
        </w:rPr>
        <w:t>продолжение модернизации инфраструктуры, напра</w:t>
      </w:r>
      <w:r w:rsidRPr="00813F07">
        <w:rPr>
          <w:rFonts w:ascii="Times New Roman" w:hAnsi="Times New Roman" w:cs="Times New Roman"/>
          <w:sz w:val="24"/>
          <w:szCs w:val="24"/>
        </w:rPr>
        <w:t>в</w:t>
      </w:r>
      <w:r w:rsidRPr="00813F07">
        <w:rPr>
          <w:rFonts w:ascii="Times New Roman" w:hAnsi="Times New Roman" w:cs="Times New Roman"/>
          <w:sz w:val="24"/>
          <w:szCs w:val="24"/>
        </w:rPr>
        <w:t xml:space="preserve">ленной на обеспечение </w:t>
      </w:r>
      <w:r w:rsidRPr="00813F07">
        <w:rPr>
          <w:rFonts w:ascii="Times New Roman" w:hAnsi="Times New Roman" w:cs="Times New Roman"/>
          <w:spacing w:val="-2"/>
          <w:sz w:val="24"/>
          <w:szCs w:val="24"/>
        </w:rPr>
        <w:t>во всех школах района современных условий обучения; обеспеч</w:t>
      </w:r>
      <w:r w:rsidRPr="00813F0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13F07">
        <w:rPr>
          <w:rFonts w:ascii="Times New Roman" w:hAnsi="Times New Roman" w:cs="Times New Roman"/>
          <w:spacing w:val="-2"/>
          <w:sz w:val="24"/>
          <w:szCs w:val="24"/>
        </w:rPr>
        <w:t xml:space="preserve">ние учебной </w:t>
      </w:r>
      <w:r w:rsidRPr="00813F07">
        <w:rPr>
          <w:rFonts w:ascii="Times New Roman" w:hAnsi="Times New Roman" w:cs="Times New Roman"/>
          <w:sz w:val="24"/>
          <w:szCs w:val="24"/>
        </w:rPr>
        <w:t xml:space="preserve">успешности каждого ребенка независимо от состояния его здоровья, </w:t>
      </w:r>
      <w:r w:rsidRPr="00813F07">
        <w:rPr>
          <w:rFonts w:ascii="Times New Roman" w:hAnsi="Times New Roman" w:cs="Times New Roman"/>
          <w:spacing w:val="-1"/>
          <w:sz w:val="24"/>
          <w:szCs w:val="24"/>
        </w:rPr>
        <w:t>соц</w:t>
      </w:r>
      <w:r w:rsidRPr="00813F07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813F07">
        <w:rPr>
          <w:rFonts w:ascii="Times New Roman" w:hAnsi="Times New Roman" w:cs="Times New Roman"/>
          <w:spacing w:val="-1"/>
          <w:sz w:val="24"/>
          <w:szCs w:val="24"/>
        </w:rPr>
        <w:t>ального положения семьи; комплексное сопровождение введения ФГОС</w:t>
      </w:r>
      <w:r w:rsidR="00913E11" w:rsidRPr="00813F07">
        <w:rPr>
          <w:rFonts w:ascii="Times New Roman" w:hAnsi="Times New Roman" w:cs="Times New Roman"/>
          <w:sz w:val="24"/>
          <w:szCs w:val="24"/>
        </w:rPr>
        <w:t xml:space="preserve"> дошкольного и </w:t>
      </w:r>
      <w:r w:rsidRPr="00813F07">
        <w:rPr>
          <w:rFonts w:ascii="Times New Roman" w:hAnsi="Times New Roman" w:cs="Times New Roman"/>
          <w:sz w:val="24"/>
          <w:szCs w:val="24"/>
        </w:rPr>
        <w:t>общего образования;</w:t>
      </w:r>
      <w:r w:rsidR="00913E11" w:rsidRPr="00813F07">
        <w:rPr>
          <w:rFonts w:ascii="Times New Roman" w:hAnsi="Times New Roman" w:cs="Times New Roman"/>
          <w:sz w:val="24"/>
          <w:szCs w:val="24"/>
        </w:rPr>
        <w:t xml:space="preserve"> введения ФГОС для детей с ОВЗ,</w:t>
      </w:r>
      <w:r w:rsidRPr="00813F07">
        <w:rPr>
          <w:rFonts w:ascii="Times New Roman" w:hAnsi="Times New Roman" w:cs="Times New Roman"/>
          <w:sz w:val="24"/>
          <w:szCs w:val="24"/>
        </w:rPr>
        <w:t xml:space="preserve"> формирование эффективной си</w:t>
      </w:r>
      <w:r w:rsidRPr="00813F07">
        <w:rPr>
          <w:rFonts w:ascii="Times New Roman" w:hAnsi="Times New Roman" w:cs="Times New Roman"/>
          <w:sz w:val="24"/>
          <w:szCs w:val="24"/>
        </w:rPr>
        <w:t>с</w:t>
      </w:r>
      <w:r w:rsidRPr="00813F07">
        <w:rPr>
          <w:rFonts w:ascii="Times New Roman" w:hAnsi="Times New Roman" w:cs="Times New Roman"/>
          <w:sz w:val="24"/>
          <w:szCs w:val="24"/>
        </w:rPr>
        <w:t xml:space="preserve">темы выявления и поддержки интеллектуально одаренных школьников; существенное </w:t>
      </w:r>
      <w:r w:rsidRPr="00813F07">
        <w:rPr>
          <w:rFonts w:ascii="Times New Roman" w:hAnsi="Times New Roman" w:cs="Times New Roman"/>
          <w:spacing w:val="-1"/>
          <w:sz w:val="24"/>
          <w:szCs w:val="24"/>
        </w:rPr>
        <w:t xml:space="preserve">расширение масштаба и повышение эффективности использования ресурсов </w:t>
      </w:r>
      <w:r w:rsidRPr="00813F07">
        <w:rPr>
          <w:rFonts w:ascii="Times New Roman" w:hAnsi="Times New Roman" w:cs="Times New Roman"/>
          <w:sz w:val="24"/>
          <w:szCs w:val="24"/>
        </w:rPr>
        <w:t>д</w:t>
      </w:r>
      <w:r w:rsidR="00913E11" w:rsidRPr="00813F07">
        <w:rPr>
          <w:rFonts w:ascii="Times New Roman" w:hAnsi="Times New Roman" w:cs="Times New Roman"/>
          <w:sz w:val="24"/>
          <w:szCs w:val="24"/>
        </w:rPr>
        <w:t>истанцио</w:t>
      </w:r>
      <w:r w:rsidR="00913E11" w:rsidRPr="00813F07">
        <w:rPr>
          <w:rFonts w:ascii="Times New Roman" w:hAnsi="Times New Roman" w:cs="Times New Roman"/>
          <w:sz w:val="24"/>
          <w:szCs w:val="24"/>
        </w:rPr>
        <w:t>н</w:t>
      </w:r>
      <w:r w:rsidR="00913E11" w:rsidRPr="00813F07">
        <w:rPr>
          <w:rFonts w:ascii="Times New Roman" w:hAnsi="Times New Roman" w:cs="Times New Roman"/>
          <w:sz w:val="24"/>
          <w:szCs w:val="24"/>
        </w:rPr>
        <w:t>ного образования детей.</w:t>
      </w:r>
    </w:p>
    <w:p w:rsidR="00BC3FDC" w:rsidRPr="00813F07" w:rsidRDefault="00BC3FDC" w:rsidP="00A85A6A">
      <w:pPr>
        <w:shd w:val="clear" w:color="auto" w:fill="FFFFFF"/>
        <w:spacing w:before="120" w:after="100" w:afterAutospacing="1" w:line="240" w:lineRule="atLeast"/>
        <w:ind w:left="43" w:firstLine="713"/>
        <w:jc w:val="both"/>
        <w:rPr>
          <w:rFonts w:ascii="Times New Roman" w:hAnsi="Times New Roman" w:cs="Times New Roman"/>
          <w:sz w:val="24"/>
          <w:szCs w:val="24"/>
        </w:rPr>
      </w:pPr>
    </w:p>
    <w:p w:rsidR="00194017" w:rsidRDefault="00780FF7" w:rsidP="00A85A6A">
      <w:pPr>
        <w:shd w:val="clear" w:color="auto" w:fill="FFFFFF"/>
        <w:spacing w:before="120" w:after="100" w:afterAutospacing="1" w:line="240" w:lineRule="atLeast"/>
        <w:ind w:left="22" w:firstLine="687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813F0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2. Приоритетные направления реализации </w:t>
      </w:r>
      <w:r w:rsidR="00293607" w:rsidRPr="00813F07">
        <w:rPr>
          <w:rFonts w:ascii="Times New Roman" w:hAnsi="Times New Roman" w:cs="Times New Roman"/>
          <w:b/>
          <w:bCs/>
          <w:spacing w:val="-1"/>
          <w:sz w:val="24"/>
          <w:szCs w:val="24"/>
        </w:rPr>
        <w:t>подп</w:t>
      </w:r>
      <w:r w:rsidRPr="00813F07">
        <w:rPr>
          <w:rFonts w:ascii="Times New Roman" w:hAnsi="Times New Roman" w:cs="Times New Roman"/>
          <w:b/>
          <w:bCs/>
          <w:spacing w:val="-1"/>
          <w:sz w:val="24"/>
          <w:szCs w:val="24"/>
        </w:rPr>
        <w:t>рограммы</w:t>
      </w:r>
      <w:r w:rsidR="006433C8" w:rsidRPr="00813F0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2</w:t>
      </w:r>
      <w:r w:rsidRPr="00813F07">
        <w:rPr>
          <w:rFonts w:ascii="Times New Roman" w:hAnsi="Times New Roman" w:cs="Times New Roman"/>
          <w:b/>
          <w:bCs/>
          <w:spacing w:val="-1"/>
          <w:sz w:val="24"/>
          <w:szCs w:val="24"/>
        </w:rPr>
        <w:t>,</w:t>
      </w:r>
      <w:r w:rsidR="00B83CBF" w:rsidRPr="00813F07">
        <w:rPr>
          <w:rFonts w:ascii="Times New Roman" w:hAnsi="Times New Roman" w:cs="Times New Roman"/>
          <w:sz w:val="24"/>
          <w:szCs w:val="24"/>
        </w:rPr>
        <w:t xml:space="preserve"> </w:t>
      </w:r>
      <w:r w:rsidRPr="00813F07">
        <w:rPr>
          <w:rFonts w:ascii="Times New Roman" w:hAnsi="Times New Roman" w:cs="Times New Roman"/>
          <w:b/>
          <w:bCs/>
          <w:spacing w:val="-1"/>
          <w:sz w:val="24"/>
          <w:szCs w:val="24"/>
        </w:rPr>
        <w:t>цели</w:t>
      </w:r>
      <w:r w:rsidR="007777FC" w:rsidRPr="00813F0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, </w:t>
      </w:r>
      <w:r w:rsidRPr="00813F07">
        <w:rPr>
          <w:rFonts w:ascii="Times New Roman" w:hAnsi="Times New Roman" w:cs="Times New Roman"/>
          <w:b/>
          <w:bCs/>
          <w:spacing w:val="-1"/>
          <w:sz w:val="24"/>
          <w:szCs w:val="24"/>
        </w:rPr>
        <w:t>задачи, оп</w:t>
      </w:r>
      <w:r w:rsidRPr="00813F07">
        <w:rPr>
          <w:rFonts w:ascii="Times New Roman" w:hAnsi="Times New Roman" w:cs="Times New Roman"/>
          <w:b/>
          <w:bCs/>
          <w:spacing w:val="-1"/>
          <w:sz w:val="24"/>
          <w:szCs w:val="24"/>
        </w:rPr>
        <w:t>и</w:t>
      </w:r>
      <w:r w:rsidRPr="00813F07">
        <w:rPr>
          <w:rFonts w:ascii="Times New Roman" w:hAnsi="Times New Roman" w:cs="Times New Roman"/>
          <w:b/>
          <w:bCs/>
          <w:spacing w:val="-1"/>
          <w:sz w:val="24"/>
          <w:szCs w:val="24"/>
        </w:rPr>
        <w:t>сание основных ожидаемых конечных результатов</w:t>
      </w:r>
      <w:r w:rsidR="00B83CBF" w:rsidRPr="00813F07">
        <w:rPr>
          <w:rFonts w:ascii="Times New Roman" w:hAnsi="Times New Roman" w:cs="Times New Roman"/>
          <w:sz w:val="24"/>
          <w:szCs w:val="24"/>
        </w:rPr>
        <w:t xml:space="preserve"> </w:t>
      </w:r>
      <w:r w:rsidR="00293607" w:rsidRPr="00813F07">
        <w:rPr>
          <w:rFonts w:ascii="Times New Roman" w:hAnsi="Times New Roman" w:cs="Times New Roman"/>
          <w:b/>
          <w:bCs/>
          <w:spacing w:val="-1"/>
          <w:sz w:val="24"/>
          <w:szCs w:val="24"/>
        </w:rPr>
        <w:t>под</w:t>
      </w:r>
      <w:r w:rsidR="00B83CBF" w:rsidRPr="00813F07">
        <w:rPr>
          <w:rFonts w:ascii="Times New Roman" w:hAnsi="Times New Roman" w:cs="Times New Roman"/>
          <w:b/>
          <w:bCs/>
          <w:spacing w:val="-1"/>
          <w:sz w:val="24"/>
          <w:szCs w:val="24"/>
        </w:rPr>
        <w:t>п</w:t>
      </w:r>
      <w:r w:rsidRPr="00813F07">
        <w:rPr>
          <w:rFonts w:ascii="Times New Roman" w:hAnsi="Times New Roman" w:cs="Times New Roman"/>
          <w:b/>
          <w:bCs/>
          <w:spacing w:val="-1"/>
          <w:sz w:val="24"/>
          <w:szCs w:val="24"/>
        </w:rPr>
        <w:t>рограммы</w:t>
      </w:r>
      <w:r w:rsidR="006433C8" w:rsidRPr="00813F0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2</w:t>
      </w:r>
      <w:r w:rsidRPr="00813F0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, </w:t>
      </w:r>
    </w:p>
    <w:p w:rsidR="000C346B" w:rsidRDefault="00780FF7" w:rsidP="00A85A6A">
      <w:pPr>
        <w:shd w:val="clear" w:color="auto" w:fill="FFFFFF"/>
        <w:spacing w:before="120" w:after="100" w:afterAutospacing="1" w:line="240" w:lineRule="atLeast"/>
        <w:ind w:left="22" w:firstLine="687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813F07">
        <w:rPr>
          <w:rFonts w:ascii="Times New Roman" w:hAnsi="Times New Roman" w:cs="Times New Roman"/>
          <w:b/>
          <w:bCs/>
          <w:spacing w:val="-1"/>
          <w:sz w:val="24"/>
          <w:szCs w:val="24"/>
        </w:rPr>
        <w:t>сроков и этапов ее реализации</w:t>
      </w:r>
    </w:p>
    <w:p w:rsidR="00C77582" w:rsidRPr="0085223C" w:rsidRDefault="00C77582" w:rsidP="0085223C">
      <w:pPr>
        <w:widowControl w:val="0"/>
        <w:tabs>
          <w:tab w:val="left" w:pos="709"/>
          <w:tab w:val="left" w:pos="1276"/>
        </w:tabs>
        <w:spacing w:before="120" w:after="100" w:afterAutospacing="1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77582">
        <w:rPr>
          <w:rFonts w:ascii="Times New Roman" w:hAnsi="Times New Roman" w:cs="Times New Roman"/>
          <w:sz w:val="24"/>
          <w:szCs w:val="24"/>
        </w:rPr>
        <w:t>2.1. Приоритеты региональной политики в сфере реализации подпрограммы 2</w:t>
      </w:r>
    </w:p>
    <w:p w:rsidR="00C77582" w:rsidRPr="00C77582" w:rsidRDefault="00C77582" w:rsidP="00A85A6A">
      <w:pPr>
        <w:spacing w:before="120" w:after="100" w:afterAutospacing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582">
        <w:rPr>
          <w:rFonts w:ascii="Times New Roman" w:hAnsi="Times New Roman" w:cs="Times New Roman"/>
          <w:sz w:val="24"/>
          <w:szCs w:val="24"/>
        </w:rPr>
        <w:t>Основными документами, определяющими стратегию развития региональной си</w:t>
      </w:r>
      <w:r w:rsidRPr="00C77582">
        <w:rPr>
          <w:rFonts w:ascii="Times New Roman" w:hAnsi="Times New Roman" w:cs="Times New Roman"/>
          <w:sz w:val="24"/>
          <w:szCs w:val="24"/>
        </w:rPr>
        <w:t>с</w:t>
      </w:r>
      <w:r w:rsidRPr="00C77582">
        <w:rPr>
          <w:rFonts w:ascii="Times New Roman" w:hAnsi="Times New Roman" w:cs="Times New Roman"/>
          <w:sz w:val="24"/>
          <w:szCs w:val="24"/>
        </w:rPr>
        <w:t xml:space="preserve">темы общего образования, являются: </w:t>
      </w:r>
    </w:p>
    <w:p w:rsidR="00C77582" w:rsidRPr="00C77582" w:rsidRDefault="00C77582" w:rsidP="00A85A6A">
      <w:pPr>
        <w:spacing w:before="120" w:after="100" w:afterAutospacing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77582">
        <w:rPr>
          <w:rFonts w:ascii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</w:t>
      </w:r>
      <w:r w:rsidRPr="00C77582">
        <w:rPr>
          <w:rFonts w:ascii="Times New Roman" w:hAnsi="Times New Roman" w:cs="Times New Roman"/>
          <w:sz w:val="24"/>
          <w:szCs w:val="24"/>
        </w:rPr>
        <w:t>е</w:t>
      </w:r>
      <w:r w:rsidRPr="00C77582">
        <w:rPr>
          <w:rFonts w:ascii="Times New Roman" w:hAnsi="Times New Roman" w:cs="Times New Roman"/>
          <w:sz w:val="24"/>
          <w:szCs w:val="24"/>
        </w:rPr>
        <w:t>рации»;</w:t>
      </w:r>
    </w:p>
    <w:p w:rsidR="00C77582" w:rsidRPr="00C77582" w:rsidRDefault="00C77582" w:rsidP="00A85A6A">
      <w:pPr>
        <w:spacing w:before="120" w:after="100" w:afterAutospacing="1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C77582">
        <w:rPr>
          <w:rFonts w:ascii="Times New Roman" w:hAnsi="Times New Roman" w:cs="Times New Roman"/>
          <w:bCs/>
          <w:sz w:val="24"/>
          <w:szCs w:val="24"/>
        </w:rPr>
        <w:t>указы Президента Российской Федерации:</w:t>
      </w:r>
    </w:p>
    <w:p w:rsidR="00C77582" w:rsidRPr="00C77582" w:rsidRDefault="00C77582" w:rsidP="00A85A6A">
      <w:pPr>
        <w:spacing w:before="120" w:after="100" w:afterAutospacing="1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C77582">
        <w:rPr>
          <w:rFonts w:ascii="Times New Roman" w:hAnsi="Times New Roman" w:cs="Times New Roman"/>
          <w:bCs/>
          <w:sz w:val="24"/>
          <w:szCs w:val="24"/>
        </w:rPr>
        <w:t>от 29.05.2017 № 240 «Об объявлении в Российской Федерации Десятилетия детс</w:t>
      </w:r>
      <w:r w:rsidRPr="00C77582">
        <w:rPr>
          <w:rFonts w:ascii="Times New Roman" w:hAnsi="Times New Roman" w:cs="Times New Roman"/>
          <w:bCs/>
          <w:sz w:val="24"/>
          <w:szCs w:val="24"/>
        </w:rPr>
        <w:t>т</w:t>
      </w:r>
      <w:r w:rsidRPr="00C77582">
        <w:rPr>
          <w:rFonts w:ascii="Times New Roman" w:hAnsi="Times New Roman" w:cs="Times New Roman"/>
          <w:bCs/>
          <w:sz w:val="24"/>
          <w:szCs w:val="24"/>
        </w:rPr>
        <w:t>ва»;</w:t>
      </w:r>
    </w:p>
    <w:p w:rsidR="00C77582" w:rsidRPr="00C77582" w:rsidRDefault="00C77582" w:rsidP="00A85A6A">
      <w:pPr>
        <w:spacing w:before="120" w:after="100" w:afterAutospacing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C77582">
        <w:rPr>
          <w:rFonts w:ascii="Times New Roman" w:hAnsi="Times New Roman" w:cs="Times New Roman"/>
          <w:bCs/>
          <w:sz w:val="24"/>
          <w:szCs w:val="24"/>
        </w:rPr>
        <w:t xml:space="preserve">от 07.05.2018 № 204 «О национальных целях и стратегических задачах развития Российской Федерации на период до </w:t>
      </w:r>
      <w:r w:rsidR="00801A5E">
        <w:rPr>
          <w:rFonts w:ascii="Times New Roman" w:hAnsi="Times New Roman" w:cs="Times New Roman"/>
          <w:bCs/>
          <w:sz w:val="24"/>
          <w:szCs w:val="24"/>
        </w:rPr>
        <w:t>2025</w:t>
      </w:r>
      <w:r w:rsidRPr="00C77582">
        <w:rPr>
          <w:rFonts w:ascii="Times New Roman" w:hAnsi="Times New Roman" w:cs="Times New Roman"/>
          <w:bCs/>
          <w:sz w:val="24"/>
          <w:szCs w:val="24"/>
        </w:rPr>
        <w:t xml:space="preserve"> года»;</w:t>
      </w:r>
    </w:p>
    <w:p w:rsidR="00C77582" w:rsidRPr="00C77582" w:rsidRDefault="00C77582" w:rsidP="00A85A6A">
      <w:pPr>
        <w:spacing w:before="120" w:after="100" w:afterAutospacing="1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C77582">
        <w:rPr>
          <w:rFonts w:ascii="Times New Roman" w:hAnsi="Times New Roman" w:cs="Times New Roman"/>
          <w:bCs/>
          <w:sz w:val="24"/>
          <w:szCs w:val="24"/>
        </w:rPr>
        <w:t>национальный проект «Образование», утвержденный президиумом Совета при Президенте Российской Федерации по стратегическому развитию и национальным прое</w:t>
      </w:r>
      <w:r w:rsidRPr="00C77582">
        <w:rPr>
          <w:rFonts w:ascii="Times New Roman" w:hAnsi="Times New Roman" w:cs="Times New Roman"/>
          <w:bCs/>
          <w:sz w:val="24"/>
          <w:szCs w:val="24"/>
        </w:rPr>
        <w:t>к</w:t>
      </w:r>
      <w:r w:rsidRPr="00C77582">
        <w:rPr>
          <w:rFonts w:ascii="Times New Roman" w:hAnsi="Times New Roman" w:cs="Times New Roman"/>
          <w:bCs/>
          <w:sz w:val="24"/>
          <w:szCs w:val="24"/>
        </w:rPr>
        <w:t>там (протокол от 24.12.2018 № 16);</w:t>
      </w:r>
    </w:p>
    <w:p w:rsidR="00C77582" w:rsidRPr="00C77582" w:rsidRDefault="00C77582" w:rsidP="00A85A6A">
      <w:pPr>
        <w:spacing w:before="120" w:after="100" w:afterAutospacing="1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C77582">
        <w:rPr>
          <w:rFonts w:ascii="Times New Roman" w:hAnsi="Times New Roman" w:cs="Times New Roman"/>
          <w:bCs/>
          <w:sz w:val="24"/>
          <w:szCs w:val="24"/>
        </w:rPr>
        <w:t>постановление Правительства Российской Федерации от 26.12.2017 № 1642 «Об утверждении государственной программы Российской Федерации «Развитие образов</w:t>
      </w:r>
      <w:r w:rsidRPr="00C77582">
        <w:rPr>
          <w:rFonts w:ascii="Times New Roman" w:hAnsi="Times New Roman" w:cs="Times New Roman"/>
          <w:bCs/>
          <w:sz w:val="24"/>
          <w:szCs w:val="24"/>
        </w:rPr>
        <w:t>а</w:t>
      </w:r>
      <w:r w:rsidRPr="00C77582">
        <w:rPr>
          <w:rFonts w:ascii="Times New Roman" w:hAnsi="Times New Roman" w:cs="Times New Roman"/>
          <w:bCs/>
          <w:sz w:val="24"/>
          <w:szCs w:val="24"/>
        </w:rPr>
        <w:t>ния»;</w:t>
      </w:r>
    </w:p>
    <w:p w:rsidR="00C77582" w:rsidRPr="00C77582" w:rsidRDefault="00C77582" w:rsidP="00A85A6A">
      <w:pPr>
        <w:spacing w:before="120" w:after="100" w:afterAutospacing="1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C77582">
        <w:rPr>
          <w:rFonts w:ascii="Times New Roman" w:hAnsi="Times New Roman" w:cs="Times New Roman"/>
          <w:bCs/>
          <w:sz w:val="24"/>
          <w:szCs w:val="24"/>
        </w:rPr>
        <w:t>Концепция общенациональной системы выявления и развития молодых талантов от 03.04.2012 № Пр-827,утвержденная Президентом Российской Федерации;</w:t>
      </w:r>
    </w:p>
    <w:p w:rsidR="00C77582" w:rsidRPr="00C77582" w:rsidRDefault="00C77582" w:rsidP="00A85A6A">
      <w:pPr>
        <w:autoSpaceDE w:val="0"/>
        <w:autoSpaceDN w:val="0"/>
        <w:adjustRightInd w:val="0"/>
        <w:spacing w:before="120" w:after="100" w:afterAutospacing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582">
        <w:rPr>
          <w:rFonts w:ascii="Times New Roman" w:hAnsi="Times New Roman" w:cs="Times New Roman"/>
          <w:sz w:val="24"/>
          <w:szCs w:val="24"/>
        </w:rPr>
        <w:t>приказы Минобрнауки России:</w:t>
      </w:r>
    </w:p>
    <w:p w:rsidR="00C77582" w:rsidRPr="00C77582" w:rsidRDefault="00C77582" w:rsidP="00A85A6A">
      <w:pPr>
        <w:autoSpaceDE w:val="0"/>
        <w:autoSpaceDN w:val="0"/>
        <w:adjustRightInd w:val="0"/>
        <w:spacing w:before="120" w:after="100" w:afterAutospacing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77582">
        <w:rPr>
          <w:rFonts w:ascii="Times New Roman" w:hAnsi="Times New Roman" w:cs="Times New Roman"/>
          <w:sz w:val="24"/>
          <w:szCs w:val="24"/>
        </w:rPr>
        <w:t>от 06.10.2009 № 373 «Об утверждении и введении в действие федерального гос</w:t>
      </w:r>
      <w:r w:rsidRPr="00C77582">
        <w:rPr>
          <w:rFonts w:ascii="Times New Roman" w:hAnsi="Times New Roman" w:cs="Times New Roman"/>
          <w:sz w:val="24"/>
          <w:szCs w:val="24"/>
        </w:rPr>
        <w:t>у</w:t>
      </w:r>
      <w:r w:rsidRPr="00C77582">
        <w:rPr>
          <w:rFonts w:ascii="Times New Roman" w:hAnsi="Times New Roman" w:cs="Times New Roman"/>
          <w:sz w:val="24"/>
          <w:szCs w:val="24"/>
        </w:rPr>
        <w:t>дарственного образовательного стандарта начального общего образования»;</w:t>
      </w:r>
    </w:p>
    <w:p w:rsidR="00C77582" w:rsidRPr="00C77582" w:rsidRDefault="00C77582" w:rsidP="00A85A6A">
      <w:pPr>
        <w:autoSpaceDE w:val="0"/>
        <w:autoSpaceDN w:val="0"/>
        <w:adjustRightInd w:val="0"/>
        <w:spacing w:before="120" w:after="100" w:afterAutospacing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77582">
        <w:rPr>
          <w:rFonts w:ascii="Times New Roman" w:hAnsi="Times New Roman" w:cs="Times New Roman"/>
          <w:sz w:val="24"/>
          <w:szCs w:val="24"/>
        </w:rPr>
        <w:t>от 17.12.2010 № 1897 «Об утверждении федерального государственного образов</w:t>
      </w:r>
      <w:r w:rsidRPr="00C77582">
        <w:rPr>
          <w:rFonts w:ascii="Times New Roman" w:hAnsi="Times New Roman" w:cs="Times New Roman"/>
          <w:sz w:val="24"/>
          <w:szCs w:val="24"/>
        </w:rPr>
        <w:t>а</w:t>
      </w:r>
      <w:r w:rsidRPr="00C77582">
        <w:rPr>
          <w:rFonts w:ascii="Times New Roman" w:hAnsi="Times New Roman" w:cs="Times New Roman"/>
          <w:sz w:val="24"/>
          <w:szCs w:val="24"/>
        </w:rPr>
        <w:t>тельного стандарта основного общего образования»;</w:t>
      </w:r>
    </w:p>
    <w:p w:rsidR="00C77582" w:rsidRPr="00C77582" w:rsidRDefault="00C77582" w:rsidP="00A85A6A">
      <w:pPr>
        <w:autoSpaceDE w:val="0"/>
        <w:autoSpaceDN w:val="0"/>
        <w:adjustRightInd w:val="0"/>
        <w:spacing w:before="120" w:after="100" w:afterAutospacing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C77582">
        <w:rPr>
          <w:rFonts w:ascii="Times New Roman" w:hAnsi="Times New Roman" w:cs="Times New Roman"/>
          <w:sz w:val="24"/>
          <w:szCs w:val="24"/>
        </w:rPr>
        <w:t>от 17.05.2012 № 413 «Об утверждении федерального государственного образов</w:t>
      </w:r>
      <w:r w:rsidRPr="00C77582">
        <w:rPr>
          <w:rFonts w:ascii="Times New Roman" w:hAnsi="Times New Roman" w:cs="Times New Roman"/>
          <w:sz w:val="24"/>
          <w:szCs w:val="24"/>
        </w:rPr>
        <w:t>а</w:t>
      </w:r>
      <w:r w:rsidRPr="00C77582">
        <w:rPr>
          <w:rFonts w:ascii="Times New Roman" w:hAnsi="Times New Roman" w:cs="Times New Roman"/>
          <w:sz w:val="24"/>
          <w:szCs w:val="24"/>
        </w:rPr>
        <w:t>тельного стандарта среднего общего образования»;</w:t>
      </w:r>
    </w:p>
    <w:p w:rsidR="00C77582" w:rsidRPr="00C77582" w:rsidRDefault="00C77582" w:rsidP="00A85A6A">
      <w:pPr>
        <w:autoSpaceDE w:val="0"/>
        <w:autoSpaceDN w:val="0"/>
        <w:adjustRightInd w:val="0"/>
        <w:spacing w:before="120" w:after="100" w:afterAutospacing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77582">
        <w:rPr>
          <w:rFonts w:ascii="Times New Roman" w:hAnsi="Times New Roman" w:cs="Times New Roman"/>
          <w:sz w:val="24"/>
          <w:szCs w:val="24"/>
        </w:rPr>
        <w:t>приказы Минпросвещения России, Рособрнадзора:</w:t>
      </w:r>
    </w:p>
    <w:p w:rsidR="00C77582" w:rsidRPr="00C77582" w:rsidRDefault="00C77582" w:rsidP="00A85A6A">
      <w:pPr>
        <w:autoSpaceDE w:val="0"/>
        <w:autoSpaceDN w:val="0"/>
        <w:adjustRightInd w:val="0"/>
        <w:spacing w:before="120" w:after="100" w:afterAutospacing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77582">
        <w:rPr>
          <w:rFonts w:ascii="Times New Roman" w:hAnsi="Times New Roman" w:cs="Times New Roman"/>
          <w:sz w:val="24"/>
          <w:szCs w:val="24"/>
        </w:rPr>
        <w:t>от 07.11.2018 № 189/1513 «Об утверждении Порядка проведения государственной итоговой аттестации по образовательным программам основного общего образования»;</w:t>
      </w:r>
    </w:p>
    <w:p w:rsidR="00C77582" w:rsidRPr="00C77582" w:rsidRDefault="00C77582" w:rsidP="00A85A6A">
      <w:pPr>
        <w:autoSpaceDE w:val="0"/>
        <w:autoSpaceDN w:val="0"/>
        <w:adjustRightInd w:val="0"/>
        <w:spacing w:before="120" w:after="100" w:afterAutospacing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77582">
        <w:rPr>
          <w:rFonts w:ascii="Times New Roman" w:hAnsi="Times New Roman" w:cs="Times New Roman"/>
          <w:sz w:val="24"/>
          <w:szCs w:val="24"/>
        </w:rPr>
        <w:t>от 07.11.2018 № 190/1512 «Об утверждении Порядка проведения государственной итоговой аттестации по образовательным программам среднего общего образования»;</w:t>
      </w:r>
    </w:p>
    <w:p w:rsidR="00C77582" w:rsidRPr="00C77582" w:rsidRDefault="00C77582" w:rsidP="00A85A6A">
      <w:pPr>
        <w:spacing w:before="120" w:after="100" w:afterAutospacing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582">
        <w:rPr>
          <w:rFonts w:ascii="Times New Roman" w:hAnsi="Times New Roman" w:cs="Times New Roman"/>
          <w:sz w:val="24"/>
          <w:szCs w:val="24"/>
        </w:rPr>
        <w:t>законы Алтайского края:</w:t>
      </w:r>
    </w:p>
    <w:p w:rsidR="00C77582" w:rsidRPr="00C77582" w:rsidRDefault="00C77582" w:rsidP="00A85A6A">
      <w:pPr>
        <w:spacing w:before="120" w:after="100" w:afterAutospacing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77582">
        <w:rPr>
          <w:rFonts w:ascii="Times New Roman" w:hAnsi="Times New Roman" w:cs="Times New Roman"/>
          <w:sz w:val="24"/>
          <w:szCs w:val="24"/>
        </w:rPr>
        <w:t>от 21.11.2012 № 86-ЗС «Об утверждении стратегии социально-экономического развития Алтайского края до 2025 года»;</w:t>
      </w:r>
    </w:p>
    <w:p w:rsidR="00C77582" w:rsidRPr="00C77582" w:rsidRDefault="00C77582" w:rsidP="00A85A6A">
      <w:pPr>
        <w:spacing w:before="120" w:after="100" w:afterAutospacing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77582">
        <w:rPr>
          <w:rFonts w:ascii="Times New Roman" w:hAnsi="Times New Roman" w:cs="Times New Roman"/>
          <w:sz w:val="24"/>
          <w:szCs w:val="24"/>
        </w:rPr>
        <w:t>от 04.09.2013 № 56-ЗС «Об образовании в Алтайском крае».</w:t>
      </w:r>
    </w:p>
    <w:p w:rsidR="00C77582" w:rsidRPr="00C77582" w:rsidRDefault="00C77582" w:rsidP="00A85A6A">
      <w:pPr>
        <w:widowControl w:val="0"/>
        <w:autoSpaceDE w:val="0"/>
        <w:autoSpaceDN w:val="0"/>
        <w:spacing w:before="120" w:after="100" w:afterAutospacing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582">
        <w:rPr>
          <w:rFonts w:ascii="Times New Roman" w:hAnsi="Times New Roman" w:cs="Times New Roman"/>
          <w:bCs/>
          <w:sz w:val="24"/>
          <w:szCs w:val="24"/>
        </w:rPr>
        <w:t>Указ Президента Российской Федерации от 07.05.2018 № 204 «О национальных ц</w:t>
      </w:r>
      <w:r w:rsidRPr="00C77582">
        <w:rPr>
          <w:rFonts w:ascii="Times New Roman" w:hAnsi="Times New Roman" w:cs="Times New Roman"/>
          <w:bCs/>
          <w:sz w:val="24"/>
          <w:szCs w:val="24"/>
        </w:rPr>
        <w:t>е</w:t>
      </w:r>
      <w:r w:rsidRPr="00C77582">
        <w:rPr>
          <w:rFonts w:ascii="Times New Roman" w:hAnsi="Times New Roman" w:cs="Times New Roman"/>
          <w:bCs/>
          <w:sz w:val="24"/>
          <w:szCs w:val="24"/>
        </w:rPr>
        <w:t xml:space="preserve">лях и стратегических задачах развития Российской Федерации на период до </w:t>
      </w:r>
      <w:r w:rsidR="00801A5E">
        <w:rPr>
          <w:rFonts w:ascii="Times New Roman" w:hAnsi="Times New Roman" w:cs="Times New Roman"/>
          <w:bCs/>
          <w:sz w:val="24"/>
          <w:szCs w:val="24"/>
        </w:rPr>
        <w:t>2025</w:t>
      </w:r>
      <w:r w:rsidRPr="00C77582">
        <w:rPr>
          <w:rFonts w:ascii="Times New Roman" w:hAnsi="Times New Roman" w:cs="Times New Roman"/>
          <w:bCs/>
          <w:sz w:val="24"/>
          <w:szCs w:val="24"/>
        </w:rPr>
        <w:t xml:space="preserve"> года» </w:t>
      </w:r>
      <w:r w:rsidRPr="00C77582">
        <w:rPr>
          <w:rFonts w:ascii="Times New Roman" w:hAnsi="Times New Roman" w:cs="Times New Roman"/>
          <w:sz w:val="24"/>
          <w:szCs w:val="24"/>
        </w:rPr>
        <w:t>задал высокую планку для всей системы образования – попадание России в десятку лу</w:t>
      </w:r>
      <w:r w:rsidRPr="00C77582">
        <w:rPr>
          <w:rFonts w:ascii="Times New Roman" w:hAnsi="Times New Roman" w:cs="Times New Roman"/>
          <w:sz w:val="24"/>
          <w:szCs w:val="24"/>
        </w:rPr>
        <w:t>ч</w:t>
      </w:r>
      <w:r w:rsidRPr="00C77582">
        <w:rPr>
          <w:rFonts w:ascii="Times New Roman" w:hAnsi="Times New Roman" w:cs="Times New Roman"/>
          <w:sz w:val="24"/>
          <w:szCs w:val="24"/>
        </w:rPr>
        <w:t xml:space="preserve">ших стран по качеству образования к </w:t>
      </w:r>
      <w:r w:rsidR="00801A5E">
        <w:rPr>
          <w:rFonts w:ascii="Times New Roman" w:hAnsi="Times New Roman" w:cs="Times New Roman"/>
          <w:sz w:val="24"/>
          <w:szCs w:val="24"/>
        </w:rPr>
        <w:t>2025</w:t>
      </w:r>
      <w:r w:rsidRPr="00C77582">
        <w:rPr>
          <w:rFonts w:ascii="Times New Roman" w:hAnsi="Times New Roman" w:cs="Times New Roman"/>
          <w:sz w:val="24"/>
          <w:szCs w:val="24"/>
        </w:rPr>
        <w:t xml:space="preserve"> году. Исходя из поставленной задачи основн</w:t>
      </w:r>
      <w:r w:rsidRPr="00C77582">
        <w:rPr>
          <w:rFonts w:ascii="Times New Roman" w:hAnsi="Times New Roman" w:cs="Times New Roman"/>
          <w:sz w:val="24"/>
          <w:szCs w:val="24"/>
        </w:rPr>
        <w:t>ы</w:t>
      </w:r>
      <w:r w:rsidRPr="00C77582">
        <w:rPr>
          <w:rFonts w:ascii="Times New Roman" w:hAnsi="Times New Roman" w:cs="Times New Roman"/>
          <w:sz w:val="24"/>
          <w:szCs w:val="24"/>
        </w:rPr>
        <w:t xml:space="preserve">ми приоритетами развития системы образования </w:t>
      </w:r>
      <w:r>
        <w:rPr>
          <w:rFonts w:ascii="Times New Roman" w:hAnsi="Times New Roman" w:cs="Times New Roman"/>
          <w:sz w:val="24"/>
          <w:szCs w:val="24"/>
        </w:rPr>
        <w:t>Быстроистокского района</w:t>
      </w:r>
      <w:r w:rsidRPr="00C77582">
        <w:rPr>
          <w:rFonts w:ascii="Times New Roman" w:hAnsi="Times New Roman" w:cs="Times New Roman"/>
          <w:sz w:val="24"/>
          <w:szCs w:val="24"/>
        </w:rPr>
        <w:t xml:space="preserve"> выступают формирование современной инфраструктуры общего образования, обеспечивающей вн</w:t>
      </w:r>
      <w:r w:rsidRPr="00C77582">
        <w:rPr>
          <w:rFonts w:ascii="Times New Roman" w:hAnsi="Times New Roman" w:cs="Times New Roman"/>
          <w:sz w:val="24"/>
          <w:szCs w:val="24"/>
        </w:rPr>
        <w:t>е</w:t>
      </w:r>
      <w:r w:rsidRPr="00C77582">
        <w:rPr>
          <w:rFonts w:ascii="Times New Roman" w:hAnsi="Times New Roman" w:cs="Times New Roman"/>
          <w:sz w:val="24"/>
          <w:szCs w:val="24"/>
        </w:rPr>
        <w:t>дрение новых методов и технологий обучения, в том числе для обучающихся с особыми образовательными потребностями, создание эффективной системы выявления поддержки и развития способностей и талантов у всех категорий обучающихся, совершенствование системы оценки качества общего образования. Указанные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582">
        <w:rPr>
          <w:rFonts w:ascii="Times New Roman" w:hAnsi="Times New Roman" w:cs="Times New Roman"/>
          <w:sz w:val="24"/>
          <w:szCs w:val="24"/>
        </w:rPr>
        <w:t>направления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582">
        <w:rPr>
          <w:rFonts w:ascii="Times New Roman" w:hAnsi="Times New Roman" w:cs="Times New Roman"/>
          <w:sz w:val="24"/>
          <w:szCs w:val="24"/>
        </w:rPr>
        <w:t>реализуются в рамках региональных проектов «Современная школа», «Успех каждого ребенка», «Ци</w:t>
      </w:r>
      <w:r w:rsidRPr="00C77582">
        <w:rPr>
          <w:rFonts w:ascii="Times New Roman" w:hAnsi="Times New Roman" w:cs="Times New Roman"/>
          <w:sz w:val="24"/>
          <w:szCs w:val="24"/>
        </w:rPr>
        <w:t>ф</w:t>
      </w:r>
      <w:r w:rsidRPr="00C77582">
        <w:rPr>
          <w:rFonts w:ascii="Times New Roman" w:hAnsi="Times New Roman" w:cs="Times New Roman"/>
          <w:sz w:val="24"/>
          <w:szCs w:val="24"/>
        </w:rPr>
        <w:t xml:space="preserve">ровая образовательная среда». </w:t>
      </w:r>
    </w:p>
    <w:p w:rsidR="00C77582" w:rsidRPr="00D72B8F" w:rsidRDefault="00C77582" w:rsidP="00A85A6A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00" w:afterAutospacing="1" w:line="240" w:lineRule="atLeast"/>
        <w:jc w:val="center"/>
        <w:rPr>
          <w:rStyle w:val="22"/>
          <w:rFonts w:ascii="Times New Roman" w:eastAsia="Calibri" w:hAnsi="Times New Roman" w:cs="Times New Roman"/>
          <w:sz w:val="24"/>
          <w:szCs w:val="24"/>
          <w:shd w:val="clear" w:color="auto" w:fill="auto"/>
          <w:lang w:eastAsia="en-US"/>
        </w:rPr>
      </w:pPr>
      <w:r w:rsidRPr="00C77582">
        <w:rPr>
          <w:rFonts w:ascii="Times New Roman" w:eastAsia="Calibri" w:hAnsi="Times New Roman" w:cs="Times New Roman"/>
          <w:sz w:val="24"/>
          <w:szCs w:val="24"/>
          <w:lang w:eastAsia="en-US"/>
        </w:rPr>
        <w:t>2.2. Цели, задачи и мероприятия</w:t>
      </w:r>
      <w:r w:rsidRPr="00C77582">
        <w:rPr>
          <w:rFonts w:ascii="Times New Roman" w:hAnsi="Times New Roman" w:cs="Times New Roman"/>
          <w:sz w:val="24"/>
          <w:szCs w:val="24"/>
        </w:rPr>
        <w:t xml:space="preserve"> подпрограммы 2</w:t>
      </w:r>
    </w:p>
    <w:p w:rsidR="00C77582" w:rsidRPr="00C77582" w:rsidRDefault="00C77582" w:rsidP="00A85A6A">
      <w:pPr>
        <w:pStyle w:val="210"/>
        <w:shd w:val="clear" w:color="auto" w:fill="auto"/>
        <w:spacing w:before="120" w:after="100" w:afterAutospacing="1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C77582">
        <w:rPr>
          <w:rFonts w:ascii="Times New Roman" w:hAnsi="Times New Roman" w:cs="Times New Roman"/>
          <w:sz w:val="24"/>
          <w:szCs w:val="24"/>
        </w:rPr>
        <w:t xml:space="preserve">Цель подпрограммы 2 </w:t>
      </w:r>
      <w:r w:rsidRPr="00C77582">
        <w:rPr>
          <w:rFonts w:ascii="Times New Roman" w:hAnsi="Times New Roman" w:cs="Times New Roman"/>
          <w:sz w:val="24"/>
          <w:szCs w:val="24"/>
        </w:rPr>
        <w:sym w:font="Symbol" w:char="F02D"/>
      </w:r>
      <w:r w:rsidRPr="00C77582">
        <w:rPr>
          <w:rFonts w:ascii="Times New Roman" w:hAnsi="Times New Roman" w:cs="Times New Roman"/>
          <w:sz w:val="24"/>
          <w:szCs w:val="24"/>
        </w:rPr>
        <w:t>повышение качества общего образования посредством о</w:t>
      </w:r>
      <w:r w:rsidRPr="00C77582">
        <w:rPr>
          <w:rFonts w:ascii="Times New Roman" w:hAnsi="Times New Roman" w:cs="Times New Roman"/>
          <w:sz w:val="24"/>
          <w:szCs w:val="24"/>
        </w:rPr>
        <w:t>б</w:t>
      </w:r>
      <w:r w:rsidRPr="00C77582">
        <w:rPr>
          <w:rFonts w:ascii="Times New Roman" w:hAnsi="Times New Roman" w:cs="Times New Roman"/>
          <w:sz w:val="24"/>
          <w:szCs w:val="24"/>
        </w:rPr>
        <w:t>новления содержания, технологий обучения, материально-технической базы.</w:t>
      </w:r>
    </w:p>
    <w:p w:rsidR="00C77582" w:rsidRPr="00C77582" w:rsidRDefault="00C77582" w:rsidP="00A85A6A">
      <w:pPr>
        <w:autoSpaceDE w:val="0"/>
        <w:autoSpaceDN w:val="0"/>
        <w:adjustRightInd w:val="0"/>
        <w:spacing w:before="120" w:after="100" w:afterAutospacing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582">
        <w:rPr>
          <w:rFonts w:ascii="Times New Roman" w:hAnsi="Times New Roman" w:cs="Times New Roman"/>
          <w:sz w:val="24"/>
          <w:szCs w:val="24"/>
        </w:rPr>
        <w:t>Задачи подпрограммы 2:</w:t>
      </w:r>
    </w:p>
    <w:p w:rsidR="00C77582" w:rsidRPr="00C77582" w:rsidRDefault="00C77582" w:rsidP="00A85A6A">
      <w:pPr>
        <w:autoSpaceDE w:val="0"/>
        <w:autoSpaceDN w:val="0"/>
        <w:adjustRightInd w:val="0"/>
        <w:spacing w:before="120" w:after="100" w:afterAutospacing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582">
        <w:rPr>
          <w:rFonts w:ascii="Times New Roman" w:hAnsi="Times New Roman" w:cs="Times New Roman"/>
          <w:sz w:val="24"/>
          <w:szCs w:val="24"/>
        </w:rPr>
        <w:t>развитие образовательной среды в системе общего образования, направленной на достижение современного качества учебных результатов, обеспечение готовности вып</w:t>
      </w:r>
      <w:r w:rsidRPr="00C77582">
        <w:rPr>
          <w:rFonts w:ascii="Times New Roman" w:hAnsi="Times New Roman" w:cs="Times New Roman"/>
          <w:sz w:val="24"/>
          <w:szCs w:val="24"/>
        </w:rPr>
        <w:t>у</w:t>
      </w:r>
      <w:r w:rsidRPr="00C77582">
        <w:rPr>
          <w:rFonts w:ascii="Times New Roman" w:hAnsi="Times New Roman" w:cs="Times New Roman"/>
          <w:sz w:val="24"/>
          <w:szCs w:val="24"/>
        </w:rPr>
        <w:t>скников общеобразовательных организаций к дальнейшему обучению, деятельности в в</w:t>
      </w:r>
      <w:r w:rsidRPr="00C77582">
        <w:rPr>
          <w:rFonts w:ascii="Times New Roman" w:hAnsi="Times New Roman" w:cs="Times New Roman"/>
          <w:sz w:val="24"/>
          <w:szCs w:val="24"/>
        </w:rPr>
        <w:t>ы</w:t>
      </w:r>
      <w:r w:rsidRPr="00C77582">
        <w:rPr>
          <w:rFonts w:ascii="Times New Roman" w:hAnsi="Times New Roman" w:cs="Times New Roman"/>
          <w:sz w:val="24"/>
          <w:szCs w:val="24"/>
        </w:rPr>
        <w:t>сокотехнологичной экономике и социализации;</w:t>
      </w:r>
    </w:p>
    <w:p w:rsidR="00C77582" w:rsidRPr="00C77582" w:rsidRDefault="00C77582" w:rsidP="00A85A6A">
      <w:pPr>
        <w:spacing w:before="120" w:after="100" w:afterAutospacing="1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582">
        <w:rPr>
          <w:rFonts w:ascii="Times New Roman" w:hAnsi="Times New Roman" w:cs="Times New Roman"/>
          <w:sz w:val="24"/>
          <w:szCs w:val="24"/>
        </w:rPr>
        <w:t>вовлечение учащихся общеобразовательных организаций в решение вопросов п</w:t>
      </w:r>
      <w:r w:rsidRPr="00C77582">
        <w:rPr>
          <w:rFonts w:ascii="Times New Roman" w:hAnsi="Times New Roman" w:cs="Times New Roman"/>
          <w:sz w:val="24"/>
          <w:szCs w:val="24"/>
        </w:rPr>
        <w:t>о</w:t>
      </w:r>
      <w:r w:rsidRPr="00C77582">
        <w:rPr>
          <w:rFonts w:ascii="Times New Roman" w:hAnsi="Times New Roman" w:cs="Times New Roman"/>
          <w:sz w:val="24"/>
          <w:szCs w:val="24"/>
        </w:rPr>
        <w:t>вышения качества учебно-воспитательного процесса, реализация новых идей по обус</w:t>
      </w:r>
      <w:r w:rsidRPr="00C77582">
        <w:rPr>
          <w:rFonts w:ascii="Times New Roman" w:hAnsi="Times New Roman" w:cs="Times New Roman"/>
          <w:sz w:val="24"/>
          <w:szCs w:val="24"/>
        </w:rPr>
        <w:t>т</w:t>
      </w:r>
      <w:r w:rsidRPr="00C77582">
        <w:rPr>
          <w:rFonts w:ascii="Times New Roman" w:hAnsi="Times New Roman" w:cs="Times New Roman"/>
          <w:sz w:val="24"/>
          <w:szCs w:val="24"/>
        </w:rPr>
        <w:t>ройству школьной инфраструктуры, повышение финансовой и бюджетной грамотности, а также гражданской активности учащихся;</w:t>
      </w:r>
    </w:p>
    <w:p w:rsidR="00C77582" w:rsidRPr="00C77582" w:rsidRDefault="00C77582" w:rsidP="00A85A6A">
      <w:pPr>
        <w:autoSpaceDE w:val="0"/>
        <w:autoSpaceDN w:val="0"/>
        <w:adjustRightInd w:val="0"/>
        <w:spacing w:before="120" w:after="100" w:afterAutospacing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582">
        <w:rPr>
          <w:rFonts w:ascii="Times New Roman" w:hAnsi="Times New Roman" w:cs="Times New Roman"/>
          <w:sz w:val="24"/>
          <w:szCs w:val="24"/>
        </w:rPr>
        <w:t>внедрение на уровнях основного общего и среднего общего образования новых м</w:t>
      </w:r>
      <w:r w:rsidRPr="00C77582">
        <w:rPr>
          <w:rFonts w:ascii="Times New Roman" w:hAnsi="Times New Roman" w:cs="Times New Roman"/>
          <w:sz w:val="24"/>
          <w:szCs w:val="24"/>
        </w:rPr>
        <w:t>е</w:t>
      </w:r>
      <w:r w:rsidRPr="00C77582">
        <w:rPr>
          <w:rFonts w:ascii="Times New Roman" w:hAnsi="Times New Roman" w:cs="Times New Roman"/>
          <w:sz w:val="24"/>
          <w:szCs w:val="24"/>
        </w:rPr>
        <w:t>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</w:t>
      </w:r>
      <w:r w:rsidRPr="00C77582">
        <w:rPr>
          <w:rFonts w:ascii="Times New Roman" w:hAnsi="Times New Roman" w:cs="Times New Roman"/>
          <w:sz w:val="24"/>
          <w:szCs w:val="24"/>
        </w:rPr>
        <w:t>о</w:t>
      </w:r>
      <w:r w:rsidRPr="00C77582">
        <w:rPr>
          <w:rFonts w:ascii="Times New Roman" w:hAnsi="Times New Roman" w:cs="Times New Roman"/>
          <w:sz w:val="24"/>
          <w:szCs w:val="24"/>
        </w:rPr>
        <w:lastRenderedPageBreak/>
        <w:t>влеченности в образовательный процесс, а также обновление содержания и совершенс</w:t>
      </w:r>
      <w:r w:rsidRPr="00C77582">
        <w:rPr>
          <w:rFonts w:ascii="Times New Roman" w:hAnsi="Times New Roman" w:cs="Times New Roman"/>
          <w:sz w:val="24"/>
          <w:szCs w:val="24"/>
        </w:rPr>
        <w:t>т</w:t>
      </w:r>
      <w:r w:rsidRPr="00C77582">
        <w:rPr>
          <w:rFonts w:ascii="Times New Roman" w:hAnsi="Times New Roman" w:cs="Times New Roman"/>
          <w:sz w:val="24"/>
          <w:szCs w:val="24"/>
        </w:rPr>
        <w:t>вование методов обучения предметной области «Технология»;</w:t>
      </w:r>
    </w:p>
    <w:p w:rsidR="00C77582" w:rsidRPr="00C77582" w:rsidRDefault="00C77582" w:rsidP="00A85A6A">
      <w:pPr>
        <w:autoSpaceDE w:val="0"/>
        <w:autoSpaceDN w:val="0"/>
        <w:adjustRightInd w:val="0"/>
        <w:spacing w:before="120" w:after="100" w:afterAutospacing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582">
        <w:rPr>
          <w:rFonts w:ascii="Times New Roman" w:hAnsi="Times New Roman" w:cs="Times New Roman"/>
          <w:sz w:val="24"/>
          <w:szCs w:val="24"/>
        </w:rPr>
        <w:t>формирование эффективной системы выявления, поддержки и развития способн</w:t>
      </w:r>
      <w:r w:rsidRPr="00C77582">
        <w:rPr>
          <w:rFonts w:ascii="Times New Roman" w:hAnsi="Times New Roman" w:cs="Times New Roman"/>
          <w:sz w:val="24"/>
          <w:szCs w:val="24"/>
        </w:rPr>
        <w:t>о</w:t>
      </w:r>
      <w:r w:rsidRPr="00C77582">
        <w:rPr>
          <w:rFonts w:ascii="Times New Roman" w:hAnsi="Times New Roman" w:cs="Times New Roman"/>
          <w:sz w:val="24"/>
          <w:szCs w:val="24"/>
        </w:rPr>
        <w:t>стей и талантов у детей и молодежи, основанной на принципах справедливости, всеоб</w:t>
      </w:r>
      <w:r w:rsidRPr="00C77582">
        <w:rPr>
          <w:rFonts w:ascii="Times New Roman" w:hAnsi="Times New Roman" w:cs="Times New Roman"/>
          <w:sz w:val="24"/>
          <w:szCs w:val="24"/>
        </w:rPr>
        <w:t>щ</w:t>
      </w:r>
      <w:r w:rsidRPr="00C77582">
        <w:rPr>
          <w:rFonts w:ascii="Times New Roman" w:hAnsi="Times New Roman" w:cs="Times New Roman"/>
          <w:sz w:val="24"/>
          <w:szCs w:val="24"/>
        </w:rPr>
        <w:t>ности и направленной на самоопределение и профессиональную ориентацию всех об</w:t>
      </w:r>
      <w:r w:rsidRPr="00C77582">
        <w:rPr>
          <w:rFonts w:ascii="Times New Roman" w:hAnsi="Times New Roman" w:cs="Times New Roman"/>
          <w:sz w:val="24"/>
          <w:szCs w:val="24"/>
        </w:rPr>
        <w:t>у</w:t>
      </w:r>
      <w:r w:rsidRPr="00C77582">
        <w:rPr>
          <w:rFonts w:ascii="Times New Roman" w:hAnsi="Times New Roman" w:cs="Times New Roman"/>
          <w:sz w:val="24"/>
          <w:szCs w:val="24"/>
        </w:rPr>
        <w:t>чающихся;</w:t>
      </w:r>
    </w:p>
    <w:p w:rsidR="00C77582" w:rsidRPr="00C77582" w:rsidRDefault="00C77582" w:rsidP="00A85A6A">
      <w:pPr>
        <w:autoSpaceDE w:val="0"/>
        <w:autoSpaceDN w:val="0"/>
        <w:adjustRightInd w:val="0"/>
        <w:spacing w:before="120" w:after="100" w:afterAutospacing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582">
        <w:rPr>
          <w:rFonts w:ascii="Times New Roman" w:hAnsi="Times New Roman" w:cs="Times New Roman"/>
          <w:sz w:val="24"/>
          <w:szCs w:val="24"/>
        </w:rPr>
        <w:t>создание современной и безопасной цифровой образовательной среды, обеспеч</w:t>
      </w:r>
      <w:r w:rsidRPr="00C77582">
        <w:rPr>
          <w:rFonts w:ascii="Times New Roman" w:hAnsi="Times New Roman" w:cs="Times New Roman"/>
          <w:sz w:val="24"/>
          <w:szCs w:val="24"/>
        </w:rPr>
        <w:t>и</w:t>
      </w:r>
      <w:r w:rsidRPr="00C77582">
        <w:rPr>
          <w:rFonts w:ascii="Times New Roman" w:hAnsi="Times New Roman" w:cs="Times New Roman"/>
          <w:sz w:val="24"/>
          <w:szCs w:val="24"/>
        </w:rPr>
        <w:t>вающей высокое качество и доступность образования всех видов и уровней.</w:t>
      </w:r>
    </w:p>
    <w:p w:rsidR="00C77582" w:rsidRDefault="00C77582" w:rsidP="00A85A6A">
      <w:pPr>
        <w:pStyle w:val="ConsPlusNormal"/>
        <w:spacing w:before="120" w:after="100" w:afterAutospacing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582">
        <w:rPr>
          <w:rFonts w:ascii="Times New Roman" w:hAnsi="Times New Roman" w:cs="Times New Roman"/>
          <w:sz w:val="24"/>
          <w:szCs w:val="24"/>
        </w:rPr>
        <w:t>Мероприятия подпрограммы 2 приведены в таблице 2 программы.</w:t>
      </w:r>
    </w:p>
    <w:p w:rsidR="00A85A6A" w:rsidRPr="00C77582" w:rsidRDefault="00A85A6A" w:rsidP="00A85A6A">
      <w:pPr>
        <w:pStyle w:val="ConsPlusNormal"/>
        <w:spacing w:before="120" w:after="100" w:afterAutospacing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7582" w:rsidRPr="00C77582" w:rsidRDefault="00C77582" w:rsidP="00A85A6A">
      <w:pPr>
        <w:widowControl w:val="0"/>
        <w:tabs>
          <w:tab w:val="left" w:pos="709"/>
        </w:tabs>
        <w:spacing w:before="120" w:after="100" w:afterAutospacing="1" w:line="24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582">
        <w:rPr>
          <w:rFonts w:ascii="Times New Roman" w:eastAsia="Calibri" w:hAnsi="Times New Roman" w:cs="Times New Roman"/>
          <w:sz w:val="24"/>
          <w:szCs w:val="24"/>
          <w:lang w:eastAsia="en-US"/>
        </w:rPr>
        <w:t>2.3. Показатели и ожидаемые конечные результаты</w:t>
      </w:r>
    </w:p>
    <w:p w:rsidR="00C77582" w:rsidRPr="00C77582" w:rsidRDefault="00C77582" w:rsidP="00A85A6A">
      <w:pPr>
        <w:widowControl w:val="0"/>
        <w:tabs>
          <w:tab w:val="left" w:pos="709"/>
        </w:tabs>
        <w:spacing w:before="120" w:after="100" w:afterAutospacing="1" w:line="24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582">
        <w:rPr>
          <w:rFonts w:ascii="Times New Roman" w:eastAsia="Calibri" w:hAnsi="Times New Roman" w:cs="Times New Roman"/>
          <w:sz w:val="24"/>
          <w:szCs w:val="24"/>
          <w:lang w:eastAsia="en-US"/>
        </w:rPr>
        <w:t>Реализации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77582">
        <w:rPr>
          <w:rFonts w:ascii="Times New Roman" w:hAnsi="Times New Roman" w:cs="Times New Roman"/>
          <w:sz w:val="24"/>
          <w:szCs w:val="24"/>
        </w:rPr>
        <w:t>подпрограммы 2</w:t>
      </w:r>
    </w:p>
    <w:p w:rsidR="00C77582" w:rsidRPr="00C77582" w:rsidRDefault="00C77582" w:rsidP="00A85A6A">
      <w:pPr>
        <w:autoSpaceDE w:val="0"/>
        <w:autoSpaceDN w:val="0"/>
        <w:adjustRightInd w:val="0"/>
        <w:spacing w:before="120" w:after="100" w:afterAutospacing="1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7582">
        <w:rPr>
          <w:rFonts w:ascii="Times New Roman" w:eastAsia="Calibri" w:hAnsi="Times New Roman" w:cs="Times New Roman"/>
          <w:sz w:val="24"/>
          <w:szCs w:val="24"/>
          <w:lang w:eastAsia="en-US"/>
        </w:rPr>
        <w:t>Реализация подпрограммы 2 обеспечит достижение следующих результатов:</w:t>
      </w:r>
    </w:p>
    <w:p w:rsidR="00C77582" w:rsidRPr="00C77582" w:rsidRDefault="00C77582" w:rsidP="00A85A6A">
      <w:pPr>
        <w:autoSpaceDE w:val="0"/>
        <w:autoSpaceDN w:val="0"/>
        <w:adjustRightInd w:val="0"/>
        <w:spacing w:before="120" w:after="100" w:afterAutospacing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Pr="00C7758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увеличение доли </w:t>
      </w:r>
      <w:r w:rsidRPr="00C77582">
        <w:rPr>
          <w:rFonts w:ascii="Times New Roman" w:hAnsi="Times New Roman" w:cs="Times New Roman"/>
          <w:sz w:val="24"/>
          <w:szCs w:val="24"/>
        </w:rPr>
        <w:t>обучающихся по основным образовательным программам н</w:t>
      </w:r>
      <w:r w:rsidRPr="00C77582">
        <w:rPr>
          <w:rFonts w:ascii="Times New Roman" w:hAnsi="Times New Roman" w:cs="Times New Roman"/>
          <w:sz w:val="24"/>
          <w:szCs w:val="24"/>
        </w:rPr>
        <w:t>а</w:t>
      </w:r>
      <w:r w:rsidRPr="00C77582">
        <w:rPr>
          <w:rFonts w:ascii="Times New Roman" w:hAnsi="Times New Roman" w:cs="Times New Roman"/>
          <w:sz w:val="24"/>
          <w:szCs w:val="24"/>
        </w:rPr>
        <w:t>чального общего, основного общего и среднего общего образования, участвующих в олимпиадах и иных конкурсных мероприятиях различного уровня,</w:t>
      </w:r>
      <w:r w:rsidRPr="00C7758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общей численности обучающихся </w:t>
      </w:r>
      <w:r w:rsidRPr="00C77582">
        <w:rPr>
          <w:rFonts w:ascii="Times New Roman" w:hAnsi="Times New Roman" w:cs="Times New Roman"/>
          <w:sz w:val="24"/>
          <w:szCs w:val="24"/>
        </w:rPr>
        <w:t>по основным образовательным программам начального общего, основного общего и среднего общего образования до 54 %;</w:t>
      </w:r>
    </w:p>
    <w:p w:rsidR="00C77582" w:rsidRPr="00C77582" w:rsidRDefault="00C77582" w:rsidP="00A85A6A">
      <w:pPr>
        <w:autoSpaceDE w:val="0"/>
        <w:autoSpaceDN w:val="0"/>
        <w:adjustRightInd w:val="0"/>
        <w:spacing w:before="120" w:after="100" w:afterAutospacing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77582">
        <w:rPr>
          <w:rFonts w:ascii="Times New Roman" w:hAnsi="Times New Roman" w:cs="Times New Roman"/>
          <w:sz w:val="24"/>
          <w:szCs w:val="24"/>
        </w:rPr>
        <w:t>численность детей-инвалидов, обучающихся по программам общего образования на дому с использованием дистанционных образовательных техноло</w:t>
      </w:r>
      <w:r>
        <w:rPr>
          <w:rFonts w:ascii="Times New Roman" w:hAnsi="Times New Roman" w:cs="Times New Roman"/>
          <w:sz w:val="24"/>
          <w:szCs w:val="24"/>
        </w:rPr>
        <w:t>гий</w:t>
      </w:r>
      <w:r w:rsidRPr="00C77582">
        <w:rPr>
          <w:rFonts w:ascii="Times New Roman" w:hAnsi="Times New Roman" w:cs="Times New Roman"/>
          <w:sz w:val="24"/>
          <w:szCs w:val="24"/>
        </w:rPr>
        <w:t>;</w:t>
      </w:r>
    </w:p>
    <w:p w:rsidR="00C77582" w:rsidRPr="00C77582" w:rsidRDefault="00C77582" w:rsidP="00A85A6A">
      <w:pPr>
        <w:pStyle w:val="ConsPlusNormal"/>
        <w:spacing w:before="120" w:after="100" w:afterAutospacing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77582">
        <w:rPr>
          <w:rFonts w:ascii="Times New Roman" w:hAnsi="Times New Roman" w:cs="Times New Roman"/>
          <w:sz w:val="24"/>
          <w:szCs w:val="24"/>
        </w:rPr>
        <w:t xml:space="preserve">увеличение доли 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общеобразовательных</w:t>
      </w:r>
      <w:r w:rsidRPr="00C77582">
        <w:rPr>
          <w:rFonts w:ascii="Times New Roman" w:hAnsi="Times New Roman" w:cs="Times New Roman"/>
          <w:sz w:val="24"/>
          <w:szCs w:val="24"/>
        </w:rPr>
        <w:t xml:space="preserve"> организаций, в которых проведена оценка качества общего образования, в том числе на основе практики международных исследов</w:t>
      </w:r>
      <w:r w:rsidRPr="00C77582">
        <w:rPr>
          <w:rFonts w:ascii="Times New Roman" w:hAnsi="Times New Roman" w:cs="Times New Roman"/>
          <w:sz w:val="24"/>
          <w:szCs w:val="24"/>
        </w:rPr>
        <w:t>а</w:t>
      </w:r>
      <w:r w:rsidRPr="00C77582">
        <w:rPr>
          <w:rFonts w:ascii="Times New Roman" w:hAnsi="Times New Roman" w:cs="Times New Roman"/>
          <w:sz w:val="24"/>
          <w:szCs w:val="24"/>
        </w:rPr>
        <w:t>ний качества подготовки обучающихся, до 100 %;</w:t>
      </w:r>
    </w:p>
    <w:p w:rsidR="00C77582" w:rsidRPr="00C77582" w:rsidRDefault="00C77582" w:rsidP="00A85A6A">
      <w:pPr>
        <w:widowControl w:val="0"/>
        <w:autoSpaceDE w:val="0"/>
        <w:autoSpaceDN w:val="0"/>
        <w:spacing w:before="120" w:after="100" w:afterAutospacing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77582">
        <w:rPr>
          <w:rFonts w:ascii="Times New Roman" w:hAnsi="Times New Roman" w:cs="Times New Roman"/>
          <w:sz w:val="24"/>
          <w:szCs w:val="24"/>
        </w:rPr>
        <w:t>в рамках регионального проекта «Современная школа»:</w:t>
      </w:r>
    </w:p>
    <w:p w:rsidR="00C77582" w:rsidRPr="00C77582" w:rsidRDefault="00C77582" w:rsidP="00A85A6A">
      <w:pPr>
        <w:widowControl w:val="0"/>
        <w:autoSpaceDE w:val="0"/>
        <w:autoSpaceDN w:val="0"/>
        <w:spacing w:before="120" w:after="100" w:afterAutospacing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77582">
        <w:rPr>
          <w:rFonts w:ascii="Times New Roman" w:hAnsi="Times New Roman" w:cs="Times New Roman"/>
          <w:sz w:val="24"/>
          <w:szCs w:val="24"/>
        </w:rPr>
        <w:t>увеличение числа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</w:t>
      </w:r>
      <w:r w:rsidRPr="00C77582">
        <w:rPr>
          <w:rFonts w:ascii="Times New Roman" w:hAnsi="Times New Roman" w:cs="Times New Roman"/>
          <w:sz w:val="24"/>
          <w:szCs w:val="24"/>
        </w:rPr>
        <w:t>а</w:t>
      </w:r>
      <w:r w:rsidRPr="00C77582">
        <w:rPr>
          <w:rFonts w:ascii="Times New Roman" w:hAnsi="Times New Roman" w:cs="Times New Roman"/>
          <w:sz w:val="24"/>
          <w:szCs w:val="24"/>
        </w:rPr>
        <w:t>учного и гуманитарного профилей;</w:t>
      </w:r>
    </w:p>
    <w:p w:rsidR="00C77582" w:rsidRPr="00C77582" w:rsidRDefault="00C77582" w:rsidP="00A85A6A">
      <w:pPr>
        <w:widowControl w:val="0"/>
        <w:autoSpaceDE w:val="0"/>
        <w:autoSpaceDN w:val="0"/>
        <w:spacing w:before="120" w:after="100" w:afterAutospacing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77582">
        <w:rPr>
          <w:rFonts w:ascii="Times New Roman" w:hAnsi="Times New Roman" w:cs="Times New Roman"/>
          <w:sz w:val="24"/>
          <w:szCs w:val="24"/>
        </w:rPr>
        <w:t>увеличение численности обучающихся, охваченных основными и дополнител</w:t>
      </w:r>
      <w:r w:rsidRPr="00C77582">
        <w:rPr>
          <w:rFonts w:ascii="Times New Roman" w:hAnsi="Times New Roman" w:cs="Times New Roman"/>
          <w:sz w:val="24"/>
          <w:szCs w:val="24"/>
        </w:rPr>
        <w:t>ь</w:t>
      </w:r>
      <w:r w:rsidRPr="00C77582">
        <w:rPr>
          <w:rFonts w:ascii="Times New Roman" w:hAnsi="Times New Roman" w:cs="Times New Roman"/>
          <w:sz w:val="24"/>
          <w:szCs w:val="24"/>
        </w:rPr>
        <w:t>ными общеобразовательными программами цифрового, естественнонаучного и гуман</w:t>
      </w:r>
      <w:r w:rsidRPr="00C77582">
        <w:rPr>
          <w:rFonts w:ascii="Times New Roman" w:hAnsi="Times New Roman" w:cs="Times New Roman"/>
          <w:sz w:val="24"/>
          <w:szCs w:val="24"/>
        </w:rPr>
        <w:t>и</w:t>
      </w:r>
      <w:r w:rsidRPr="00C77582">
        <w:rPr>
          <w:rFonts w:ascii="Times New Roman" w:hAnsi="Times New Roman" w:cs="Times New Roman"/>
          <w:sz w:val="24"/>
          <w:szCs w:val="24"/>
        </w:rPr>
        <w:t>тарно</w:t>
      </w:r>
      <w:r>
        <w:rPr>
          <w:rFonts w:ascii="Times New Roman" w:hAnsi="Times New Roman" w:cs="Times New Roman"/>
          <w:sz w:val="24"/>
          <w:szCs w:val="24"/>
        </w:rPr>
        <w:t>го профилей</w:t>
      </w:r>
      <w:r w:rsidRPr="00C77582">
        <w:rPr>
          <w:rFonts w:ascii="Times New Roman" w:hAnsi="Times New Roman" w:cs="Times New Roman"/>
          <w:sz w:val="24"/>
          <w:szCs w:val="24"/>
        </w:rPr>
        <w:t>;</w:t>
      </w:r>
    </w:p>
    <w:p w:rsidR="00C77582" w:rsidRPr="00C77582" w:rsidRDefault="00C77582" w:rsidP="00A85A6A">
      <w:pPr>
        <w:pStyle w:val="ConsPlusNormal"/>
        <w:spacing w:before="120" w:after="100" w:afterAutospacing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77582">
        <w:rPr>
          <w:rFonts w:ascii="Times New Roman" w:hAnsi="Times New Roman" w:cs="Times New Roman"/>
          <w:sz w:val="24"/>
          <w:szCs w:val="24"/>
        </w:rPr>
        <w:t>обновление материально-технической базы не менее чем в 21 организации, осущ</w:t>
      </w:r>
      <w:r w:rsidRPr="00C77582">
        <w:rPr>
          <w:rFonts w:ascii="Times New Roman" w:hAnsi="Times New Roman" w:cs="Times New Roman"/>
          <w:sz w:val="24"/>
          <w:szCs w:val="24"/>
        </w:rPr>
        <w:t>е</w:t>
      </w:r>
      <w:r w:rsidRPr="00C77582">
        <w:rPr>
          <w:rFonts w:ascii="Times New Roman" w:hAnsi="Times New Roman" w:cs="Times New Roman"/>
          <w:sz w:val="24"/>
          <w:szCs w:val="24"/>
        </w:rPr>
        <w:t>ствляющей образовательную деятельность исключительно по адаптированным общеобр</w:t>
      </w:r>
      <w:r w:rsidRPr="00C77582">
        <w:rPr>
          <w:rFonts w:ascii="Times New Roman" w:hAnsi="Times New Roman" w:cs="Times New Roman"/>
          <w:sz w:val="24"/>
          <w:szCs w:val="24"/>
        </w:rPr>
        <w:t>а</w:t>
      </w:r>
      <w:r w:rsidRPr="00C77582">
        <w:rPr>
          <w:rFonts w:ascii="Times New Roman" w:hAnsi="Times New Roman" w:cs="Times New Roman"/>
          <w:sz w:val="24"/>
          <w:szCs w:val="24"/>
        </w:rPr>
        <w:t>зовательным программам;</w:t>
      </w:r>
    </w:p>
    <w:p w:rsidR="00C77582" w:rsidRPr="00C77582" w:rsidRDefault="00C77582" w:rsidP="00A85A6A">
      <w:pPr>
        <w:autoSpaceDE w:val="0"/>
        <w:autoSpaceDN w:val="0"/>
        <w:adjustRightInd w:val="0"/>
        <w:spacing w:before="120" w:after="100" w:afterAutospacing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582">
        <w:rPr>
          <w:rFonts w:ascii="Times New Roman" w:hAnsi="Times New Roman" w:cs="Times New Roman"/>
          <w:sz w:val="24"/>
          <w:szCs w:val="24"/>
        </w:rPr>
        <w:t>в рамках регионального проекта «Успех каждого ребенка»:</w:t>
      </w:r>
    </w:p>
    <w:p w:rsidR="00C77582" w:rsidRPr="00C77582" w:rsidRDefault="00C77582" w:rsidP="00A85A6A">
      <w:pPr>
        <w:pStyle w:val="af5"/>
        <w:spacing w:before="120" w:after="100" w:afterAutospacing="1" w:line="240" w:lineRule="atLeast"/>
        <w:ind w:firstLine="709"/>
        <w:jc w:val="both"/>
      </w:pPr>
      <w:r>
        <w:t>-</w:t>
      </w:r>
      <w:r w:rsidRPr="00C77582">
        <w:t xml:space="preserve">увеличение количества общеобразовательных организаций </w:t>
      </w:r>
      <w:r>
        <w:t>Быстроистокского ра</w:t>
      </w:r>
      <w:r>
        <w:t>й</w:t>
      </w:r>
      <w:r>
        <w:lastRenderedPageBreak/>
        <w:t>она</w:t>
      </w:r>
      <w:r w:rsidRPr="00C77582">
        <w:t>, в которых обновлена материально-техническая база для занятий физической культ</w:t>
      </w:r>
      <w:r w:rsidRPr="00C77582">
        <w:t>у</w:t>
      </w:r>
      <w:r w:rsidRPr="00C77582">
        <w:t>рой и спор</w:t>
      </w:r>
      <w:r>
        <w:t>том</w:t>
      </w:r>
      <w:r w:rsidRPr="00C77582">
        <w:t>;</w:t>
      </w:r>
    </w:p>
    <w:p w:rsidR="00C77582" w:rsidRPr="00C77582" w:rsidRDefault="00C77582" w:rsidP="00A85A6A">
      <w:pPr>
        <w:autoSpaceDE w:val="0"/>
        <w:autoSpaceDN w:val="0"/>
        <w:adjustRightInd w:val="0"/>
        <w:spacing w:before="120" w:after="100" w:afterAutospacing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582">
        <w:rPr>
          <w:rFonts w:ascii="Times New Roman" w:hAnsi="Times New Roman" w:cs="Times New Roman"/>
          <w:sz w:val="24"/>
          <w:szCs w:val="24"/>
        </w:rPr>
        <w:t>в рамках регионального проекта «Цифровая образовательная среда»:</w:t>
      </w:r>
    </w:p>
    <w:p w:rsidR="00C77582" w:rsidRPr="00C77582" w:rsidRDefault="00C77582" w:rsidP="00A85A6A">
      <w:pPr>
        <w:autoSpaceDE w:val="0"/>
        <w:autoSpaceDN w:val="0"/>
        <w:adjustRightInd w:val="0"/>
        <w:spacing w:before="120" w:after="100" w:afterAutospacing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77582">
        <w:rPr>
          <w:rFonts w:ascii="Times New Roman" w:hAnsi="Times New Roman" w:cs="Times New Roman"/>
          <w:sz w:val="24"/>
          <w:szCs w:val="24"/>
        </w:rPr>
        <w:t>увеличение количества общеобразовательных организаций, в которых внедрена целевая модель цифров</w:t>
      </w:r>
      <w:r>
        <w:rPr>
          <w:rFonts w:ascii="Times New Roman" w:hAnsi="Times New Roman" w:cs="Times New Roman"/>
          <w:sz w:val="24"/>
          <w:szCs w:val="24"/>
        </w:rPr>
        <w:t>ой образовательной среды</w:t>
      </w:r>
      <w:r w:rsidRPr="00C77582">
        <w:rPr>
          <w:rFonts w:ascii="Times New Roman" w:hAnsi="Times New Roman" w:cs="Times New Roman"/>
          <w:sz w:val="24"/>
          <w:szCs w:val="24"/>
        </w:rPr>
        <w:t>.</w:t>
      </w:r>
    </w:p>
    <w:p w:rsidR="00C77582" w:rsidRPr="00C77582" w:rsidRDefault="00C77582" w:rsidP="00A85A6A">
      <w:pPr>
        <w:autoSpaceDE w:val="0"/>
        <w:autoSpaceDN w:val="0"/>
        <w:adjustRightInd w:val="0"/>
        <w:spacing w:before="120" w:after="100" w:afterAutospacing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4D08" w:rsidRPr="00C77582" w:rsidRDefault="00C77582" w:rsidP="00C77582">
      <w:pPr>
        <w:shd w:val="clear" w:color="auto" w:fill="FFFFFF"/>
        <w:spacing w:after="0" w:line="240" w:lineRule="auto"/>
        <w:ind w:left="58" w:right="43" w:firstLine="706"/>
        <w:jc w:val="center"/>
        <w:rPr>
          <w:rFonts w:ascii="Times New Roman" w:hAnsi="Times New Roman" w:cs="Times New Roman"/>
          <w:sz w:val="24"/>
          <w:szCs w:val="24"/>
        </w:rPr>
      </w:pPr>
      <w:r w:rsidRPr="00C77582">
        <w:rPr>
          <w:rFonts w:ascii="Times New Roman" w:hAnsi="Times New Roman" w:cs="Times New Roman"/>
          <w:sz w:val="24"/>
          <w:szCs w:val="24"/>
        </w:rPr>
        <w:t xml:space="preserve">2.4 </w:t>
      </w:r>
      <w:r w:rsidR="00EE4D08" w:rsidRPr="00C77582">
        <w:rPr>
          <w:rFonts w:ascii="Times New Roman" w:hAnsi="Times New Roman" w:cs="Times New Roman"/>
          <w:sz w:val="24"/>
          <w:szCs w:val="24"/>
        </w:rPr>
        <w:t>Сроки и этапы реализации подпрограммы</w:t>
      </w:r>
      <w:r w:rsidR="006433C8" w:rsidRPr="00C77582">
        <w:rPr>
          <w:rFonts w:ascii="Times New Roman" w:hAnsi="Times New Roman" w:cs="Times New Roman"/>
          <w:sz w:val="24"/>
          <w:szCs w:val="24"/>
        </w:rPr>
        <w:t xml:space="preserve"> 2</w:t>
      </w:r>
      <w:r w:rsidR="00A94FA7" w:rsidRPr="00C77582">
        <w:rPr>
          <w:rFonts w:ascii="Times New Roman" w:hAnsi="Times New Roman" w:cs="Times New Roman"/>
          <w:sz w:val="24"/>
          <w:szCs w:val="24"/>
        </w:rPr>
        <w:t>:</w:t>
      </w:r>
    </w:p>
    <w:p w:rsidR="00EE4D08" w:rsidRPr="00813F07" w:rsidRDefault="00A94FA7" w:rsidP="00EF6DBD">
      <w:pPr>
        <w:shd w:val="clear" w:color="auto" w:fill="FFFFFF"/>
        <w:spacing w:after="0" w:line="240" w:lineRule="auto"/>
        <w:ind w:left="58" w:right="43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13F07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="00EE4D08" w:rsidRPr="00813F07">
        <w:rPr>
          <w:rFonts w:ascii="Times New Roman" w:hAnsi="Times New Roman" w:cs="Times New Roman"/>
          <w:spacing w:val="-3"/>
          <w:sz w:val="24"/>
          <w:szCs w:val="24"/>
        </w:rPr>
        <w:t>одпрограмм</w:t>
      </w:r>
      <w:r w:rsidRPr="00813F0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6433C8" w:rsidRPr="00813F07">
        <w:rPr>
          <w:rFonts w:ascii="Times New Roman" w:hAnsi="Times New Roman" w:cs="Times New Roman"/>
          <w:spacing w:val="-3"/>
          <w:sz w:val="24"/>
          <w:szCs w:val="24"/>
        </w:rPr>
        <w:t xml:space="preserve"> 2</w:t>
      </w:r>
      <w:r w:rsidR="00EE4D08" w:rsidRPr="00813F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95ACF" w:rsidRPr="00813F07">
        <w:rPr>
          <w:rFonts w:ascii="Times New Roman" w:hAnsi="Times New Roman" w:cs="Times New Roman"/>
          <w:spacing w:val="-1"/>
          <w:sz w:val="24"/>
          <w:szCs w:val="24"/>
        </w:rPr>
        <w:t>ре</w:t>
      </w:r>
      <w:r w:rsidR="00DF5577">
        <w:rPr>
          <w:rFonts w:ascii="Times New Roman" w:hAnsi="Times New Roman" w:cs="Times New Roman"/>
          <w:spacing w:val="-1"/>
          <w:sz w:val="24"/>
          <w:szCs w:val="24"/>
        </w:rPr>
        <w:t>ал</w:t>
      </w:r>
      <w:r w:rsidR="00FA2AF1">
        <w:rPr>
          <w:rFonts w:ascii="Times New Roman" w:hAnsi="Times New Roman" w:cs="Times New Roman"/>
          <w:spacing w:val="-1"/>
          <w:sz w:val="24"/>
          <w:szCs w:val="24"/>
        </w:rPr>
        <w:t xml:space="preserve">изуется в 1 этап сроком с </w:t>
      </w:r>
      <w:r w:rsidR="00801A5E">
        <w:rPr>
          <w:rFonts w:ascii="Times New Roman" w:hAnsi="Times New Roman" w:cs="Times New Roman"/>
          <w:spacing w:val="-1"/>
          <w:sz w:val="24"/>
          <w:szCs w:val="24"/>
        </w:rPr>
        <w:t>2021</w:t>
      </w:r>
      <w:r w:rsidR="00195ACF" w:rsidRPr="00813F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2B8F">
        <w:rPr>
          <w:rFonts w:ascii="Times New Roman" w:hAnsi="Times New Roman" w:cs="Times New Roman"/>
          <w:spacing w:val="-1"/>
          <w:sz w:val="24"/>
          <w:szCs w:val="24"/>
        </w:rPr>
        <w:t xml:space="preserve">– </w:t>
      </w:r>
      <w:r w:rsidR="00801A5E">
        <w:rPr>
          <w:rFonts w:ascii="Times New Roman" w:hAnsi="Times New Roman" w:cs="Times New Roman"/>
          <w:spacing w:val="-1"/>
          <w:sz w:val="24"/>
          <w:szCs w:val="24"/>
        </w:rPr>
        <w:t>2025</w:t>
      </w:r>
      <w:r w:rsidR="00D72B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95ACF" w:rsidRPr="00813F07">
        <w:rPr>
          <w:rFonts w:ascii="Times New Roman" w:hAnsi="Times New Roman" w:cs="Times New Roman"/>
          <w:spacing w:val="-1"/>
          <w:sz w:val="24"/>
          <w:szCs w:val="24"/>
        </w:rPr>
        <w:t>годы.</w:t>
      </w:r>
    </w:p>
    <w:p w:rsidR="00195ACF" w:rsidRPr="00813F07" w:rsidRDefault="00195ACF" w:rsidP="00195A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302EA8" w:rsidRPr="00C77582" w:rsidRDefault="00C77582" w:rsidP="00302EA8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C77582">
        <w:rPr>
          <w:rFonts w:ascii="Times New Roman" w:hAnsi="Times New Roman" w:cs="Times New Roman"/>
          <w:bCs/>
          <w:spacing w:val="-8"/>
          <w:sz w:val="24"/>
          <w:szCs w:val="24"/>
        </w:rPr>
        <w:t>3</w:t>
      </w:r>
      <w:r w:rsidR="00125D47" w:rsidRPr="00C77582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. </w:t>
      </w:r>
      <w:r w:rsidR="00125D47" w:rsidRPr="00C77582">
        <w:rPr>
          <w:rFonts w:ascii="Times New Roman" w:hAnsi="Times New Roman" w:cs="Times New Roman"/>
          <w:bCs/>
          <w:spacing w:val="-1"/>
          <w:sz w:val="24"/>
          <w:szCs w:val="24"/>
        </w:rPr>
        <w:t>Общий объем финансовых ресурсов, необходимых для</w:t>
      </w:r>
      <w:r w:rsidR="00125D47" w:rsidRPr="00C77582">
        <w:rPr>
          <w:rFonts w:ascii="Times New Roman" w:hAnsi="Times New Roman" w:cs="Times New Roman"/>
          <w:sz w:val="24"/>
          <w:szCs w:val="24"/>
        </w:rPr>
        <w:t xml:space="preserve"> </w:t>
      </w:r>
      <w:r w:rsidR="00125D47" w:rsidRPr="00C77582">
        <w:rPr>
          <w:rFonts w:ascii="Times New Roman" w:hAnsi="Times New Roman" w:cs="Times New Roman"/>
          <w:bCs/>
          <w:spacing w:val="-2"/>
          <w:sz w:val="24"/>
          <w:szCs w:val="24"/>
        </w:rPr>
        <w:t>реализации</w:t>
      </w:r>
      <w:r w:rsidR="00DC23AE" w:rsidRPr="00C77582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</w:p>
    <w:p w:rsidR="00195ACF" w:rsidRPr="00C77582" w:rsidRDefault="00195ACF" w:rsidP="00601C32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C77582">
        <w:rPr>
          <w:rFonts w:ascii="Times New Roman" w:hAnsi="Times New Roman" w:cs="Times New Roman"/>
          <w:bCs/>
          <w:spacing w:val="-2"/>
          <w:sz w:val="24"/>
          <w:szCs w:val="24"/>
        </w:rPr>
        <w:t>подпрограммы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2"/>
        <w:gridCol w:w="1073"/>
        <w:gridCol w:w="971"/>
        <w:gridCol w:w="1417"/>
        <w:gridCol w:w="1134"/>
        <w:gridCol w:w="1134"/>
        <w:gridCol w:w="1134"/>
      </w:tblGrid>
      <w:tr w:rsidR="00195ACF" w:rsidRPr="00813F07" w:rsidTr="006871B6">
        <w:trPr>
          <w:trHeight w:val="150"/>
        </w:trPr>
        <w:tc>
          <w:tcPr>
            <w:tcW w:w="1892" w:type="dxa"/>
            <w:vMerge w:val="restart"/>
            <w:shd w:val="clear" w:color="auto" w:fill="auto"/>
          </w:tcPr>
          <w:p w:rsidR="00195ACF" w:rsidRPr="00813F07" w:rsidRDefault="00195ACF" w:rsidP="00195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6863" w:type="dxa"/>
            <w:gridSpan w:val="6"/>
            <w:shd w:val="clear" w:color="auto" w:fill="auto"/>
          </w:tcPr>
          <w:p w:rsidR="00195ACF" w:rsidRPr="00813F07" w:rsidRDefault="00195ACF" w:rsidP="00195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Сумма расходов, тыс. руб.</w:t>
            </w:r>
          </w:p>
        </w:tc>
      </w:tr>
      <w:tr w:rsidR="00195ACF" w:rsidRPr="00813F07" w:rsidTr="006871B6">
        <w:trPr>
          <w:trHeight w:val="150"/>
        </w:trPr>
        <w:tc>
          <w:tcPr>
            <w:tcW w:w="1892" w:type="dxa"/>
            <w:vMerge/>
            <w:shd w:val="clear" w:color="auto" w:fill="auto"/>
          </w:tcPr>
          <w:p w:rsidR="00195ACF" w:rsidRPr="00813F07" w:rsidRDefault="00195ACF" w:rsidP="0030536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5729" w:type="dxa"/>
            <w:gridSpan w:val="5"/>
            <w:shd w:val="clear" w:color="auto" w:fill="auto"/>
          </w:tcPr>
          <w:p w:rsidR="00195ACF" w:rsidRPr="00813F07" w:rsidRDefault="00195ACF" w:rsidP="00195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в том числе по годам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5ACF" w:rsidRPr="00813F07" w:rsidRDefault="00195ACF" w:rsidP="00195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Всего</w:t>
            </w:r>
          </w:p>
        </w:tc>
      </w:tr>
      <w:tr w:rsidR="0078545D" w:rsidRPr="00813F07" w:rsidTr="006871B6">
        <w:trPr>
          <w:trHeight w:val="150"/>
        </w:trPr>
        <w:tc>
          <w:tcPr>
            <w:tcW w:w="1892" w:type="dxa"/>
            <w:vMerge/>
            <w:shd w:val="clear" w:color="auto" w:fill="auto"/>
          </w:tcPr>
          <w:p w:rsidR="0078545D" w:rsidRPr="00813F07" w:rsidRDefault="0078545D" w:rsidP="00305362">
            <w:pPr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auto"/>
          </w:tcPr>
          <w:p w:rsidR="0078545D" w:rsidRPr="00813F07" w:rsidRDefault="00801A5E" w:rsidP="002C2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2021</w:t>
            </w:r>
          </w:p>
        </w:tc>
        <w:tc>
          <w:tcPr>
            <w:tcW w:w="971" w:type="dxa"/>
            <w:shd w:val="clear" w:color="auto" w:fill="auto"/>
          </w:tcPr>
          <w:p w:rsidR="0078545D" w:rsidRPr="00813F07" w:rsidRDefault="0078545D" w:rsidP="00195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202</w:t>
            </w:r>
            <w:r w:rsidR="00C32044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78545D" w:rsidRPr="00813F07" w:rsidRDefault="0078545D" w:rsidP="00195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202</w:t>
            </w:r>
            <w:r w:rsidR="00C32044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8545D" w:rsidRPr="00813F07" w:rsidRDefault="0078545D" w:rsidP="00DF55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202</w:t>
            </w:r>
            <w:r w:rsidR="00C32044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8545D" w:rsidRPr="00813F07" w:rsidRDefault="00801A5E" w:rsidP="00195A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78545D" w:rsidRPr="00813F07" w:rsidRDefault="00127C74" w:rsidP="0030536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442066,8</w:t>
            </w:r>
          </w:p>
        </w:tc>
      </w:tr>
    </w:tbl>
    <w:p w:rsidR="00195ACF" w:rsidRPr="00E37E37" w:rsidRDefault="00195ACF" w:rsidP="00195ACF">
      <w:pPr>
        <w:spacing w:after="0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134"/>
        <w:gridCol w:w="993"/>
        <w:gridCol w:w="1417"/>
        <w:gridCol w:w="1134"/>
        <w:gridCol w:w="1134"/>
        <w:gridCol w:w="1134"/>
      </w:tblGrid>
      <w:tr w:rsidR="0078545D" w:rsidRPr="00D91105" w:rsidTr="006871B6">
        <w:trPr>
          <w:trHeight w:val="158"/>
          <w:tblHeader/>
        </w:trPr>
        <w:tc>
          <w:tcPr>
            <w:tcW w:w="1809" w:type="dxa"/>
            <w:shd w:val="clear" w:color="auto" w:fill="auto"/>
          </w:tcPr>
          <w:p w:rsidR="0078545D" w:rsidRPr="00D91105" w:rsidRDefault="0078545D" w:rsidP="00C10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 w:rsidRPr="00D91105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545D" w:rsidRPr="00D91105" w:rsidRDefault="0078545D" w:rsidP="002C2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 w:rsidRPr="00D91105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8545D" w:rsidRPr="00D91105" w:rsidRDefault="0078545D" w:rsidP="00C10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 w:rsidRPr="00D91105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8545D" w:rsidRPr="00D91105" w:rsidRDefault="0078545D" w:rsidP="00C10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 w:rsidRPr="00D91105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545D" w:rsidRPr="00D91105" w:rsidRDefault="0078545D" w:rsidP="00DF55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545D" w:rsidRPr="00D91105" w:rsidRDefault="0078545D" w:rsidP="00C10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545D" w:rsidRPr="00D91105" w:rsidRDefault="0078545D" w:rsidP="00DF55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8</w:t>
            </w:r>
          </w:p>
        </w:tc>
      </w:tr>
      <w:tr w:rsidR="0078545D" w:rsidRPr="00813F07" w:rsidTr="006871B6">
        <w:trPr>
          <w:trHeight w:val="158"/>
        </w:trPr>
        <w:tc>
          <w:tcPr>
            <w:tcW w:w="1809" w:type="dxa"/>
            <w:shd w:val="clear" w:color="auto" w:fill="auto"/>
          </w:tcPr>
          <w:p w:rsidR="0078545D" w:rsidRPr="00813F07" w:rsidRDefault="0078545D" w:rsidP="00195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545D" w:rsidRPr="00813F07" w:rsidRDefault="0078545D" w:rsidP="00195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8545D" w:rsidRPr="00813F07" w:rsidRDefault="0078545D" w:rsidP="00195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8545D" w:rsidRPr="00813F07" w:rsidRDefault="0078545D" w:rsidP="00195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545D" w:rsidRPr="00813F07" w:rsidRDefault="0078545D" w:rsidP="00195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545D" w:rsidRPr="00813F07" w:rsidRDefault="0078545D" w:rsidP="00195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8545D" w:rsidRPr="00813F07" w:rsidRDefault="0078545D" w:rsidP="00195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78545D" w:rsidRPr="00813F07" w:rsidTr="006871B6">
        <w:trPr>
          <w:trHeight w:val="158"/>
        </w:trPr>
        <w:tc>
          <w:tcPr>
            <w:tcW w:w="1809" w:type="dxa"/>
            <w:shd w:val="clear" w:color="auto" w:fill="auto"/>
            <w:vAlign w:val="center"/>
          </w:tcPr>
          <w:p w:rsidR="0078545D" w:rsidRPr="00A8400B" w:rsidRDefault="0078545D" w:rsidP="00A840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 w:rsidRPr="00A8400B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из бюджета муниципальн</w:t>
            </w:r>
            <w:r w:rsidRPr="00A8400B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о</w:t>
            </w:r>
            <w:r w:rsidRPr="00A8400B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го образования Быстроисто</w:t>
            </w:r>
            <w:r w:rsidRPr="00A8400B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к</w:t>
            </w:r>
            <w:r w:rsidRPr="00A8400B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ский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545D" w:rsidRPr="006871B6" w:rsidRDefault="00C32044" w:rsidP="008F65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6871B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1433,</w:t>
            </w:r>
            <w:r w:rsidR="00E61B6C" w:rsidRPr="006871B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8545D" w:rsidRPr="006871B6" w:rsidRDefault="00CD7636" w:rsidP="008F65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5051,1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8545D" w:rsidRPr="006871B6" w:rsidRDefault="00127C74" w:rsidP="008F65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28660,9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545D" w:rsidRPr="006871B6" w:rsidRDefault="00DB2FD4" w:rsidP="008F65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10293,5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545D" w:rsidRPr="006871B6" w:rsidRDefault="00DB2FD4" w:rsidP="008F65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1530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545D" w:rsidRPr="006871B6" w:rsidRDefault="00681A59" w:rsidP="008F65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fldChar w:fldCharType="begin"/>
            </w:r>
            <w:r w:rsidR="00127C74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fldChar w:fldCharType="separate"/>
            </w:r>
            <w:r w:rsidR="00127C7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</w:rPr>
              <w:t>46969,2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fldChar w:fldCharType="end"/>
            </w:r>
          </w:p>
        </w:tc>
      </w:tr>
      <w:tr w:rsidR="00C32044" w:rsidRPr="00813F07" w:rsidTr="006871B6">
        <w:trPr>
          <w:trHeight w:val="158"/>
        </w:trPr>
        <w:tc>
          <w:tcPr>
            <w:tcW w:w="1809" w:type="dxa"/>
            <w:shd w:val="clear" w:color="auto" w:fill="auto"/>
            <w:vAlign w:val="center"/>
          </w:tcPr>
          <w:p w:rsidR="00C32044" w:rsidRPr="00A8400B" w:rsidRDefault="00C32044" w:rsidP="00A840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из краевого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044" w:rsidRPr="006871B6" w:rsidRDefault="00C32044" w:rsidP="008F65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32044" w:rsidRPr="006871B6" w:rsidRDefault="00C32044" w:rsidP="008F65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32044" w:rsidRPr="006871B6" w:rsidRDefault="00127C74" w:rsidP="008F65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109364,1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044" w:rsidRPr="006871B6" w:rsidRDefault="00127C74" w:rsidP="008F65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120662,7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044" w:rsidRPr="006871B6" w:rsidRDefault="00DB2FD4" w:rsidP="008F65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120665,3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044" w:rsidRPr="006871B6" w:rsidRDefault="00681A59" w:rsidP="008F65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fldChar w:fldCharType="begin"/>
            </w:r>
            <w:r w:rsidR="00127C74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fldChar w:fldCharType="separate"/>
            </w:r>
            <w:r w:rsidR="00127C7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</w:rPr>
              <w:t>350692,1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fldChar w:fldCharType="end"/>
            </w:r>
          </w:p>
        </w:tc>
      </w:tr>
      <w:tr w:rsidR="00C32044" w:rsidRPr="00813F07" w:rsidTr="006871B6">
        <w:trPr>
          <w:trHeight w:val="158"/>
        </w:trPr>
        <w:tc>
          <w:tcPr>
            <w:tcW w:w="1809" w:type="dxa"/>
            <w:shd w:val="clear" w:color="auto" w:fill="auto"/>
            <w:vAlign w:val="center"/>
          </w:tcPr>
          <w:p w:rsidR="00C32044" w:rsidRPr="00A8400B" w:rsidRDefault="00C32044" w:rsidP="00A840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из федеральн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044" w:rsidRPr="006871B6" w:rsidRDefault="00C32044" w:rsidP="008F65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32044" w:rsidRPr="006871B6" w:rsidRDefault="00C32044" w:rsidP="008F65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32044" w:rsidRPr="006871B6" w:rsidRDefault="00EE561C" w:rsidP="008F65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17043,1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044" w:rsidRPr="006871B6" w:rsidRDefault="00127C74" w:rsidP="008F65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14062,4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044" w:rsidRPr="006871B6" w:rsidRDefault="00DB2FD4" w:rsidP="008F65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13300,0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044" w:rsidRPr="006871B6" w:rsidRDefault="00681A59" w:rsidP="008F65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fldChar w:fldCharType="begin"/>
            </w:r>
            <w:r w:rsidR="00127C74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fldChar w:fldCharType="separate"/>
            </w:r>
            <w:r w:rsidR="00127C7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</w:rPr>
              <w:t>44405,5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fldChar w:fldCharType="end"/>
            </w:r>
          </w:p>
        </w:tc>
      </w:tr>
    </w:tbl>
    <w:p w:rsidR="008F65A6" w:rsidRDefault="008F65A6" w:rsidP="00A70A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"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1D1D" w:rsidRPr="00813F07" w:rsidRDefault="00A70A33" w:rsidP="00A85A6A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tLeast"/>
        <w:ind w:left="65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B1539" w:rsidRPr="00813F07">
        <w:rPr>
          <w:rFonts w:ascii="Times New Roman" w:eastAsia="Times New Roman" w:hAnsi="Times New Roman" w:cs="Times New Roman"/>
          <w:sz w:val="24"/>
          <w:szCs w:val="24"/>
        </w:rPr>
        <w:t>Объем финансирования подлеж</w:t>
      </w:r>
      <w:r w:rsidR="00C10DC2" w:rsidRPr="00813F0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B1539" w:rsidRPr="00813F07">
        <w:rPr>
          <w:rFonts w:ascii="Times New Roman" w:eastAsia="Times New Roman" w:hAnsi="Times New Roman" w:cs="Times New Roman"/>
          <w:sz w:val="24"/>
          <w:szCs w:val="24"/>
        </w:rPr>
        <w:t>т ежегодному уточнению в соответствии с зако</w:t>
      </w:r>
      <w:r w:rsidR="006211EA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DB1539" w:rsidRPr="00813F07">
        <w:rPr>
          <w:rFonts w:ascii="Times New Roman" w:eastAsia="Times New Roman" w:hAnsi="Times New Roman" w:cs="Times New Roman"/>
          <w:sz w:val="24"/>
          <w:szCs w:val="24"/>
        </w:rPr>
        <w:t xml:space="preserve">ми о федеральном и краевом бюджетах на очередной </w:t>
      </w:r>
      <w:r w:rsidR="00DB1539" w:rsidRPr="00813F07">
        <w:rPr>
          <w:rFonts w:ascii="Times New Roman" w:hAnsi="Times New Roman" w:cs="Times New Roman"/>
          <w:sz w:val="24"/>
          <w:szCs w:val="24"/>
        </w:rPr>
        <w:t>финансовый год и на плано</w:t>
      </w:r>
      <w:r w:rsidR="00FA475F" w:rsidRPr="00813F07">
        <w:rPr>
          <w:rFonts w:ascii="Times New Roman" w:hAnsi="Times New Roman" w:cs="Times New Roman"/>
          <w:sz w:val="24"/>
          <w:szCs w:val="24"/>
        </w:rPr>
        <w:t>вый период.</w:t>
      </w:r>
    </w:p>
    <w:p w:rsidR="00125D47" w:rsidRPr="00601C32" w:rsidRDefault="00A70A33" w:rsidP="00A85A6A">
      <w:pPr>
        <w:spacing w:before="120" w:after="0" w:line="240" w:lineRule="atLeast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A475F" w:rsidRPr="00813F07">
        <w:rPr>
          <w:rFonts w:ascii="Times New Roman" w:hAnsi="Times New Roman" w:cs="Times New Roman"/>
          <w:sz w:val="24"/>
          <w:szCs w:val="24"/>
        </w:rPr>
        <w:t>Объем финансирования за счет</w:t>
      </w:r>
      <w:r>
        <w:rPr>
          <w:rFonts w:ascii="Times New Roman" w:hAnsi="Times New Roman" w:cs="Times New Roman"/>
          <w:sz w:val="24"/>
          <w:szCs w:val="24"/>
        </w:rPr>
        <w:t xml:space="preserve"> краевого, федерального</w:t>
      </w:r>
      <w:r w:rsidR="00FA475F" w:rsidRPr="00813F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FA475F" w:rsidRPr="00813F07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FA475F" w:rsidRPr="00813F07">
        <w:rPr>
          <w:rFonts w:ascii="Times New Roman" w:hAnsi="Times New Roman" w:cs="Times New Roman"/>
          <w:sz w:val="24"/>
          <w:szCs w:val="24"/>
        </w:rPr>
        <w:t xml:space="preserve"> о</w:t>
      </w:r>
      <w:r w:rsidR="00FA475F" w:rsidRPr="00813F07">
        <w:rPr>
          <w:rFonts w:ascii="Times New Roman" w:hAnsi="Times New Roman" w:cs="Times New Roman"/>
          <w:sz w:val="24"/>
          <w:szCs w:val="24"/>
        </w:rPr>
        <w:t>б</w:t>
      </w:r>
      <w:r w:rsidR="00FA475F" w:rsidRPr="00813F07">
        <w:rPr>
          <w:rFonts w:ascii="Times New Roman" w:hAnsi="Times New Roman" w:cs="Times New Roman"/>
          <w:sz w:val="24"/>
          <w:szCs w:val="24"/>
        </w:rPr>
        <w:t xml:space="preserve">разования подлежит ежегодному уточнению в соответствии с решением </w:t>
      </w:r>
      <w:r w:rsidR="002C23FE">
        <w:rPr>
          <w:rFonts w:ascii="Times New Roman" w:hAnsi="Times New Roman" w:cs="Times New Roman"/>
          <w:sz w:val="24"/>
          <w:szCs w:val="24"/>
        </w:rPr>
        <w:t>Быстроистокского</w:t>
      </w:r>
      <w:r w:rsidR="00FA475F" w:rsidRPr="00813F07">
        <w:rPr>
          <w:rFonts w:ascii="Times New Roman" w:hAnsi="Times New Roman" w:cs="Times New Roman"/>
          <w:sz w:val="24"/>
          <w:szCs w:val="24"/>
        </w:rPr>
        <w:t xml:space="preserve"> районного </w:t>
      </w:r>
      <w:r w:rsidR="002C23FE">
        <w:rPr>
          <w:rFonts w:ascii="Times New Roman" w:hAnsi="Times New Roman" w:cs="Times New Roman"/>
          <w:sz w:val="24"/>
          <w:szCs w:val="24"/>
        </w:rPr>
        <w:t>Собрания</w:t>
      </w:r>
      <w:r w:rsidR="00FA475F" w:rsidRPr="00813F07">
        <w:rPr>
          <w:rFonts w:ascii="Times New Roman" w:hAnsi="Times New Roman" w:cs="Times New Roman"/>
          <w:sz w:val="24"/>
          <w:szCs w:val="24"/>
        </w:rPr>
        <w:t xml:space="preserve"> депутатов Алтайского края о бюджете муниципального образования </w:t>
      </w:r>
      <w:r w:rsidR="002C23FE">
        <w:rPr>
          <w:rFonts w:ascii="Times New Roman" w:hAnsi="Times New Roman" w:cs="Times New Roman"/>
          <w:sz w:val="24"/>
          <w:szCs w:val="24"/>
        </w:rPr>
        <w:t>Быстроистокский</w:t>
      </w:r>
      <w:r w:rsidR="00FA475F" w:rsidRPr="00813F07">
        <w:rPr>
          <w:rFonts w:ascii="Times New Roman" w:hAnsi="Times New Roman" w:cs="Times New Roman"/>
          <w:sz w:val="24"/>
          <w:szCs w:val="24"/>
        </w:rPr>
        <w:t xml:space="preserve"> район на очередной финансовый год.</w:t>
      </w:r>
    </w:p>
    <w:p w:rsidR="00D579E4" w:rsidRDefault="00581929" w:rsidP="00A85A6A">
      <w:pPr>
        <w:shd w:val="clear" w:color="auto" w:fill="FFFFFF"/>
        <w:spacing w:before="120" w:after="0" w:line="240" w:lineRule="atLeast"/>
        <w:ind w:left="79" w:right="-142" w:firstLine="6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D579E4" w:rsidRDefault="00D579E4" w:rsidP="004178DD">
      <w:pPr>
        <w:shd w:val="clear" w:color="auto" w:fill="FFFFFF"/>
        <w:spacing w:after="0" w:line="240" w:lineRule="auto"/>
        <w:ind w:left="79" w:right="-144" w:firstLine="691"/>
        <w:jc w:val="both"/>
        <w:rPr>
          <w:rFonts w:ascii="Times New Roman" w:hAnsi="Times New Roman" w:cs="Times New Roman"/>
          <w:sz w:val="24"/>
          <w:szCs w:val="24"/>
        </w:rPr>
      </w:pPr>
    </w:p>
    <w:p w:rsidR="00D579E4" w:rsidRDefault="00D579E4" w:rsidP="00581929">
      <w:pPr>
        <w:shd w:val="clear" w:color="auto" w:fill="FFFFFF"/>
        <w:spacing w:after="0" w:line="240" w:lineRule="auto"/>
        <w:ind w:left="79" w:firstLine="691"/>
        <w:jc w:val="both"/>
        <w:rPr>
          <w:rFonts w:ascii="Times New Roman" w:hAnsi="Times New Roman" w:cs="Times New Roman"/>
          <w:sz w:val="24"/>
          <w:szCs w:val="24"/>
        </w:rPr>
      </w:pPr>
    </w:p>
    <w:p w:rsidR="00D579E4" w:rsidRDefault="00D579E4" w:rsidP="00581929">
      <w:pPr>
        <w:shd w:val="clear" w:color="auto" w:fill="FFFFFF"/>
        <w:spacing w:after="0" w:line="240" w:lineRule="auto"/>
        <w:ind w:left="79" w:firstLine="691"/>
        <w:jc w:val="both"/>
        <w:rPr>
          <w:rFonts w:ascii="Times New Roman" w:hAnsi="Times New Roman" w:cs="Times New Roman"/>
          <w:sz w:val="24"/>
          <w:szCs w:val="24"/>
        </w:rPr>
      </w:pPr>
    </w:p>
    <w:p w:rsidR="00C32044" w:rsidRDefault="00C32044" w:rsidP="00581929">
      <w:pPr>
        <w:shd w:val="clear" w:color="auto" w:fill="FFFFFF"/>
        <w:spacing w:after="0" w:line="240" w:lineRule="auto"/>
        <w:ind w:left="79" w:firstLine="691"/>
        <w:jc w:val="both"/>
        <w:rPr>
          <w:rFonts w:ascii="Times New Roman" w:hAnsi="Times New Roman" w:cs="Times New Roman"/>
          <w:sz w:val="24"/>
          <w:szCs w:val="24"/>
        </w:rPr>
      </w:pPr>
    </w:p>
    <w:p w:rsidR="002B7983" w:rsidRDefault="002B7983" w:rsidP="00581929">
      <w:pPr>
        <w:shd w:val="clear" w:color="auto" w:fill="FFFFFF"/>
        <w:spacing w:after="0" w:line="240" w:lineRule="auto"/>
        <w:ind w:left="79" w:firstLine="691"/>
        <w:jc w:val="both"/>
        <w:rPr>
          <w:rFonts w:ascii="Times New Roman" w:hAnsi="Times New Roman" w:cs="Times New Roman"/>
          <w:sz w:val="24"/>
          <w:szCs w:val="24"/>
        </w:rPr>
      </w:pPr>
    </w:p>
    <w:p w:rsidR="002B7983" w:rsidRDefault="002B7983" w:rsidP="00581929">
      <w:pPr>
        <w:shd w:val="clear" w:color="auto" w:fill="FFFFFF"/>
        <w:spacing w:after="0" w:line="240" w:lineRule="auto"/>
        <w:ind w:left="79" w:firstLine="691"/>
        <w:jc w:val="both"/>
        <w:rPr>
          <w:rFonts w:ascii="Times New Roman" w:hAnsi="Times New Roman" w:cs="Times New Roman"/>
          <w:sz w:val="24"/>
          <w:szCs w:val="24"/>
        </w:rPr>
      </w:pPr>
    </w:p>
    <w:p w:rsidR="002B7983" w:rsidRDefault="002B7983" w:rsidP="00581929">
      <w:pPr>
        <w:shd w:val="clear" w:color="auto" w:fill="FFFFFF"/>
        <w:spacing w:after="0" w:line="240" w:lineRule="auto"/>
        <w:ind w:left="79" w:firstLine="691"/>
        <w:jc w:val="both"/>
        <w:rPr>
          <w:rFonts w:ascii="Times New Roman" w:hAnsi="Times New Roman" w:cs="Times New Roman"/>
          <w:sz w:val="24"/>
          <w:szCs w:val="24"/>
        </w:rPr>
      </w:pPr>
    </w:p>
    <w:p w:rsidR="002B7983" w:rsidRDefault="002B7983" w:rsidP="00581929">
      <w:pPr>
        <w:shd w:val="clear" w:color="auto" w:fill="FFFFFF"/>
        <w:spacing w:after="0" w:line="240" w:lineRule="auto"/>
        <w:ind w:left="79" w:firstLine="691"/>
        <w:jc w:val="both"/>
        <w:rPr>
          <w:rFonts w:ascii="Times New Roman" w:hAnsi="Times New Roman" w:cs="Times New Roman"/>
          <w:sz w:val="24"/>
          <w:szCs w:val="24"/>
        </w:rPr>
      </w:pPr>
    </w:p>
    <w:p w:rsidR="002B7983" w:rsidRDefault="002B7983" w:rsidP="00581929">
      <w:pPr>
        <w:shd w:val="clear" w:color="auto" w:fill="FFFFFF"/>
        <w:spacing w:after="0" w:line="240" w:lineRule="auto"/>
        <w:ind w:left="79" w:firstLine="691"/>
        <w:jc w:val="both"/>
        <w:rPr>
          <w:rFonts w:ascii="Times New Roman" w:hAnsi="Times New Roman" w:cs="Times New Roman"/>
          <w:sz w:val="24"/>
          <w:szCs w:val="24"/>
        </w:rPr>
      </w:pPr>
    </w:p>
    <w:p w:rsidR="002B7983" w:rsidRDefault="002B7983" w:rsidP="00581929">
      <w:pPr>
        <w:shd w:val="clear" w:color="auto" w:fill="FFFFFF"/>
        <w:spacing w:after="0" w:line="240" w:lineRule="auto"/>
        <w:ind w:left="79" w:firstLine="691"/>
        <w:jc w:val="both"/>
        <w:rPr>
          <w:rFonts w:ascii="Times New Roman" w:hAnsi="Times New Roman" w:cs="Times New Roman"/>
          <w:sz w:val="24"/>
          <w:szCs w:val="24"/>
        </w:rPr>
      </w:pPr>
    </w:p>
    <w:p w:rsidR="00C32044" w:rsidRDefault="00C32044" w:rsidP="008522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0BD" w:rsidRDefault="00B110BD" w:rsidP="00B110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0BD" w:rsidRDefault="00B110BD" w:rsidP="00B110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E0B" w:rsidRPr="00A77E0B" w:rsidRDefault="00F918F8" w:rsidP="00F918F8">
      <w:pPr>
        <w:shd w:val="clear" w:color="auto" w:fill="FFFFFF"/>
        <w:spacing w:after="0" w:line="240" w:lineRule="auto"/>
        <w:ind w:left="79" w:firstLine="69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6211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192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2498E">
        <w:rPr>
          <w:rFonts w:ascii="Times New Roman" w:hAnsi="Times New Roman" w:cs="Times New Roman"/>
          <w:sz w:val="24"/>
          <w:szCs w:val="24"/>
        </w:rPr>
        <w:t>№</w:t>
      </w:r>
      <w:r w:rsidR="00CC7194">
        <w:rPr>
          <w:rFonts w:ascii="Times New Roman" w:hAnsi="Times New Roman" w:cs="Times New Roman"/>
          <w:sz w:val="24"/>
          <w:szCs w:val="24"/>
        </w:rPr>
        <w:t>3</w:t>
      </w:r>
      <w:r w:rsidR="0058192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77E0B" w:rsidRPr="00A77E0B" w:rsidRDefault="00A77E0B" w:rsidP="00A77E0B">
      <w:pPr>
        <w:shd w:val="clear" w:color="auto" w:fill="FFFFFF"/>
        <w:spacing w:after="0" w:line="240" w:lineRule="auto"/>
        <w:ind w:left="79" w:firstLine="6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F918F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77E0B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414B6D" w:rsidRPr="001527F9" w:rsidRDefault="00414B6D" w:rsidP="00414B6D">
      <w:pPr>
        <w:pStyle w:val="s1"/>
        <w:spacing w:before="0" w:beforeAutospacing="0" w:after="0" w:afterAutospacing="0"/>
        <w:jc w:val="center"/>
        <w:rPr>
          <w:b/>
          <w:spacing w:val="2"/>
          <w:sz w:val="27"/>
          <w:szCs w:val="27"/>
          <w:shd w:val="clear" w:color="auto" w:fill="FFFFFF"/>
        </w:rPr>
      </w:pPr>
      <w:r w:rsidRPr="001527F9">
        <w:rPr>
          <w:b/>
          <w:spacing w:val="2"/>
          <w:sz w:val="27"/>
          <w:szCs w:val="27"/>
          <w:shd w:val="clear" w:color="auto" w:fill="FFFFFF"/>
        </w:rPr>
        <w:t>ПАСПОРТ</w:t>
      </w:r>
    </w:p>
    <w:p w:rsidR="00414B6D" w:rsidRPr="001527F9" w:rsidRDefault="00414B6D" w:rsidP="00414B6D">
      <w:pPr>
        <w:pStyle w:val="s1"/>
        <w:spacing w:before="0" w:beforeAutospacing="0" w:after="0" w:afterAutospacing="0" w:line="240" w:lineRule="exact"/>
        <w:jc w:val="center"/>
        <w:rPr>
          <w:b/>
          <w:sz w:val="27"/>
          <w:szCs w:val="27"/>
        </w:rPr>
      </w:pPr>
      <w:r w:rsidRPr="001527F9">
        <w:rPr>
          <w:b/>
          <w:sz w:val="27"/>
          <w:szCs w:val="27"/>
        </w:rPr>
        <w:t xml:space="preserve">подпрограммы 3 «Развитие дополнительного образования детей и сферы отдыха и оздоровления детей в Быстроистокском районе» </w:t>
      </w:r>
    </w:p>
    <w:p w:rsidR="00DC23AE" w:rsidRPr="00B8143C" w:rsidRDefault="00DC23AE" w:rsidP="00302EA8">
      <w:pPr>
        <w:shd w:val="clear" w:color="auto" w:fill="FFFFFF"/>
        <w:spacing w:after="0" w:line="240" w:lineRule="auto"/>
        <w:ind w:left="79" w:firstLine="69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70" w:type="pct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5" w:type="dxa"/>
          <w:bottom w:w="57" w:type="dxa"/>
          <w:right w:w="28" w:type="dxa"/>
        </w:tblCellMar>
        <w:tblLook w:val="0000"/>
      </w:tblPr>
      <w:tblGrid>
        <w:gridCol w:w="2553"/>
        <w:gridCol w:w="6847"/>
      </w:tblGrid>
      <w:tr w:rsidR="00414B6D" w:rsidRPr="00414B6D" w:rsidTr="00414B6D">
        <w:trPr>
          <w:tblCellSpacing w:w="5" w:type="nil"/>
        </w:trPr>
        <w:tc>
          <w:tcPr>
            <w:tcW w:w="2553" w:type="dxa"/>
          </w:tcPr>
          <w:p w:rsidR="00414B6D" w:rsidRPr="00414B6D" w:rsidRDefault="00414B6D" w:rsidP="00414B6D">
            <w:pPr>
              <w:pStyle w:val="af5"/>
              <w:ind w:right="256"/>
              <w:jc w:val="both"/>
            </w:pPr>
            <w:r w:rsidRPr="00414B6D">
              <w:t>Ответственный и</w:t>
            </w:r>
            <w:r w:rsidRPr="00414B6D">
              <w:t>с</w:t>
            </w:r>
            <w:r w:rsidRPr="00414B6D">
              <w:t>полнитель подпр</w:t>
            </w:r>
            <w:r w:rsidRPr="00414B6D">
              <w:t>о</w:t>
            </w:r>
            <w:r w:rsidRPr="00414B6D">
              <w:t xml:space="preserve">граммы </w:t>
            </w:r>
          </w:p>
        </w:tc>
        <w:tc>
          <w:tcPr>
            <w:tcW w:w="6848" w:type="dxa"/>
          </w:tcPr>
          <w:p w:rsidR="00414B6D" w:rsidRPr="00414B6D" w:rsidRDefault="00414B6D" w:rsidP="00414B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Администрации Быстроистокского района по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и молодежной политике</w:t>
            </w:r>
          </w:p>
        </w:tc>
      </w:tr>
      <w:tr w:rsidR="00414B6D" w:rsidRPr="00414B6D" w:rsidTr="00414B6D">
        <w:trPr>
          <w:trHeight w:val="371"/>
          <w:tblCellSpacing w:w="5" w:type="nil"/>
        </w:trPr>
        <w:tc>
          <w:tcPr>
            <w:tcW w:w="2553" w:type="dxa"/>
          </w:tcPr>
          <w:p w:rsidR="00414B6D" w:rsidRPr="00414B6D" w:rsidRDefault="00414B6D" w:rsidP="00414B6D">
            <w:pPr>
              <w:pStyle w:val="af5"/>
              <w:ind w:right="256"/>
              <w:jc w:val="both"/>
            </w:pPr>
            <w:r w:rsidRPr="00414B6D">
              <w:t>Участники подпр</w:t>
            </w:r>
            <w:r w:rsidRPr="00414B6D">
              <w:t>о</w:t>
            </w:r>
            <w:r w:rsidRPr="00414B6D">
              <w:t>граммы</w:t>
            </w:r>
          </w:p>
        </w:tc>
        <w:tc>
          <w:tcPr>
            <w:tcW w:w="6848" w:type="dxa"/>
          </w:tcPr>
          <w:p w:rsidR="00414B6D" w:rsidRDefault="00414B6D" w:rsidP="00414B6D">
            <w:pPr>
              <w:pStyle w:val="af5"/>
              <w:jc w:val="both"/>
            </w:pPr>
            <w:r>
              <w:t>- Отдел Администрации Быстроистокского района по образов</w:t>
            </w:r>
            <w:r>
              <w:t>а</w:t>
            </w:r>
            <w:r>
              <w:t>нию и молодежной политике</w:t>
            </w:r>
          </w:p>
          <w:p w:rsidR="00414B6D" w:rsidRDefault="00414B6D" w:rsidP="00414B6D">
            <w:pPr>
              <w:pStyle w:val="af5"/>
              <w:jc w:val="both"/>
            </w:pPr>
            <w:r>
              <w:t>-Общеобразовательные организации района</w:t>
            </w:r>
          </w:p>
          <w:p w:rsidR="00414B6D" w:rsidRPr="00414B6D" w:rsidRDefault="00414B6D" w:rsidP="00414B6D">
            <w:pPr>
              <w:pStyle w:val="af5"/>
              <w:jc w:val="both"/>
            </w:pPr>
            <w:r>
              <w:t>-</w:t>
            </w:r>
            <w:r w:rsidRPr="00414B6D">
              <w:rPr>
                <w:color w:val="000000"/>
              </w:rPr>
              <w:t>Муниципальное бюджетное учреждение дополнительного обр</w:t>
            </w:r>
            <w:r w:rsidRPr="00414B6D">
              <w:rPr>
                <w:color w:val="000000"/>
              </w:rPr>
              <w:t>а</w:t>
            </w:r>
            <w:r w:rsidRPr="00414B6D">
              <w:rPr>
                <w:color w:val="000000"/>
              </w:rPr>
              <w:t>зования «Быстроистокская детско-юношеская спортивная шк</w:t>
            </w:r>
            <w:r w:rsidRPr="00414B6D">
              <w:rPr>
                <w:color w:val="000000"/>
              </w:rPr>
              <w:t>о</w:t>
            </w:r>
            <w:r w:rsidRPr="00414B6D">
              <w:rPr>
                <w:color w:val="000000"/>
              </w:rPr>
              <w:t>ла»</w:t>
            </w:r>
          </w:p>
        </w:tc>
      </w:tr>
      <w:tr w:rsidR="00414B6D" w:rsidRPr="00414B6D" w:rsidTr="00414B6D">
        <w:trPr>
          <w:trHeight w:val="20"/>
          <w:tblCellSpacing w:w="5" w:type="nil"/>
        </w:trPr>
        <w:tc>
          <w:tcPr>
            <w:tcW w:w="2553" w:type="dxa"/>
          </w:tcPr>
          <w:p w:rsidR="00414B6D" w:rsidRPr="00414B6D" w:rsidRDefault="00414B6D" w:rsidP="00414B6D">
            <w:pPr>
              <w:pStyle w:val="af5"/>
              <w:ind w:right="256"/>
              <w:jc w:val="both"/>
            </w:pPr>
            <w:r w:rsidRPr="00414B6D">
              <w:t xml:space="preserve">Цель подпрограммы </w:t>
            </w:r>
          </w:p>
        </w:tc>
        <w:tc>
          <w:tcPr>
            <w:tcW w:w="6848" w:type="dxa"/>
          </w:tcPr>
          <w:p w:rsidR="00414B6D" w:rsidRPr="00414B6D" w:rsidRDefault="00414B6D" w:rsidP="00414B6D">
            <w:pPr>
              <w:pStyle w:val="af5"/>
              <w:jc w:val="both"/>
            </w:pPr>
            <w:r w:rsidRPr="00414B6D">
              <w:t>создание равных возможностей для позитивной социализации и успешности каждого ребенка с учетом изменения культурной, социальной и технологической среды</w:t>
            </w:r>
          </w:p>
        </w:tc>
      </w:tr>
      <w:tr w:rsidR="00414B6D" w:rsidRPr="00414B6D" w:rsidTr="00414B6D">
        <w:trPr>
          <w:trHeight w:val="20"/>
          <w:tblCellSpacing w:w="5" w:type="nil"/>
        </w:trPr>
        <w:tc>
          <w:tcPr>
            <w:tcW w:w="2553" w:type="dxa"/>
          </w:tcPr>
          <w:p w:rsidR="00414B6D" w:rsidRPr="00414B6D" w:rsidRDefault="00414B6D" w:rsidP="00414B6D">
            <w:pPr>
              <w:pStyle w:val="af5"/>
              <w:ind w:right="256"/>
              <w:jc w:val="both"/>
            </w:pPr>
            <w:r w:rsidRPr="00414B6D">
              <w:t>Задачи подпрогра</w:t>
            </w:r>
            <w:r w:rsidRPr="00414B6D">
              <w:t>м</w:t>
            </w:r>
            <w:r w:rsidRPr="00414B6D">
              <w:t>мы</w:t>
            </w:r>
          </w:p>
        </w:tc>
        <w:tc>
          <w:tcPr>
            <w:tcW w:w="6848" w:type="dxa"/>
          </w:tcPr>
          <w:p w:rsidR="00414B6D" w:rsidRPr="00414B6D" w:rsidRDefault="001527F9" w:rsidP="001527F9">
            <w:pPr>
              <w:pStyle w:val="af5"/>
              <w:spacing w:line="0" w:lineRule="atLeast"/>
              <w:jc w:val="both"/>
            </w:pPr>
            <w:r>
              <w:t>-</w:t>
            </w:r>
            <w:r w:rsidR="00414B6D" w:rsidRPr="00414B6D">
              <w:t>развитие образовательной сети, организационно-экономических механизмов и инфраструктуры, обеспечивающих равный доступ населения к услугам дополнительного образования детей, для формирования у обучающихся социальных компетенций, гра</w:t>
            </w:r>
            <w:r w:rsidR="00414B6D" w:rsidRPr="00414B6D">
              <w:t>ж</w:t>
            </w:r>
            <w:r w:rsidR="00414B6D" w:rsidRPr="00414B6D">
              <w:t>данских установок, культуры здорового образа жизни;</w:t>
            </w:r>
          </w:p>
          <w:p w:rsidR="00414B6D" w:rsidRPr="00414B6D" w:rsidRDefault="00414B6D" w:rsidP="001527F9">
            <w:pPr>
              <w:pStyle w:val="af5"/>
              <w:spacing w:line="0" w:lineRule="atLeast"/>
              <w:jc w:val="both"/>
            </w:pPr>
            <w:r w:rsidRPr="00414B6D">
              <w:t>создание условий для обеспечения полноценного отдыха и озд</w:t>
            </w:r>
            <w:r w:rsidRPr="00414B6D">
              <w:t>о</w:t>
            </w:r>
            <w:r w:rsidRPr="00414B6D">
              <w:t xml:space="preserve">ровления; </w:t>
            </w:r>
          </w:p>
          <w:p w:rsidR="00414B6D" w:rsidRPr="00414B6D" w:rsidRDefault="001527F9" w:rsidP="001527F9">
            <w:pPr>
              <w:pStyle w:val="af5"/>
              <w:spacing w:line="0" w:lineRule="atLeast"/>
              <w:jc w:val="both"/>
            </w:pPr>
            <w:r>
              <w:t>-</w:t>
            </w:r>
            <w:r w:rsidR="00414B6D" w:rsidRPr="00414B6D">
              <w:t>патриотическое воспитание обучающихся;</w:t>
            </w:r>
          </w:p>
          <w:p w:rsidR="00414B6D" w:rsidRPr="00414B6D" w:rsidRDefault="001527F9" w:rsidP="001527F9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регионального проекта «Успех каждого ребенка»: формирование эффективной системы выявления, поддержки и развития способностей и талантов у детей и молодежи, основа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ной на принципах справедливости, всеобщности и направленной на самоопределение и профессиональную ориентацию всех об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чающихся;</w:t>
            </w:r>
          </w:p>
          <w:p w:rsidR="00414B6D" w:rsidRPr="00414B6D" w:rsidRDefault="001527F9" w:rsidP="001527F9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регионального проекта «Цифровая образовательная среда»: создание современной и безопасной цифровой образов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тельной среды, обеспечивающей качество и доступность допо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нительного образования детей</w:t>
            </w:r>
          </w:p>
        </w:tc>
      </w:tr>
      <w:tr w:rsidR="00414B6D" w:rsidRPr="00414B6D" w:rsidTr="00414B6D">
        <w:trPr>
          <w:trHeight w:val="20"/>
          <w:tblCellSpacing w:w="5" w:type="nil"/>
        </w:trPr>
        <w:tc>
          <w:tcPr>
            <w:tcW w:w="2553" w:type="dxa"/>
          </w:tcPr>
          <w:p w:rsidR="00414B6D" w:rsidRPr="00414B6D" w:rsidRDefault="00414B6D" w:rsidP="00414B6D">
            <w:pPr>
              <w:pStyle w:val="af5"/>
              <w:ind w:right="256"/>
              <w:jc w:val="both"/>
            </w:pPr>
            <w:r w:rsidRPr="00414B6D">
              <w:t>Перечень меропри</w:t>
            </w:r>
            <w:r w:rsidRPr="00414B6D">
              <w:t>я</w:t>
            </w:r>
            <w:r w:rsidRPr="00414B6D">
              <w:t>тий подпрограммы</w:t>
            </w:r>
          </w:p>
        </w:tc>
        <w:tc>
          <w:tcPr>
            <w:tcW w:w="6848" w:type="dxa"/>
          </w:tcPr>
          <w:p w:rsidR="00414B6D" w:rsidRPr="00414B6D" w:rsidRDefault="001527F9" w:rsidP="00414B6D">
            <w:pPr>
              <w:pStyle w:val="af5"/>
              <w:jc w:val="both"/>
            </w:pPr>
            <w:r>
              <w:t>-</w:t>
            </w:r>
            <w:r w:rsidR="00414B6D" w:rsidRPr="00414B6D">
              <w:t>организация предоставления дополнительного образования д</w:t>
            </w:r>
            <w:r w:rsidR="00414B6D" w:rsidRPr="00414B6D">
              <w:t>е</w:t>
            </w:r>
            <w:r w:rsidR="00922547">
              <w:t>тям в муниципальных</w:t>
            </w:r>
            <w:r w:rsidR="00414B6D" w:rsidRPr="00414B6D">
              <w:t xml:space="preserve"> государственных образовательных орг</w:t>
            </w:r>
            <w:r w:rsidR="00414B6D" w:rsidRPr="00414B6D">
              <w:t>а</w:t>
            </w:r>
            <w:r w:rsidR="00414B6D" w:rsidRPr="00414B6D">
              <w:t>низациях дополнительного образования;</w:t>
            </w:r>
          </w:p>
          <w:p w:rsidR="00414B6D" w:rsidRPr="00414B6D" w:rsidRDefault="001527F9" w:rsidP="00414B6D">
            <w:pPr>
              <w:pStyle w:val="af5"/>
              <w:jc w:val="both"/>
            </w:pPr>
            <w:r>
              <w:t>-</w:t>
            </w:r>
            <w:r w:rsidR="00414B6D" w:rsidRPr="00414B6D">
              <w:t>выявление и поддержка одаренных детей и молодежи;</w:t>
            </w:r>
          </w:p>
          <w:p w:rsidR="00414B6D" w:rsidRPr="00414B6D" w:rsidRDefault="001527F9" w:rsidP="00414B6D">
            <w:pPr>
              <w:pStyle w:val="af5"/>
              <w:jc w:val="both"/>
            </w:pPr>
            <w:r>
              <w:t>-</w:t>
            </w:r>
            <w:r w:rsidR="00414B6D" w:rsidRPr="00414B6D">
              <w:t>обеспечение детей организованными формами отдыха и озд</w:t>
            </w:r>
            <w:r w:rsidR="00414B6D" w:rsidRPr="00414B6D">
              <w:t>о</w:t>
            </w:r>
            <w:r w:rsidR="00414B6D" w:rsidRPr="00414B6D">
              <w:t>ровления;</w:t>
            </w:r>
          </w:p>
          <w:p w:rsidR="00414B6D" w:rsidRPr="00414B6D" w:rsidRDefault="001527F9" w:rsidP="00414B6D">
            <w:pPr>
              <w:pStyle w:val="af5"/>
              <w:jc w:val="both"/>
            </w:pPr>
            <w:r>
              <w:t>-</w:t>
            </w:r>
            <w:r w:rsidR="00414B6D" w:rsidRPr="00414B6D">
              <w:t>мероприятия патриотической направленности;</w:t>
            </w:r>
          </w:p>
          <w:p w:rsidR="00414B6D" w:rsidRPr="00414B6D" w:rsidRDefault="001527F9" w:rsidP="00414B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мероприятия региональных проектов «Успех каждого ребенка», «Цифровая образовательная среда»</w:t>
            </w:r>
          </w:p>
        </w:tc>
      </w:tr>
      <w:tr w:rsidR="00414B6D" w:rsidRPr="00414B6D" w:rsidTr="00414B6D">
        <w:trPr>
          <w:trHeight w:val="481"/>
          <w:tblCellSpacing w:w="5" w:type="nil"/>
        </w:trPr>
        <w:tc>
          <w:tcPr>
            <w:tcW w:w="2553" w:type="dxa"/>
          </w:tcPr>
          <w:p w:rsidR="00414B6D" w:rsidRPr="00414B6D" w:rsidRDefault="00414B6D" w:rsidP="00414B6D">
            <w:pPr>
              <w:pStyle w:val="af5"/>
              <w:ind w:right="256"/>
              <w:jc w:val="both"/>
            </w:pPr>
            <w:r w:rsidRPr="00414B6D">
              <w:t>Показатели подпр</w:t>
            </w:r>
            <w:r w:rsidRPr="00414B6D">
              <w:t>о</w:t>
            </w:r>
            <w:r w:rsidRPr="00414B6D">
              <w:t>граммы</w:t>
            </w:r>
          </w:p>
        </w:tc>
        <w:tc>
          <w:tcPr>
            <w:tcW w:w="6848" w:type="dxa"/>
            <w:tcMar>
              <w:left w:w="85" w:type="dxa"/>
              <w:right w:w="85" w:type="dxa"/>
            </w:tcMar>
          </w:tcPr>
          <w:p w:rsidR="00414B6D" w:rsidRPr="00414B6D" w:rsidRDefault="001527F9" w:rsidP="001527F9">
            <w:pPr>
              <w:pStyle w:val="af5"/>
              <w:spacing w:line="0" w:lineRule="atLeast"/>
              <w:jc w:val="both"/>
            </w:pPr>
            <w:r>
              <w:t>-</w:t>
            </w:r>
            <w:r w:rsidR="00414B6D" w:rsidRPr="00414B6D">
              <w:t>доля детей в возрасте от 6 до 17 лет (включительно), охваче</w:t>
            </w:r>
            <w:r w:rsidR="00414B6D" w:rsidRPr="00414B6D">
              <w:t>н</w:t>
            </w:r>
            <w:r w:rsidR="00414B6D" w:rsidRPr="00414B6D">
              <w:t>ных различными формами отдыха и оздоровления, в общей чи</w:t>
            </w:r>
            <w:r w:rsidR="00414B6D" w:rsidRPr="00414B6D">
              <w:t>с</w:t>
            </w:r>
            <w:r w:rsidR="00414B6D" w:rsidRPr="00414B6D">
              <w:t>ленности детей, нуждающихся в оздоровлении;</w:t>
            </w:r>
          </w:p>
          <w:p w:rsidR="00414B6D" w:rsidRPr="00414B6D" w:rsidRDefault="001527F9" w:rsidP="001527F9">
            <w:pPr>
              <w:pStyle w:val="af5"/>
              <w:spacing w:line="0" w:lineRule="atLeast"/>
              <w:jc w:val="both"/>
            </w:pPr>
            <w:r>
              <w:t>-</w:t>
            </w:r>
            <w:r w:rsidR="00414B6D" w:rsidRPr="00414B6D">
              <w:t>доля обучающихся образовательных организаций, участву</w:t>
            </w:r>
            <w:r w:rsidR="00414B6D" w:rsidRPr="00414B6D">
              <w:t>ю</w:t>
            </w:r>
            <w:r w:rsidR="00414B6D" w:rsidRPr="00414B6D">
              <w:lastRenderedPageBreak/>
              <w:t>щих в олимпиадах и конкурсах различного уровня, в общей численности обучающихся по программам общего образования;</w:t>
            </w:r>
          </w:p>
          <w:p w:rsidR="00414B6D" w:rsidRPr="00414B6D" w:rsidRDefault="00414B6D" w:rsidP="001527F9">
            <w:pPr>
              <w:pStyle w:val="af5"/>
              <w:spacing w:line="0" w:lineRule="atLeast"/>
              <w:jc w:val="both"/>
            </w:pPr>
            <w:r w:rsidRPr="00414B6D">
              <w:t>численность школьников, принявших участие в краевых мер</w:t>
            </w:r>
            <w:r w:rsidRPr="00414B6D">
              <w:t>о</w:t>
            </w:r>
            <w:r w:rsidRPr="00414B6D">
              <w:t>приятиях патриотической направленности;</w:t>
            </w:r>
          </w:p>
          <w:p w:rsidR="00414B6D" w:rsidRPr="00414B6D" w:rsidRDefault="00414B6D" w:rsidP="001527F9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B6D">
              <w:rPr>
                <w:rFonts w:ascii="Times New Roman" w:hAnsi="Times New Roman" w:cs="Times New Roman"/>
                <w:sz w:val="24"/>
                <w:szCs w:val="24"/>
              </w:rPr>
              <w:t>в рамках регионального проекта «Успех каждого ребенка»:</w:t>
            </w:r>
          </w:p>
          <w:p w:rsidR="00414B6D" w:rsidRPr="00414B6D" w:rsidRDefault="001527F9" w:rsidP="001527F9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число детей, охваченных деятельностью детских технопарков «Кванториум» (мобильных технопарков «Кванториум») и др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гих проектов, направленных на обеспечение доступности д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полнительных общеобразовательных программ естественнон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учной и технической направленностей, соответствующих пр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оритетным направлениям технологического развития Росси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ской Федерации;</w:t>
            </w:r>
          </w:p>
          <w:p w:rsidR="00414B6D" w:rsidRPr="00414B6D" w:rsidRDefault="001527F9" w:rsidP="001527F9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число участников открытых онлайн-уроков, реализуемых с учетом опыта цикла открытых уроков «Проектория», «Уроки настоящего» или иных аналогичных по возможностям, функц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ям и результатам проектов, направленных на раннюю профор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ентацию;</w:t>
            </w:r>
          </w:p>
          <w:p w:rsidR="00414B6D" w:rsidRPr="00414B6D" w:rsidRDefault="001527F9" w:rsidP="001527F9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число детей, получивших рекомендации по построению инд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видуального учебного плана в соответствии с выбранными пр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фессиональными компетенциями (профессиональными обла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тями деятельности), в том числе по итогам участия в проекте «Билет в будущее»;</w:t>
            </w:r>
          </w:p>
          <w:p w:rsidR="00414B6D" w:rsidRPr="00414B6D" w:rsidRDefault="001527F9" w:rsidP="001527F9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доля детей с ограниченными возможностями здоровья, осва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вающих дополнительные общеобразовательные программы, в том числе с использованием дистанцио</w:t>
            </w:r>
            <w:r w:rsidR="00922547">
              <w:rPr>
                <w:rFonts w:ascii="Times New Roman" w:hAnsi="Times New Roman" w:cs="Times New Roman"/>
                <w:sz w:val="24"/>
                <w:szCs w:val="24"/>
              </w:rPr>
              <w:t>нных технологий.</w:t>
            </w:r>
          </w:p>
          <w:p w:rsidR="00414B6D" w:rsidRPr="00414B6D" w:rsidRDefault="00414B6D" w:rsidP="001527F9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B6D" w:rsidRPr="00414B6D" w:rsidTr="00414B6D">
        <w:trPr>
          <w:tblCellSpacing w:w="5" w:type="nil"/>
        </w:trPr>
        <w:tc>
          <w:tcPr>
            <w:tcW w:w="2553" w:type="dxa"/>
          </w:tcPr>
          <w:p w:rsidR="00414B6D" w:rsidRPr="00414B6D" w:rsidRDefault="00414B6D" w:rsidP="00414B6D">
            <w:pPr>
              <w:pStyle w:val="af5"/>
              <w:ind w:right="256"/>
              <w:jc w:val="both"/>
            </w:pPr>
            <w:r w:rsidRPr="00414B6D">
              <w:lastRenderedPageBreak/>
              <w:t>Сроки и этапы ре</w:t>
            </w:r>
            <w:r w:rsidRPr="00414B6D">
              <w:t>а</w:t>
            </w:r>
            <w:r w:rsidRPr="00414B6D">
              <w:t>лизации подпр</w:t>
            </w:r>
            <w:r w:rsidRPr="00414B6D">
              <w:t>о</w:t>
            </w:r>
            <w:r w:rsidRPr="00414B6D">
              <w:t>граммы</w:t>
            </w:r>
          </w:p>
        </w:tc>
        <w:tc>
          <w:tcPr>
            <w:tcW w:w="6848" w:type="dxa"/>
          </w:tcPr>
          <w:p w:rsidR="00414B6D" w:rsidRPr="00414B6D" w:rsidRDefault="00801A5E" w:rsidP="00414B6D">
            <w:pPr>
              <w:pStyle w:val="af5"/>
              <w:jc w:val="both"/>
            </w:pPr>
            <w:r>
              <w:t>2021</w:t>
            </w:r>
            <w:r w:rsidR="00414B6D" w:rsidRPr="00414B6D">
              <w:t xml:space="preserve"> </w:t>
            </w:r>
            <w:r w:rsidR="00414B6D" w:rsidRPr="00414B6D">
              <w:sym w:font="Symbol" w:char="F02D"/>
            </w:r>
            <w:r w:rsidR="00414B6D" w:rsidRPr="00414B6D">
              <w:t xml:space="preserve"> </w:t>
            </w:r>
            <w:r>
              <w:t>2025</w:t>
            </w:r>
            <w:r w:rsidR="00414B6D" w:rsidRPr="00414B6D">
              <w:t xml:space="preserve"> годы без деления на этапы</w:t>
            </w:r>
          </w:p>
        </w:tc>
      </w:tr>
      <w:tr w:rsidR="00414B6D" w:rsidRPr="00414B6D" w:rsidTr="00414B6D">
        <w:trPr>
          <w:tblCellSpacing w:w="5" w:type="nil"/>
        </w:trPr>
        <w:tc>
          <w:tcPr>
            <w:tcW w:w="2553" w:type="dxa"/>
          </w:tcPr>
          <w:p w:rsidR="00414B6D" w:rsidRPr="00414B6D" w:rsidRDefault="00414B6D" w:rsidP="00414B6D">
            <w:pPr>
              <w:pStyle w:val="af5"/>
              <w:ind w:right="256"/>
              <w:jc w:val="both"/>
            </w:pPr>
            <w:r w:rsidRPr="00414B6D">
              <w:t>Объемы финансир</w:t>
            </w:r>
            <w:r w:rsidRPr="00414B6D">
              <w:t>о</w:t>
            </w:r>
            <w:r w:rsidRPr="00414B6D">
              <w:t>вания подпрограммы</w:t>
            </w:r>
            <w:r w:rsidRPr="00414B6D">
              <w:br/>
            </w:r>
          </w:p>
        </w:tc>
        <w:tc>
          <w:tcPr>
            <w:tcW w:w="6848" w:type="dxa"/>
          </w:tcPr>
          <w:p w:rsidR="00414B6D" w:rsidRPr="00414B6D" w:rsidRDefault="001527F9" w:rsidP="001527F9">
            <w:pPr>
              <w:pStyle w:val="ConsPlusNormal"/>
              <w:spacing w:line="235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подпрограммы 3 «Развитие д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полнительного образования детей и сферы отдыха и оздоровл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 xml:space="preserve">ния детей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Быстроистокском районе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 xml:space="preserve">» составляет </w:t>
            </w:r>
            <w:r w:rsidR="009A027F">
              <w:rPr>
                <w:rFonts w:ascii="Times New Roman" w:hAnsi="Times New Roman" w:cs="Times New Roman"/>
                <w:sz w:val="24"/>
                <w:szCs w:val="24"/>
              </w:rPr>
              <w:t>17023</w:t>
            </w:r>
            <w:r w:rsidR="00CD7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тыс. рублей, из них:</w:t>
            </w:r>
          </w:p>
          <w:p w:rsidR="006871B6" w:rsidRDefault="00414B6D" w:rsidP="00414B6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 </w:t>
            </w:r>
            <w:r w:rsidR="001527F9" w:rsidRPr="00B11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r w:rsidRPr="00B11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бюджета </w:t>
            </w:r>
            <w:r w:rsidRPr="00B11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2D"/>
            </w:r>
            <w:r w:rsidRPr="00B11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A0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16573</w:t>
            </w:r>
            <w:r w:rsidRPr="00B11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</w:t>
            </w:r>
          </w:p>
          <w:p w:rsidR="006871B6" w:rsidRDefault="006871B6" w:rsidP="00414B6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краевого</w:t>
            </w:r>
            <w:r w:rsidRPr="00B11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655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450,0</w:t>
            </w:r>
          </w:p>
          <w:p w:rsidR="00414B6D" w:rsidRPr="006871B6" w:rsidRDefault="00414B6D" w:rsidP="00414B6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рублей, в том числе по годам:</w:t>
            </w:r>
          </w:p>
          <w:p w:rsidR="00414B6D" w:rsidRPr="006871B6" w:rsidRDefault="00801A5E" w:rsidP="00414B6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414B6D" w:rsidRPr="00687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</w:t>
            </w:r>
            <w:r w:rsidR="00550066" w:rsidRPr="00687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110BD" w:rsidRPr="00687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5255D" w:rsidRPr="00687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8305C6" w:rsidRPr="00687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14B6D" w:rsidRPr="00687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рублей;</w:t>
            </w:r>
          </w:p>
          <w:p w:rsidR="00414B6D" w:rsidRPr="006871B6" w:rsidRDefault="0015255D" w:rsidP="00414B6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  <w:r w:rsidR="00414B6D" w:rsidRPr="00687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</w:t>
            </w:r>
            <w:r w:rsidR="00414B6D" w:rsidRPr="00687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2D"/>
            </w:r>
            <w:r w:rsidR="00550066" w:rsidRPr="00687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687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391,4</w:t>
            </w:r>
            <w:r w:rsidR="008305C6" w:rsidRPr="00687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14B6D" w:rsidRPr="00687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рублей;</w:t>
            </w:r>
          </w:p>
          <w:p w:rsidR="00414B6D" w:rsidRPr="00B110BD" w:rsidRDefault="0015255D" w:rsidP="00414B6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  <w:r w:rsidR="00414B6D" w:rsidRPr="00687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</w:t>
            </w:r>
            <w:r w:rsidR="00414B6D" w:rsidRPr="00687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2D"/>
            </w:r>
            <w:r w:rsidR="00414B6D" w:rsidRPr="00687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110BD" w:rsidRPr="00687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A0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6904,6</w:t>
            </w:r>
            <w:r w:rsidR="008305C6" w:rsidRPr="00687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14B6D" w:rsidRPr="00687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рублей;</w:t>
            </w:r>
          </w:p>
          <w:p w:rsidR="00414B6D" w:rsidRPr="00B110BD" w:rsidRDefault="0015255D" w:rsidP="00414B6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="00414B6D" w:rsidRPr="00B11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</w:t>
            </w:r>
            <w:r w:rsidR="00414B6D" w:rsidRPr="00B11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2D"/>
            </w:r>
            <w:r w:rsidR="00414B6D" w:rsidRPr="00B11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11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55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5387</w:t>
            </w:r>
            <w:r w:rsidR="004B4028" w:rsidRPr="00B11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</w:t>
            </w:r>
            <w:r w:rsidR="00414B6D" w:rsidRPr="00B11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рублей;</w:t>
            </w:r>
          </w:p>
          <w:p w:rsidR="00414B6D" w:rsidRPr="00B110BD" w:rsidRDefault="00801A5E" w:rsidP="00414B6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  <w:r w:rsidR="00414B6D" w:rsidRPr="00B11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</w:t>
            </w:r>
            <w:r w:rsidR="00414B6D" w:rsidRPr="00B11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2D"/>
            </w:r>
            <w:r w:rsidR="00B11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655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4340</w:t>
            </w:r>
            <w:r w:rsidR="00687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305C6" w:rsidRPr="00B11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14B6D" w:rsidRPr="00B11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рублей.</w:t>
            </w:r>
          </w:p>
          <w:p w:rsidR="00414B6D" w:rsidRPr="00414B6D" w:rsidRDefault="00414B6D" w:rsidP="00414B6D">
            <w:pPr>
              <w:pStyle w:val="Style5"/>
              <w:widowControl/>
              <w:spacing w:line="240" w:lineRule="auto"/>
              <w:ind w:firstLine="54"/>
            </w:pPr>
            <w:r w:rsidRPr="00B110BD">
              <w:rPr>
                <w:color w:val="000000" w:themeColor="text1"/>
              </w:rPr>
              <w:t>Объем финансирования подлежит ежегодному уточнению в с</w:t>
            </w:r>
            <w:r w:rsidRPr="00B110BD">
              <w:rPr>
                <w:color w:val="000000" w:themeColor="text1"/>
              </w:rPr>
              <w:t>о</w:t>
            </w:r>
            <w:r w:rsidRPr="00B110BD">
              <w:rPr>
                <w:color w:val="000000" w:themeColor="text1"/>
              </w:rPr>
              <w:t>ответс</w:t>
            </w:r>
            <w:r w:rsidR="001527F9" w:rsidRPr="00B110BD">
              <w:rPr>
                <w:color w:val="000000" w:themeColor="text1"/>
              </w:rPr>
              <w:t>твии с законами о федеральном</w:t>
            </w:r>
            <w:r w:rsidR="001527F9">
              <w:t xml:space="preserve">, </w:t>
            </w:r>
            <w:r w:rsidRPr="00414B6D">
              <w:t>краевом</w:t>
            </w:r>
            <w:r w:rsidR="001527F9">
              <w:t>, местном</w:t>
            </w:r>
            <w:r w:rsidRPr="00414B6D">
              <w:t xml:space="preserve"> бюдж</w:t>
            </w:r>
            <w:r w:rsidRPr="00414B6D">
              <w:t>е</w:t>
            </w:r>
            <w:r w:rsidRPr="00414B6D">
              <w:t>тах на очередной финансовый год и на плановый период</w:t>
            </w:r>
          </w:p>
        </w:tc>
      </w:tr>
      <w:tr w:rsidR="00414B6D" w:rsidRPr="00414B6D" w:rsidTr="009C28AA">
        <w:trPr>
          <w:trHeight w:val="1947"/>
          <w:tblCellSpacing w:w="5" w:type="nil"/>
        </w:trPr>
        <w:tc>
          <w:tcPr>
            <w:tcW w:w="2553" w:type="dxa"/>
          </w:tcPr>
          <w:p w:rsidR="00414B6D" w:rsidRPr="00414B6D" w:rsidRDefault="00414B6D" w:rsidP="00414B6D">
            <w:pPr>
              <w:pStyle w:val="af5"/>
              <w:ind w:right="256"/>
              <w:jc w:val="both"/>
            </w:pPr>
            <w:r w:rsidRPr="00414B6D">
              <w:lastRenderedPageBreak/>
              <w:t>Ожидаемые резул</w:t>
            </w:r>
            <w:r w:rsidRPr="00414B6D">
              <w:t>ь</w:t>
            </w:r>
            <w:r w:rsidRPr="00414B6D">
              <w:t>таты реализации подпрограммы</w:t>
            </w:r>
          </w:p>
        </w:tc>
        <w:tc>
          <w:tcPr>
            <w:tcW w:w="6848" w:type="dxa"/>
            <w:shd w:val="clear" w:color="auto" w:fill="auto"/>
          </w:tcPr>
          <w:p w:rsidR="00414B6D" w:rsidRPr="00414B6D" w:rsidRDefault="001527F9" w:rsidP="001527F9">
            <w:pPr>
              <w:pStyle w:val="af5"/>
              <w:spacing w:line="0" w:lineRule="atLeast"/>
              <w:jc w:val="both"/>
            </w:pPr>
            <w:r>
              <w:t>-</w:t>
            </w:r>
            <w:r w:rsidR="00414B6D" w:rsidRPr="00414B6D">
              <w:t>увеличение доли детей в возрасте от 6 до 17 лет (включител</w:t>
            </w:r>
            <w:r w:rsidR="00414B6D" w:rsidRPr="00414B6D">
              <w:t>ь</w:t>
            </w:r>
            <w:r w:rsidR="00414B6D" w:rsidRPr="00414B6D">
              <w:t>но), охваченных различными формами отдыха и оздоровления, в общей численности детей, нуждающихся в оздоровлении, до 68,4 %;</w:t>
            </w:r>
          </w:p>
          <w:p w:rsidR="00414B6D" w:rsidRPr="00414B6D" w:rsidRDefault="001527F9" w:rsidP="001527F9">
            <w:pPr>
              <w:pStyle w:val="af5"/>
              <w:spacing w:line="0" w:lineRule="atLeast"/>
              <w:jc w:val="both"/>
            </w:pPr>
            <w:r>
              <w:t>-</w:t>
            </w:r>
            <w:r w:rsidR="00414B6D" w:rsidRPr="00414B6D">
              <w:t>увеличение доли обучающихся образовательных организаций, участвующих в олимпиадах и конкурсах различного уровня, в общей численности обучающихся по программам общего обр</w:t>
            </w:r>
            <w:r w:rsidR="00414B6D" w:rsidRPr="00414B6D">
              <w:t>а</w:t>
            </w:r>
            <w:r w:rsidR="00922547">
              <w:t>зования до 6</w:t>
            </w:r>
            <w:r w:rsidR="00414B6D" w:rsidRPr="00414B6D">
              <w:t>0%;</w:t>
            </w:r>
          </w:p>
          <w:p w:rsidR="00414B6D" w:rsidRPr="00414B6D" w:rsidRDefault="001527F9" w:rsidP="001527F9">
            <w:pPr>
              <w:pStyle w:val="af5"/>
              <w:spacing w:line="0" w:lineRule="atLeast"/>
              <w:jc w:val="both"/>
            </w:pPr>
            <w:r>
              <w:t>-</w:t>
            </w:r>
            <w:r w:rsidR="00414B6D" w:rsidRPr="00414B6D">
              <w:t xml:space="preserve">увеличение численности школьников, принявших участие в краевых мероприятиях патриотической </w:t>
            </w:r>
            <w:r w:rsidR="00922547">
              <w:t xml:space="preserve">направленности, до 200 </w:t>
            </w:r>
            <w:r w:rsidR="00414B6D" w:rsidRPr="00414B6D">
              <w:t>человек;</w:t>
            </w:r>
          </w:p>
          <w:p w:rsidR="00414B6D" w:rsidRPr="00414B6D" w:rsidRDefault="001527F9" w:rsidP="001527F9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в рамках регионального проекта «Успех каждого ребенка»:</w:t>
            </w:r>
          </w:p>
          <w:p w:rsidR="00414B6D" w:rsidRPr="00414B6D" w:rsidRDefault="001527F9" w:rsidP="001527F9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увеличение числа детей, охваченных деятельностью детских технопарков «Кванториум» (мобильных технопарков «Квант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риум») и других проектов, направленных на обеспечение до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тупности дополнительных общеобразовательных программ ест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ственнонаучной и технической направленностей, соответству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щих приоритетным направлениям технологического развития Российской Федерации, до 54 %;</w:t>
            </w:r>
          </w:p>
          <w:p w:rsidR="00414B6D" w:rsidRPr="00414B6D" w:rsidRDefault="001527F9" w:rsidP="001527F9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увеличение числа участников открытых онлайн-уроков, реал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зуемых с учетом опыта цикла открытых уроков «Проектория», «Уроки настоящего» или иных аналогичных по возможностям, функциям и результатам проектов, направ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ленных на раннюю профориентацию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4B6D" w:rsidRPr="00414B6D" w:rsidRDefault="001527F9" w:rsidP="001527F9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увеличение числа детей, получивших рекомендации по п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строению индивидуального учебного плана в соответствии с в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бранными профессиональными компетенциями (профессионал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ными областями деятельности), в том числе по итогам участия в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екте «Билет в будущее»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4B6D" w:rsidRPr="00414B6D" w:rsidRDefault="001527F9" w:rsidP="001527F9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увеличение доли детей с ограниченными возможностями здор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вья, осваивающих дополнительные общеобразовательные пр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граммы, в том числе с использованием дистанционных технол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гий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4B6D" w:rsidRPr="00414B6D" w:rsidRDefault="001527F9" w:rsidP="001527F9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приглашение 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моби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льных технопарков «Кванториум» 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детей, проживающих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Быстроистокском районе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4B6D" w:rsidRPr="00922547" w:rsidRDefault="001527F9" w:rsidP="001527F9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внедрение целевой модели развития региональных систем д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14B6D" w:rsidRPr="00414B6D">
              <w:rPr>
                <w:rFonts w:ascii="Times New Roman" w:hAnsi="Times New Roman" w:cs="Times New Roman"/>
                <w:sz w:val="24"/>
                <w:szCs w:val="24"/>
              </w:rPr>
              <w:t>полнительного образования детей</w:t>
            </w:r>
            <w:r w:rsidR="009225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14B6D" w:rsidRPr="00414B6D" w:rsidRDefault="00414B6D" w:rsidP="00414B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27F9" w:rsidRDefault="001527F9" w:rsidP="001527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414B6D" w:rsidRPr="00414B6D" w:rsidRDefault="00414B6D" w:rsidP="001527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414B6D">
        <w:rPr>
          <w:rFonts w:ascii="Times New Roman" w:hAnsi="Times New Roman" w:cs="Times New Roman"/>
          <w:b w:val="0"/>
          <w:sz w:val="24"/>
          <w:szCs w:val="24"/>
        </w:rPr>
        <w:t>1. Общая характеристика сферы реализации подпрограммы 3</w:t>
      </w:r>
    </w:p>
    <w:p w:rsidR="00414B6D" w:rsidRPr="00414B6D" w:rsidRDefault="00414B6D" w:rsidP="00414B6D">
      <w:pPr>
        <w:pStyle w:val="ConsPlusTitle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414B6D" w:rsidRPr="00414B6D" w:rsidRDefault="00414B6D" w:rsidP="00414B6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14B6D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Обеспечение доступности и качества дополнительного образования детей, равных возможностей для их развития, а также организация профориентационной работы и со</w:t>
      </w:r>
      <w:r w:rsidRPr="00414B6D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414B6D">
        <w:rPr>
          <w:rFonts w:ascii="Times New Roman" w:eastAsiaTheme="minorHAnsi" w:hAnsi="Times New Roman" w:cs="Times New Roman"/>
          <w:sz w:val="24"/>
          <w:szCs w:val="24"/>
          <w:lang w:eastAsia="en-US"/>
        </w:rPr>
        <w:t>дание социальных лифтов для молодых граждан являются одними из важных задач разв</w:t>
      </w:r>
      <w:r w:rsidRPr="00414B6D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414B6D">
        <w:rPr>
          <w:rFonts w:ascii="Times New Roman" w:eastAsiaTheme="minorHAnsi" w:hAnsi="Times New Roman" w:cs="Times New Roman"/>
          <w:sz w:val="24"/>
          <w:szCs w:val="24"/>
          <w:lang w:eastAsia="en-US"/>
        </w:rPr>
        <w:t>тия систе</w:t>
      </w:r>
      <w:r w:rsidR="002C316C">
        <w:rPr>
          <w:rFonts w:ascii="Times New Roman" w:eastAsiaTheme="minorHAnsi" w:hAnsi="Times New Roman" w:cs="Times New Roman"/>
          <w:sz w:val="24"/>
          <w:szCs w:val="24"/>
          <w:lang w:eastAsia="en-US"/>
        </w:rPr>
        <w:t>мы образования в Алтайском крае и Быстроистокском районе.</w:t>
      </w:r>
      <w:r w:rsidRPr="00414B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414B6D" w:rsidRPr="00414B6D" w:rsidRDefault="00414B6D" w:rsidP="00414B6D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4B6D">
        <w:rPr>
          <w:rFonts w:ascii="Times New Roman" w:hAnsi="Times New Roman" w:cs="Times New Roman"/>
          <w:sz w:val="24"/>
          <w:szCs w:val="24"/>
          <w:shd w:val="clear" w:color="auto" w:fill="FFFFFF"/>
        </w:rPr>
        <w:t>Целевой показатель охвата детей в возрасте от 5 до 18 лет дополнительными обр</w:t>
      </w:r>
      <w:r w:rsidRPr="00414B6D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414B6D">
        <w:rPr>
          <w:rFonts w:ascii="Times New Roman" w:hAnsi="Times New Roman" w:cs="Times New Roman"/>
          <w:sz w:val="24"/>
          <w:szCs w:val="24"/>
          <w:shd w:val="clear" w:color="auto" w:fill="FFFFFF"/>
        </w:rPr>
        <w:t>зовательными программами в соответствии с Указом Президента Российской Федерации от 07.05.2012 №599 «О мерах по реализации государственной политики в области образ</w:t>
      </w:r>
      <w:r w:rsidRPr="00414B6D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414B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вания и науки» к </w:t>
      </w:r>
      <w:r w:rsidR="00801A5E">
        <w:rPr>
          <w:rFonts w:ascii="Times New Roman" w:hAnsi="Times New Roman" w:cs="Times New Roman"/>
          <w:sz w:val="24"/>
          <w:szCs w:val="24"/>
          <w:shd w:val="clear" w:color="auto" w:fill="FFFFFF"/>
        </w:rPr>
        <w:t>2021</w:t>
      </w:r>
      <w:r w:rsidRPr="00414B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году составит 70 – 75%. </w:t>
      </w:r>
    </w:p>
    <w:p w:rsidR="00414B6D" w:rsidRPr="00922547" w:rsidRDefault="00414B6D" w:rsidP="00414B6D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2254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В </w:t>
      </w:r>
      <w:r w:rsidR="002C316C" w:rsidRPr="00922547">
        <w:rPr>
          <w:rFonts w:ascii="Times New Roman" w:hAnsi="Times New Roman" w:cs="Times New Roman"/>
          <w:sz w:val="24"/>
          <w:szCs w:val="24"/>
          <w:shd w:val="clear" w:color="auto" w:fill="FFFFFF"/>
        </w:rPr>
        <w:t>Быстроистокском районе</w:t>
      </w:r>
      <w:r w:rsidRPr="009225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проживает </w:t>
      </w:r>
      <w:r w:rsidR="00922547" w:rsidRPr="00922547">
        <w:rPr>
          <w:rFonts w:ascii="Times New Roman" w:hAnsi="Times New Roman" w:cs="Times New Roman"/>
          <w:sz w:val="24"/>
          <w:szCs w:val="24"/>
          <w:shd w:val="clear" w:color="auto" w:fill="FFFFFF"/>
        </w:rPr>
        <w:t>1514</w:t>
      </w:r>
      <w:r w:rsidR="00B644CE" w:rsidRPr="009225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ребенка</w:t>
      </w:r>
      <w:r w:rsidRPr="009225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возрасте от 5 до 18 лет. О</w:t>
      </w:r>
      <w:r w:rsidRPr="00922547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Pr="00922547">
        <w:rPr>
          <w:rFonts w:ascii="Times New Roman" w:hAnsi="Times New Roman" w:cs="Times New Roman"/>
          <w:sz w:val="24"/>
          <w:szCs w:val="24"/>
          <w:shd w:val="clear" w:color="auto" w:fill="FFFFFF"/>
        </w:rPr>
        <w:t>ват дополнительным образованием детей данной возрастной категории в организациях различной организационно-правовой формы и формы собственности (учреждениях д</w:t>
      </w:r>
      <w:r w:rsidRPr="00922547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922547">
        <w:rPr>
          <w:rFonts w:ascii="Times New Roman" w:hAnsi="Times New Roman" w:cs="Times New Roman"/>
          <w:sz w:val="24"/>
          <w:szCs w:val="24"/>
          <w:shd w:val="clear" w:color="auto" w:fill="FFFFFF"/>
        </w:rPr>
        <w:t>полнительного образования сферы образования, культуры, спорта и молодежной полит</w:t>
      </w:r>
      <w:r w:rsidRPr="00922547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922547">
        <w:rPr>
          <w:rFonts w:ascii="Times New Roman" w:hAnsi="Times New Roman" w:cs="Times New Roman"/>
          <w:sz w:val="24"/>
          <w:szCs w:val="24"/>
          <w:shd w:val="clear" w:color="auto" w:fill="FFFFFF"/>
        </w:rPr>
        <w:t>ки, общеобразовательных организациях</w:t>
      </w:r>
      <w:r w:rsidR="00922547" w:rsidRPr="009225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составляет 78</w:t>
      </w:r>
      <w:r w:rsidR="00B644CE" w:rsidRPr="00922547">
        <w:rPr>
          <w:rFonts w:ascii="Times New Roman" w:hAnsi="Times New Roman" w:cs="Times New Roman"/>
          <w:sz w:val="24"/>
          <w:szCs w:val="24"/>
          <w:shd w:val="clear" w:color="auto" w:fill="FFFFFF"/>
        </w:rPr>
        <w:t>%</w:t>
      </w:r>
      <w:r w:rsidRPr="0092254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14B6D" w:rsidRPr="00414B6D" w:rsidRDefault="00414B6D" w:rsidP="00414B6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14B6D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r w:rsidR="002C31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айонная </w:t>
      </w:r>
      <w:r w:rsidRPr="00414B6D">
        <w:rPr>
          <w:rFonts w:ascii="Times New Roman" w:eastAsiaTheme="minorHAnsi" w:hAnsi="Times New Roman" w:cs="Times New Roman"/>
          <w:sz w:val="24"/>
          <w:szCs w:val="24"/>
          <w:lang w:eastAsia="en-US"/>
        </w:rPr>
        <w:t>система образования решает проблемы повышения уровня развития ед</w:t>
      </w:r>
      <w:r w:rsidRPr="00414B6D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414B6D">
        <w:rPr>
          <w:rFonts w:ascii="Times New Roman" w:eastAsiaTheme="minorHAnsi" w:hAnsi="Times New Roman" w:cs="Times New Roman"/>
          <w:sz w:val="24"/>
          <w:szCs w:val="24"/>
          <w:lang w:eastAsia="en-US"/>
        </w:rPr>
        <w:t>ной информационно-образовательной среды, материально-технической базы ресурсных организаций, качества интернета, а также вопросы транспортной доступности.</w:t>
      </w:r>
    </w:p>
    <w:p w:rsidR="00414B6D" w:rsidRPr="00414B6D" w:rsidRDefault="00414B6D" w:rsidP="00414B6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14B6D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Обеспечение доступности и качества дополнительного образования детей, равных возможностей для их развития, а также организация профориентационной работы и со</w:t>
      </w:r>
      <w:r w:rsidRPr="00414B6D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414B6D">
        <w:rPr>
          <w:rFonts w:ascii="Times New Roman" w:eastAsiaTheme="minorHAnsi" w:hAnsi="Times New Roman" w:cs="Times New Roman"/>
          <w:sz w:val="24"/>
          <w:szCs w:val="24"/>
          <w:lang w:eastAsia="en-US"/>
        </w:rPr>
        <w:t>дание социальных лифтов для молодых граждан,</w:t>
      </w:r>
      <w:r w:rsidR="007C38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14B6D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развитие инновационного потенциала детского и юношеского технического творчества</w:t>
      </w:r>
      <w:r w:rsidRPr="00414B6D">
        <w:rPr>
          <w:rFonts w:ascii="Times New Roman" w:eastAsiaTheme="minorHAnsi" w:hAnsi="Times New Roman" w:cs="Times New Roman"/>
          <w:sz w:val="24"/>
          <w:szCs w:val="24"/>
          <w:lang w:eastAsia="en-US"/>
        </w:rPr>
        <w:sym w:font="Symbol" w:char="F02D"/>
      </w:r>
      <w:r w:rsidRPr="00414B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приоритетные задачи региональной системы образования, что соответствует основным направлениям государственной пол</w:t>
      </w:r>
      <w:r w:rsidRPr="00414B6D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414B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тики в сфере образования до </w:t>
      </w:r>
      <w:r w:rsidR="00801A5E">
        <w:rPr>
          <w:rFonts w:ascii="Times New Roman" w:eastAsiaTheme="minorHAnsi" w:hAnsi="Times New Roman" w:cs="Times New Roman"/>
          <w:sz w:val="24"/>
          <w:szCs w:val="24"/>
          <w:lang w:eastAsia="en-US"/>
        </w:rPr>
        <w:t>2025</w:t>
      </w:r>
      <w:r w:rsidRPr="00414B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года.</w:t>
      </w:r>
    </w:p>
    <w:p w:rsidR="00414B6D" w:rsidRPr="00414B6D" w:rsidRDefault="00414B6D" w:rsidP="00414B6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14B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настоящее время особую актуальность для </w:t>
      </w:r>
      <w:r w:rsidR="007C38C4">
        <w:rPr>
          <w:rFonts w:ascii="Times New Roman" w:eastAsiaTheme="minorHAnsi" w:hAnsi="Times New Roman" w:cs="Times New Roman"/>
          <w:sz w:val="24"/>
          <w:szCs w:val="24"/>
          <w:lang w:eastAsia="en-US"/>
        </w:rPr>
        <w:t>района</w:t>
      </w:r>
      <w:r w:rsidRPr="00414B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приобретает реализация фед</w:t>
      </w:r>
      <w:r w:rsidRPr="00414B6D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414B6D">
        <w:rPr>
          <w:rFonts w:ascii="Times New Roman" w:eastAsiaTheme="minorHAnsi" w:hAnsi="Times New Roman" w:cs="Times New Roman"/>
          <w:sz w:val="24"/>
          <w:szCs w:val="24"/>
          <w:lang w:eastAsia="en-US"/>
        </w:rPr>
        <w:t>рального проекта «Успех каждого ребенка» национального проекта «Образование». Пр</w:t>
      </w:r>
      <w:r w:rsidRPr="00414B6D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414B6D">
        <w:rPr>
          <w:rFonts w:ascii="Times New Roman" w:eastAsiaTheme="minorHAnsi" w:hAnsi="Times New Roman" w:cs="Times New Roman"/>
          <w:sz w:val="24"/>
          <w:szCs w:val="24"/>
          <w:lang w:eastAsia="en-US"/>
        </w:rPr>
        <w:t>ектом предусмотрено развитие высокотехнологичной, естественнонаучной, образовател</w:t>
      </w:r>
      <w:r w:rsidRPr="00414B6D">
        <w:rPr>
          <w:rFonts w:ascii="Times New Roman" w:eastAsiaTheme="minorHAnsi" w:hAnsi="Times New Roman" w:cs="Times New Roman"/>
          <w:sz w:val="24"/>
          <w:szCs w:val="24"/>
          <w:lang w:eastAsia="en-US"/>
        </w:rPr>
        <w:t>ь</w:t>
      </w:r>
      <w:r w:rsidRPr="00414B6D">
        <w:rPr>
          <w:rFonts w:ascii="Times New Roman" w:eastAsiaTheme="minorHAnsi" w:hAnsi="Times New Roman" w:cs="Times New Roman"/>
          <w:sz w:val="24"/>
          <w:szCs w:val="24"/>
          <w:lang w:eastAsia="en-US"/>
        </w:rPr>
        <w:t>ной и технической среды в образовательных организациях, в том числе в форме создания детских технопарков, мобильных технопарков. Вместе с тем в дополнительном образов</w:t>
      </w:r>
      <w:r w:rsidRPr="00414B6D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414B6D">
        <w:rPr>
          <w:rFonts w:ascii="Times New Roman" w:eastAsiaTheme="minorHAnsi" w:hAnsi="Times New Roman" w:cs="Times New Roman"/>
          <w:sz w:val="24"/>
          <w:szCs w:val="24"/>
          <w:lang w:eastAsia="en-US"/>
        </w:rPr>
        <w:t>нии технического направления обозначились регрессивные процессы, которые связаны с устаревающей материально-технической базой, сравнительно невысоким темпом внедр</w:t>
      </w:r>
      <w:r w:rsidRPr="00414B6D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414B6D">
        <w:rPr>
          <w:rFonts w:ascii="Times New Roman" w:eastAsiaTheme="minorHAnsi" w:hAnsi="Times New Roman" w:cs="Times New Roman"/>
          <w:sz w:val="24"/>
          <w:szCs w:val="24"/>
          <w:lang w:eastAsia="en-US"/>
        </w:rPr>
        <w:t>ния современных технологий, в том числе систем автоматизированного проектирования.</w:t>
      </w:r>
    </w:p>
    <w:p w:rsidR="00414B6D" w:rsidRPr="00414B6D" w:rsidRDefault="00414B6D" w:rsidP="00414B6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14B6D">
        <w:rPr>
          <w:rFonts w:ascii="Times New Roman" w:eastAsiaTheme="minorHAnsi" w:hAnsi="Times New Roman" w:cs="Times New Roman"/>
          <w:sz w:val="24"/>
          <w:szCs w:val="24"/>
          <w:lang w:eastAsia="en-US"/>
        </w:rPr>
        <w:t>Дополнительные общеобразовательные программы технической направленности нуждаются в модернизации в соответствии с современными задачами обеспечения разв</w:t>
      </w:r>
      <w:r w:rsidRPr="00414B6D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414B6D">
        <w:rPr>
          <w:rFonts w:ascii="Times New Roman" w:eastAsiaTheme="minorHAnsi" w:hAnsi="Times New Roman" w:cs="Times New Roman"/>
          <w:sz w:val="24"/>
          <w:szCs w:val="24"/>
          <w:lang w:eastAsia="en-US"/>
        </w:rPr>
        <w:t>тия познавательных и профессиональных интересов учащихся, активизации их творческ</w:t>
      </w:r>
      <w:r w:rsidRPr="00414B6D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414B6D">
        <w:rPr>
          <w:rFonts w:ascii="Times New Roman" w:eastAsiaTheme="minorHAnsi" w:hAnsi="Times New Roman" w:cs="Times New Roman"/>
          <w:sz w:val="24"/>
          <w:szCs w:val="24"/>
          <w:lang w:eastAsia="en-US"/>
        </w:rPr>
        <w:t>го, инженерного мышления, формирования опыта творческой технической деятельности.</w:t>
      </w:r>
    </w:p>
    <w:p w:rsidR="00414B6D" w:rsidRPr="00414B6D" w:rsidRDefault="00414B6D" w:rsidP="00414B6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14B6D" w:rsidRPr="00414B6D" w:rsidRDefault="00414B6D" w:rsidP="007C38C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414B6D">
        <w:rPr>
          <w:rFonts w:ascii="Times New Roman" w:hAnsi="Times New Roman" w:cs="Times New Roman"/>
          <w:b w:val="0"/>
          <w:sz w:val="24"/>
          <w:szCs w:val="24"/>
        </w:rPr>
        <w:t xml:space="preserve">2. Приоритеты </w:t>
      </w:r>
      <w:r w:rsidR="007C38C4">
        <w:rPr>
          <w:rFonts w:ascii="Times New Roman" w:hAnsi="Times New Roman" w:cs="Times New Roman"/>
          <w:b w:val="0"/>
          <w:sz w:val="24"/>
          <w:szCs w:val="24"/>
        </w:rPr>
        <w:t>районной</w:t>
      </w:r>
      <w:r w:rsidRPr="00414B6D">
        <w:rPr>
          <w:rFonts w:ascii="Times New Roman" w:hAnsi="Times New Roman" w:cs="Times New Roman"/>
          <w:b w:val="0"/>
          <w:sz w:val="24"/>
          <w:szCs w:val="24"/>
        </w:rPr>
        <w:t xml:space="preserve"> политики в сфере реализации подпрограммы 3, цели, задачи и мероприятия, показатели достижения целей и решения задач, ожидаемые конечные р</w:t>
      </w:r>
      <w:r w:rsidRPr="00414B6D">
        <w:rPr>
          <w:rFonts w:ascii="Times New Roman" w:hAnsi="Times New Roman" w:cs="Times New Roman"/>
          <w:b w:val="0"/>
          <w:sz w:val="24"/>
          <w:szCs w:val="24"/>
        </w:rPr>
        <w:t>е</w:t>
      </w:r>
      <w:r w:rsidRPr="00414B6D">
        <w:rPr>
          <w:rFonts w:ascii="Times New Roman" w:hAnsi="Times New Roman" w:cs="Times New Roman"/>
          <w:b w:val="0"/>
          <w:sz w:val="24"/>
          <w:szCs w:val="24"/>
        </w:rPr>
        <w:t>зультаты, сроки реализации подпрограммы 3</w:t>
      </w:r>
    </w:p>
    <w:p w:rsidR="00414B6D" w:rsidRPr="00414B6D" w:rsidRDefault="00414B6D" w:rsidP="00414B6D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414B6D" w:rsidRPr="00414B6D" w:rsidRDefault="00414B6D" w:rsidP="00B1671E">
      <w:pPr>
        <w:widowControl w:val="0"/>
        <w:tabs>
          <w:tab w:val="left" w:pos="709"/>
          <w:tab w:val="left" w:pos="1276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14B6D">
        <w:rPr>
          <w:rFonts w:ascii="Times New Roman" w:hAnsi="Times New Roman" w:cs="Times New Roman"/>
          <w:sz w:val="24"/>
          <w:szCs w:val="24"/>
        </w:rPr>
        <w:t>2.1. Приоритеты региональной политики</w:t>
      </w:r>
    </w:p>
    <w:p w:rsidR="00414B6D" w:rsidRPr="00414B6D" w:rsidRDefault="00414B6D" w:rsidP="00B1671E">
      <w:pPr>
        <w:widowControl w:val="0"/>
        <w:tabs>
          <w:tab w:val="left" w:pos="709"/>
          <w:tab w:val="left" w:pos="1276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14B6D">
        <w:rPr>
          <w:rFonts w:ascii="Times New Roman" w:hAnsi="Times New Roman" w:cs="Times New Roman"/>
          <w:sz w:val="24"/>
          <w:szCs w:val="24"/>
        </w:rPr>
        <w:t>в сфере</w:t>
      </w:r>
      <w:r w:rsidR="00E24278">
        <w:rPr>
          <w:rFonts w:ascii="Times New Roman" w:hAnsi="Times New Roman" w:cs="Times New Roman"/>
          <w:sz w:val="24"/>
          <w:szCs w:val="24"/>
        </w:rPr>
        <w:t xml:space="preserve"> </w:t>
      </w:r>
      <w:r w:rsidRPr="00414B6D">
        <w:rPr>
          <w:rFonts w:ascii="Times New Roman" w:hAnsi="Times New Roman" w:cs="Times New Roman"/>
          <w:sz w:val="24"/>
          <w:szCs w:val="24"/>
        </w:rPr>
        <w:t>реализации подпрограммы 3</w:t>
      </w:r>
    </w:p>
    <w:p w:rsidR="00414B6D" w:rsidRPr="00414B6D" w:rsidRDefault="00414B6D" w:rsidP="007C38C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414B6D" w:rsidRPr="00414B6D" w:rsidRDefault="00414B6D" w:rsidP="00E2427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B6D">
        <w:rPr>
          <w:rFonts w:ascii="Times New Roman" w:hAnsi="Times New Roman" w:cs="Times New Roman"/>
          <w:sz w:val="24"/>
          <w:szCs w:val="24"/>
        </w:rPr>
        <w:t>Основными документами, определяющими стратегию развития системы дополн</w:t>
      </w:r>
      <w:r w:rsidRPr="00414B6D">
        <w:rPr>
          <w:rFonts w:ascii="Times New Roman" w:hAnsi="Times New Roman" w:cs="Times New Roman"/>
          <w:sz w:val="24"/>
          <w:szCs w:val="24"/>
        </w:rPr>
        <w:t>и</w:t>
      </w:r>
      <w:r w:rsidRPr="00414B6D">
        <w:rPr>
          <w:rFonts w:ascii="Times New Roman" w:hAnsi="Times New Roman" w:cs="Times New Roman"/>
          <w:sz w:val="24"/>
          <w:szCs w:val="24"/>
        </w:rPr>
        <w:t>тельного образования</w:t>
      </w:r>
      <w:r w:rsidR="00E24278">
        <w:rPr>
          <w:rFonts w:ascii="Times New Roman" w:hAnsi="Times New Roman" w:cs="Times New Roman"/>
          <w:sz w:val="24"/>
          <w:szCs w:val="24"/>
        </w:rPr>
        <w:t xml:space="preserve"> </w:t>
      </w:r>
      <w:r w:rsidRPr="00414B6D">
        <w:rPr>
          <w:rFonts w:ascii="Times New Roman" w:hAnsi="Times New Roman" w:cs="Times New Roman"/>
          <w:sz w:val="24"/>
          <w:szCs w:val="24"/>
        </w:rPr>
        <w:t>детей</w:t>
      </w:r>
      <w:r w:rsidR="00E24278">
        <w:rPr>
          <w:rFonts w:ascii="Times New Roman" w:hAnsi="Times New Roman" w:cs="Times New Roman"/>
          <w:sz w:val="24"/>
          <w:szCs w:val="24"/>
        </w:rPr>
        <w:t xml:space="preserve"> </w:t>
      </w:r>
      <w:r w:rsidRPr="00414B6D">
        <w:rPr>
          <w:rFonts w:ascii="Times New Roman" w:hAnsi="Times New Roman" w:cs="Times New Roman"/>
          <w:sz w:val="24"/>
          <w:szCs w:val="24"/>
        </w:rPr>
        <w:t xml:space="preserve">и сферы отдыха и оздоровления детей, являются: </w:t>
      </w:r>
    </w:p>
    <w:p w:rsidR="00414B6D" w:rsidRPr="00414B6D" w:rsidRDefault="00414B6D" w:rsidP="00E2427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B6D">
        <w:rPr>
          <w:rFonts w:ascii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</w:t>
      </w:r>
      <w:r w:rsidRPr="00414B6D">
        <w:rPr>
          <w:rFonts w:ascii="Times New Roman" w:hAnsi="Times New Roman" w:cs="Times New Roman"/>
          <w:sz w:val="24"/>
          <w:szCs w:val="24"/>
        </w:rPr>
        <w:t>е</w:t>
      </w:r>
      <w:r w:rsidRPr="00414B6D">
        <w:rPr>
          <w:rFonts w:ascii="Times New Roman" w:hAnsi="Times New Roman" w:cs="Times New Roman"/>
          <w:sz w:val="24"/>
          <w:szCs w:val="24"/>
        </w:rPr>
        <w:t>рации»;</w:t>
      </w:r>
    </w:p>
    <w:p w:rsidR="00414B6D" w:rsidRPr="00414B6D" w:rsidRDefault="00414B6D" w:rsidP="00E24278">
      <w:pPr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4B6D">
        <w:rPr>
          <w:rFonts w:ascii="Times New Roman" w:hAnsi="Times New Roman" w:cs="Times New Roman"/>
          <w:bCs/>
          <w:sz w:val="24"/>
          <w:szCs w:val="24"/>
        </w:rPr>
        <w:t>указы Президента Российской Федерации:</w:t>
      </w:r>
    </w:p>
    <w:p w:rsidR="00414B6D" w:rsidRPr="00414B6D" w:rsidRDefault="00414B6D" w:rsidP="00E24278">
      <w:pPr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4B6D">
        <w:rPr>
          <w:rFonts w:ascii="Times New Roman" w:hAnsi="Times New Roman" w:cs="Times New Roman"/>
          <w:bCs/>
          <w:sz w:val="24"/>
          <w:szCs w:val="24"/>
        </w:rPr>
        <w:t>от 29.05.2017 № 240 «Об объявлении в Российской Федерации Десятилетия детс</w:t>
      </w:r>
      <w:r w:rsidRPr="00414B6D">
        <w:rPr>
          <w:rFonts w:ascii="Times New Roman" w:hAnsi="Times New Roman" w:cs="Times New Roman"/>
          <w:bCs/>
          <w:sz w:val="24"/>
          <w:szCs w:val="24"/>
        </w:rPr>
        <w:t>т</w:t>
      </w:r>
      <w:r w:rsidRPr="00414B6D">
        <w:rPr>
          <w:rFonts w:ascii="Times New Roman" w:hAnsi="Times New Roman" w:cs="Times New Roman"/>
          <w:bCs/>
          <w:sz w:val="24"/>
          <w:szCs w:val="24"/>
        </w:rPr>
        <w:t>ва»;</w:t>
      </w:r>
    </w:p>
    <w:p w:rsidR="00414B6D" w:rsidRPr="00414B6D" w:rsidRDefault="00414B6D" w:rsidP="00E2427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B6D">
        <w:rPr>
          <w:rFonts w:ascii="Times New Roman" w:hAnsi="Times New Roman" w:cs="Times New Roman"/>
          <w:bCs/>
          <w:sz w:val="24"/>
          <w:szCs w:val="24"/>
        </w:rPr>
        <w:t xml:space="preserve">от 07.05.2018 № 204 «О национальных целях и стратегических задачах развития Российской Федерации на период до </w:t>
      </w:r>
      <w:r w:rsidR="00801A5E">
        <w:rPr>
          <w:rFonts w:ascii="Times New Roman" w:hAnsi="Times New Roman" w:cs="Times New Roman"/>
          <w:bCs/>
          <w:sz w:val="24"/>
          <w:szCs w:val="24"/>
        </w:rPr>
        <w:t>2025</w:t>
      </w:r>
      <w:r w:rsidRPr="00414B6D">
        <w:rPr>
          <w:rFonts w:ascii="Times New Roman" w:hAnsi="Times New Roman" w:cs="Times New Roman"/>
          <w:bCs/>
          <w:sz w:val="24"/>
          <w:szCs w:val="24"/>
        </w:rPr>
        <w:t xml:space="preserve"> года»;</w:t>
      </w:r>
    </w:p>
    <w:p w:rsidR="00414B6D" w:rsidRPr="00414B6D" w:rsidRDefault="00414B6D" w:rsidP="00E24278">
      <w:pPr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4B6D">
        <w:rPr>
          <w:rFonts w:ascii="Times New Roman" w:hAnsi="Times New Roman" w:cs="Times New Roman"/>
          <w:bCs/>
          <w:sz w:val="24"/>
          <w:szCs w:val="24"/>
        </w:rPr>
        <w:lastRenderedPageBreak/>
        <w:t>национальный проект «Образование», утвержденный президиумом Совета при Президенте Российской Федерации по стратегическому развитию и национальным прое</w:t>
      </w:r>
      <w:r w:rsidRPr="00414B6D">
        <w:rPr>
          <w:rFonts w:ascii="Times New Roman" w:hAnsi="Times New Roman" w:cs="Times New Roman"/>
          <w:bCs/>
          <w:sz w:val="24"/>
          <w:szCs w:val="24"/>
        </w:rPr>
        <w:t>к</w:t>
      </w:r>
      <w:r w:rsidRPr="00414B6D">
        <w:rPr>
          <w:rFonts w:ascii="Times New Roman" w:hAnsi="Times New Roman" w:cs="Times New Roman"/>
          <w:bCs/>
          <w:sz w:val="24"/>
          <w:szCs w:val="24"/>
        </w:rPr>
        <w:t>там (протокол от 24.12.2018 № 16);</w:t>
      </w:r>
    </w:p>
    <w:p w:rsidR="00414B6D" w:rsidRPr="00414B6D" w:rsidRDefault="00414B6D" w:rsidP="00E24278">
      <w:pPr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4B6D">
        <w:rPr>
          <w:rFonts w:ascii="Times New Roman" w:hAnsi="Times New Roman" w:cs="Times New Roman"/>
          <w:bCs/>
          <w:sz w:val="24"/>
          <w:szCs w:val="24"/>
        </w:rPr>
        <w:t>Концепция общенациональной системы выявления и развития молодых талантов от 03.04.2012 № Пр-827, утвержденная Президентом Российской Федерации;</w:t>
      </w:r>
    </w:p>
    <w:p w:rsidR="00414B6D" w:rsidRPr="00414B6D" w:rsidRDefault="00414B6D" w:rsidP="00E24278">
      <w:pPr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4B6D">
        <w:rPr>
          <w:rFonts w:ascii="Times New Roman" w:hAnsi="Times New Roman" w:cs="Times New Roman"/>
          <w:bCs/>
          <w:sz w:val="24"/>
          <w:szCs w:val="24"/>
        </w:rPr>
        <w:t>постановление Правительства Российской Федерации от 26.12.2017 № 1642 «Об утверждении государственной программы Российской Федерации «Развитие образов</w:t>
      </w:r>
      <w:r w:rsidRPr="00414B6D">
        <w:rPr>
          <w:rFonts w:ascii="Times New Roman" w:hAnsi="Times New Roman" w:cs="Times New Roman"/>
          <w:bCs/>
          <w:sz w:val="24"/>
          <w:szCs w:val="24"/>
        </w:rPr>
        <w:t>а</w:t>
      </w:r>
      <w:r w:rsidRPr="00414B6D">
        <w:rPr>
          <w:rFonts w:ascii="Times New Roman" w:hAnsi="Times New Roman" w:cs="Times New Roman"/>
          <w:bCs/>
          <w:sz w:val="24"/>
          <w:szCs w:val="24"/>
        </w:rPr>
        <w:t>ния»;</w:t>
      </w:r>
    </w:p>
    <w:p w:rsidR="00414B6D" w:rsidRPr="00414B6D" w:rsidRDefault="00414B6D" w:rsidP="00E2427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4B6D">
        <w:rPr>
          <w:rFonts w:ascii="Times New Roman" w:hAnsi="Times New Roman" w:cs="Times New Roman"/>
          <w:bCs/>
          <w:sz w:val="24"/>
          <w:szCs w:val="24"/>
        </w:rPr>
        <w:t>распоряжение Правительства Российской Федерации от 29.05.2015 № 996-р об у</w:t>
      </w:r>
      <w:r w:rsidRPr="00414B6D">
        <w:rPr>
          <w:rFonts w:ascii="Times New Roman" w:hAnsi="Times New Roman" w:cs="Times New Roman"/>
          <w:bCs/>
          <w:sz w:val="24"/>
          <w:szCs w:val="24"/>
        </w:rPr>
        <w:t>т</w:t>
      </w:r>
      <w:r w:rsidRPr="00414B6D">
        <w:rPr>
          <w:rFonts w:ascii="Times New Roman" w:hAnsi="Times New Roman" w:cs="Times New Roman"/>
          <w:bCs/>
          <w:sz w:val="24"/>
          <w:szCs w:val="24"/>
        </w:rPr>
        <w:t>верждении Стратегии развития воспитания в Российской Федерации на период до 2025 года;</w:t>
      </w:r>
    </w:p>
    <w:p w:rsidR="00414B6D" w:rsidRPr="00414B6D" w:rsidRDefault="00414B6D" w:rsidP="00E2427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4B6D">
        <w:rPr>
          <w:rFonts w:ascii="Times New Roman" w:hAnsi="Times New Roman" w:cs="Times New Roman"/>
          <w:bCs/>
          <w:sz w:val="24"/>
          <w:szCs w:val="24"/>
        </w:rPr>
        <w:t>приказ Минобрнауки России от 13.07.2017 № 656 «Об утверждении примерных п</w:t>
      </w:r>
      <w:r w:rsidRPr="00414B6D">
        <w:rPr>
          <w:rFonts w:ascii="Times New Roman" w:hAnsi="Times New Roman" w:cs="Times New Roman"/>
          <w:bCs/>
          <w:sz w:val="24"/>
          <w:szCs w:val="24"/>
        </w:rPr>
        <w:t>о</w:t>
      </w:r>
      <w:r w:rsidRPr="00414B6D">
        <w:rPr>
          <w:rFonts w:ascii="Times New Roman" w:hAnsi="Times New Roman" w:cs="Times New Roman"/>
          <w:bCs/>
          <w:sz w:val="24"/>
          <w:szCs w:val="24"/>
        </w:rPr>
        <w:t>ложений об организациях отдыха детей и их оздоровления»;</w:t>
      </w:r>
    </w:p>
    <w:p w:rsidR="00414B6D" w:rsidRPr="00414B6D" w:rsidRDefault="00414B6D" w:rsidP="00E2427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4B6D">
        <w:rPr>
          <w:rFonts w:ascii="Times New Roman" w:hAnsi="Times New Roman" w:cs="Times New Roman"/>
          <w:bCs/>
          <w:sz w:val="24"/>
          <w:szCs w:val="24"/>
        </w:rPr>
        <w:t>приказ Минпросвещения России от 09.11.2018 № 196 «Об утверждении Порядка организации и осуществления образовательной деятельности по дополнительным общ</w:t>
      </w:r>
      <w:r w:rsidRPr="00414B6D">
        <w:rPr>
          <w:rFonts w:ascii="Times New Roman" w:hAnsi="Times New Roman" w:cs="Times New Roman"/>
          <w:bCs/>
          <w:sz w:val="24"/>
          <w:szCs w:val="24"/>
        </w:rPr>
        <w:t>е</w:t>
      </w:r>
      <w:r w:rsidRPr="00414B6D">
        <w:rPr>
          <w:rFonts w:ascii="Times New Roman" w:hAnsi="Times New Roman" w:cs="Times New Roman"/>
          <w:bCs/>
          <w:sz w:val="24"/>
          <w:szCs w:val="24"/>
        </w:rPr>
        <w:t>образовательным программам»;</w:t>
      </w:r>
    </w:p>
    <w:p w:rsidR="00414B6D" w:rsidRPr="00414B6D" w:rsidRDefault="00414B6D" w:rsidP="00E2427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B6D">
        <w:rPr>
          <w:rFonts w:ascii="Times New Roman" w:hAnsi="Times New Roman" w:cs="Times New Roman"/>
          <w:sz w:val="24"/>
          <w:szCs w:val="24"/>
        </w:rPr>
        <w:t>законы Алтайского края:</w:t>
      </w:r>
    </w:p>
    <w:p w:rsidR="00414B6D" w:rsidRPr="00414B6D" w:rsidRDefault="00414B6D" w:rsidP="00E24278">
      <w:pPr>
        <w:spacing w:after="0" w:line="0" w:lineRule="atLeast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14B6D">
        <w:rPr>
          <w:rFonts w:ascii="Times New Roman" w:hAnsi="Times New Roman" w:cs="Times New Roman"/>
          <w:sz w:val="24"/>
          <w:szCs w:val="24"/>
        </w:rPr>
        <w:t>от 21.11.2012 № 86-ЗС «Об утверждении стратегии социально-экономического ра</w:t>
      </w:r>
      <w:r w:rsidRPr="00414B6D">
        <w:rPr>
          <w:rFonts w:ascii="Times New Roman" w:hAnsi="Times New Roman" w:cs="Times New Roman"/>
          <w:sz w:val="24"/>
          <w:szCs w:val="24"/>
        </w:rPr>
        <w:t>з</w:t>
      </w:r>
      <w:r w:rsidRPr="00414B6D">
        <w:rPr>
          <w:rFonts w:ascii="Times New Roman" w:hAnsi="Times New Roman" w:cs="Times New Roman"/>
          <w:sz w:val="24"/>
          <w:szCs w:val="24"/>
        </w:rPr>
        <w:t>вития Алтайского края до 2025 года»</w:t>
      </w:r>
      <w:r w:rsidRPr="00414B6D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414B6D" w:rsidRPr="00414B6D" w:rsidRDefault="00414B6D" w:rsidP="00E24278">
      <w:pPr>
        <w:spacing w:after="0" w:line="0" w:lineRule="atLeast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14B6D">
        <w:rPr>
          <w:rFonts w:ascii="Times New Roman" w:hAnsi="Times New Roman" w:cs="Times New Roman"/>
          <w:sz w:val="24"/>
          <w:szCs w:val="24"/>
        </w:rPr>
        <w:t>от 04.09.2013 № 56-ЗС «Об образовании в Алтайском крае».</w:t>
      </w:r>
    </w:p>
    <w:p w:rsidR="00E24278" w:rsidRDefault="00E24278" w:rsidP="00414B6D">
      <w:pPr>
        <w:spacing w:line="23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14B6D" w:rsidRPr="00414B6D" w:rsidRDefault="00414B6D" w:rsidP="00146019">
      <w:pPr>
        <w:spacing w:before="120"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4B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приоритетам </w:t>
      </w:r>
      <w:r w:rsidRPr="00414B6D">
        <w:rPr>
          <w:rFonts w:ascii="Times New Roman" w:hAnsi="Times New Roman" w:cs="Times New Roman"/>
          <w:sz w:val="24"/>
          <w:szCs w:val="24"/>
        </w:rPr>
        <w:t xml:space="preserve">в сфере </w:t>
      </w:r>
      <w:r w:rsidRPr="00414B6D">
        <w:rPr>
          <w:rFonts w:ascii="Times New Roman" w:hAnsi="Times New Roman" w:cs="Times New Roman"/>
          <w:sz w:val="24"/>
          <w:szCs w:val="24"/>
          <w:shd w:val="clear" w:color="auto" w:fill="FFFFFF"/>
        </w:rPr>
        <w:t>дополнительного образования детей относятся обеспечение доступности дополнительного образования детей, равных возможностей для их развития при использовании лучших традиционных подходов и успешных инновационных практик, организация профориентационной работы и создание социальных лифтов для талантл</w:t>
      </w:r>
      <w:r w:rsidRPr="00414B6D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414B6D">
        <w:rPr>
          <w:rFonts w:ascii="Times New Roman" w:hAnsi="Times New Roman" w:cs="Times New Roman"/>
          <w:sz w:val="24"/>
          <w:szCs w:val="24"/>
          <w:shd w:val="clear" w:color="auto" w:fill="FFFFFF"/>
        </w:rPr>
        <w:t>вых и одаренных детей, подготовка специалистов с высоким уровнем общей, педагогич</w:t>
      </w:r>
      <w:r w:rsidRPr="00414B6D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414B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ской культуры и профессиональной компетентности. </w:t>
      </w:r>
    </w:p>
    <w:p w:rsidR="00414B6D" w:rsidRPr="00414B6D" w:rsidRDefault="00414B6D" w:rsidP="00146019">
      <w:pPr>
        <w:spacing w:before="120"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4B6D">
        <w:rPr>
          <w:rFonts w:ascii="Times New Roman" w:hAnsi="Times New Roman" w:cs="Times New Roman"/>
          <w:sz w:val="24"/>
          <w:szCs w:val="24"/>
          <w:shd w:val="clear" w:color="auto" w:fill="FFFFFF"/>
        </w:rPr>
        <w:t>Доступность дополнительного образования для детей обеспечивается через реал</w:t>
      </w:r>
      <w:r w:rsidRPr="00414B6D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414B6D">
        <w:rPr>
          <w:rFonts w:ascii="Times New Roman" w:hAnsi="Times New Roman" w:cs="Times New Roman"/>
          <w:sz w:val="24"/>
          <w:szCs w:val="24"/>
          <w:shd w:val="clear" w:color="auto" w:fill="FFFFFF"/>
        </w:rPr>
        <w:t>зацию дополнительных общеразвивающих программ в сетевой форме, вовлечение детей в федеральные и краевые масштабные проекты: «Будущее Алтая», «Я – исследователь», «Олимпиада Национальной технологической инициативы», «Президентские спортивные игры», «Президентские состязания», «Подросток», «МегаВесна», «Молодые професси</w:t>
      </w:r>
      <w:r w:rsidRPr="00414B6D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414B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налы» (WorldSkillsRussia) по компетенциям юниоров, молодежные Дельфийские игры, «Российское движение школьников», «Живые уроки» и др. </w:t>
      </w:r>
    </w:p>
    <w:p w:rsidR="00414B6D" w:rsidRPr="00414B6D" w:rsidRDefault="00414B6D" w:rsidP="00146019">
      <w:pPr>
        <w:pStyle w:val="ConsPlusNormal"/>
        <w:spacing w:before="12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B6D">
        <w:rPr>
          <w:rFonts w:ascii="Times New Roman" w:hAnsi="Times New Roman" w:cs="Times New Roman"/>
          <w:sz w:val="24"/>
          <w:szCs w:val="24"/>
        </w:rPr>
        <w:t>Особое внимание будет уделено:</w:t>
      </w:r>
    </w:p>
    <w:p w:rsidR="00414B6D" w:rsidRPr="00414B6D" w:rsidRDefault="00414B6D" w:rsidP="00146019">
      <w:pPr>
        <w:spacing w:before="120"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B6D">
        <w:rPr>
          <w:rFonts w:ascii="Times New Roman" w:hAnsi="Times New Roman" w:cs="Times New Roman"/>
          <w:sz w:val="24"/>
          <w:szCs w:val="24"/>
        </w:rPr>
        <w:t xml:space="preserve">увеличению к </w:t>
      </w:r>
      <w:r w:rsidR="00801A5E">
        <w:rPr>
          <w:rFonts w:ascii="Times New Roman" w:hAnsi="Times New Roman" w:cs="Times New Roman"/>
          <w:sz w:val="24"/>
          <w:szCs w:val="24"/>
        </w:rPr>
        <w:t>2025</w:t>
      </w:r>
      <w:r w:rsidRPr="00414B6D">
        <w:rPr>
          <w:rFonts w:ascii="Times New Roman" w:hAnsi="Times New Roman" w:cs="Times New Roman"/>
          <w:sz w:val="24"/>
          <w:szCs w:val="24"/>
        </w:rPr>
        <w:t xml:space="preserve"> году охвата детей в возрасте от 5 до 18 лет дополнительными образовательными программами, в том числе естественнонаучной и технической напра</w:t>
      </w:r>
      <w:r w:rsidRPr="00414B6D">
        <w:rPr>
          <w:rFonts w:ascii="Times New Roman" w:hAnsi="Times New Roman" w:cs="Times New Roman"/>
          <w:sz w:val="24"/>
          <w:szCs w:val="24"/>
        </w:rPr>
        <w:t>в</w:t>
      </w:r>
      <w:r w:rsidRPr="00414B6D">
        <w:rPr>
          <w:rFonts w:ascii="Times New Roman" w:hAnsi="Times New Roman" w:cs="Times New Roman"/>
          <w:sz w:val="24"/>
          <w:szCs w:val="24"/>
        </w:rPr>
        <w:t>ленности;</w:t>
      </w:r>
    </w:p>
    <w:p w:rsidR="00414B6D" w:rsidRPr="00414B6D" w:rsidRDefault="00414B6D" w:rsidP="00146019">
      <w:pPr>
        <w:spacing w:before="120"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B6D">
        <w:rPr>
          <w:rFonts w:ascii="Times New Roman" w:hAnsi="Times New Roman" w:cs="Times New Roman"/>
          <w:sz w:val="24"/>
          <w:szCs w:val="24"/>
        </w:rPr>
        <w:t>внедрению системы персонифицированного дополнительного образования;</w:t>
      </w:r>
    </w:p>
    <w:p w:rsidR="00414B6D" w:rsidRPr="00414B6D" w:rsidRDefault="00414B6D" w:rsidP="00146019">
      <w:pPr>
        <w:spacing w:before="120"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B6D">
        <w:rPr>
          <w:rFonts w:ascii="Times New Roman" w:hAnsi="Times New Roman" w:cs="Times New Roman"/>
          <w:sz w:val="24"/>
          <w:szCs w:val="24"/>
        </w:rPr>
        <w:t>развитию туристско-краеведческой направленности дополнительного образования с учетом рекреационного потенциала региона;</w:t>
      </w:r>
    </w:p>
    <w:p w:rsidR="00414B6D" w:rsidRPr="00414B6D" w:rsidRDefault="00414B6D" w:rsidP="00146019">
      <w:pPr>
        <w:spacing w:before="120"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B6D">
        <w:rPr>
          <w:rFonts w:ascii="Times New Roman" w:hAnsi="Times New Roman" w:cs="Times New Roman"/>
          <w:sz w:val="24"/>
          <w:szCs w:val="24"/>
        </w:rPr>
        <w:t>расширению реализации дополнительных общеобразовательных программ на базе общеобразовательных организаций;</w:t>
      </w:r>
    </w:p>
    <w:p w:rsidR="00414B6D" w:rsidRPr="00414B6D" w:rsidRDefault="00414B6D" w:rsidP="00146019">
      <w:pPr>
        <w:spacing w:before="120"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B6D">
        <w:rPr>
          <w:rFonts w:ascii="Times New Roman" w:hAnsi="Times New Roman" w:cs="Times New Roman"/>
          <w:sz w:val="24"/>
          <w:szCs w:val="24"/>
        </w:rPr>
        <w:t>оказанию методической помощи в деятельности негосударственных организаций, предоставляющих услуги дополнительного образования детей;</w:t>
      </w:r>
    </w:p>
    <w:p w:rsidR="00414B6D" w:rsidRPr="00414B6D" w:rsidRDefault="00414B6D" w:rsidP="00146019">
      <w:pPr>
        <w:spacing w:before="120"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B6D">
        <w:rPr>
          <w:rFonts w:ascii="Times New Roman" w:hAnsi="Times New Roman" w:cs="Times New Roman"/>
          <w:sz w:val="24"/>
          <w:szCs w:val="24"/>
        </w:rPr>
        <w:t>профилизации программ летнего отдыха;</w:t>
      </w:r>
    </w:p>
    <w:p w:rsidR="00414B6D" w:rsidRPr="00414B6D" w:rsidRDefault="00414B6D" w:rsidP="00146019">
      <w:pPr>
        <w:spacing w:before="120"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B6D">
        <w:rPr>
          <w:rFonts w:ascii="Times New Roman" w:hAnsi="Times New Roman" w:cs="Times New Roman"/>
          <w:sz w:val="24"/>
          <w:szCs w:val="24"/>
        </w:rPr>
        <w:t>повышению качества оказания оздоровительно-образовательных услуг и обеспеч</w:t>
      </w:r>
      <w:r w:rsidRPr="00414B6D">
        <w:rPr>
          <w:rFonts w:ascii="Times New Roman" w:hAnsi="Times New Roman" w:cs="Times New Roman"/>
          <w:sz w:val="24"/>
          <w:szCs w:val="24"/>
        </w:rPr>
        <w:t>е</w:t>
      </w:r>
      <w:r w:rsidRPr="00414B6D">
        <w:rPr>
          <w:rFonts w:ascii="Times New Roman" w:hAnsi="Times New Roman" w:cs="Times New Roman"/>
          <w:sz w:val="24"/>
          <w:szCs w:val="24"/>
        </w:rPr>
        <w:t>нию комфортных условий пребывания детей в краевых и муниципальных организациях отдыха и оздоровления за счет укрепления их материально-технической базы;</w:t>
      </w:r>
    </w:p>
    <w:p w:rsidR="00414B6D" w:rsidRPr="00414B6D" w:rsidRDefault="00414B6D" w:rsidP="00146019">
      <w:pPr>
        <w:spacing w:before="120"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B6D">
        <w:rPr>
          <w:rFonts w:ascii="Times New Roman" w:hAnsi="Times New Roman" w:cs="Times New Roman"/>
          <w:sz w:val="24"/>
          <w:szCs w:val="24"/>
        </w:rPr>
        <w:lastRenderedPageBreak/>
        <w:t>повышению квалификации руководящих и педагогических работников организ</w:t>
      </w:r>
      <w:r w:rsidRPr="00414B6D">
        <w:rPr>
          <w:rFonts w:ascii="Times New Roman" w:hAnsi="Times New Roman" w:cs="Times New Roman"/>
          <w:sz w:val="24"/>
          <w:szCs w:val="24"/>
        </w:rPr>
        <w:t>а</w:t>
      </w:r>
      <w:r w:rsidRPr="00414B6D">
        <w:rPr>
          <w:rFonts w:ascii="Times New Roman" w:hAnsi="Times New Roman" w:cs="Times New Roman"/>
          <w:sz w:val="24"/>
          <w:szCs w:val="24"/>
        </w:rPr>
        <w:t>ций дополнительного образования.</w:t>
      </w:r>
    </w:p>
    <w:p w:rsidR="0015255D" w:rsidRPr="00414B6D" w:rsidRDefault="0015255D" w:rsidP="00D4395B">
      <w:pPr>
        <w:spacing w:before="120"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4B6D" w:rsidRPr="00414B6D" w:rsidRDefault="00414B6D" w:rsidP="00146019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14B6D">
        <w:rPr>
          <w:rFonts w:ascii="Times New Roman" w:eastAsia="Calibri" w:hAnsi="Times New Roman" w:cs="Times New Roman"/>
          <w:sz w:val="24"/>
          <w:szCs w:val="24"/>
          <w:lang w:eastAsia="en-US"/>
        </w:rPr>
        <w:t>2.2. Цели, задачи и мероприятия</w:t>
      </w:r>
      <w:r w:rsidRPr="00414B6D">
        <w:rPr>
          <w:rFonts w:ascii="Times New Roman" w:hAnsi="Times New Roman" w:cs="Times New Roman"/>
          <w:sz w:val="24"/>
          <w:szCs w:val="24"/>
        </w:rPr>
        <w:t xml:space="preserve"> подпрограммы 3</w:t>
      </w:r>
    </w:p>
    <w:p w:rsidR="00414B6D" w:rsidRPr="00414B6D" w:rsidRDefault="00414B6D" w:rsidP="00146019">
      <w:pPr>
        <w:spacing w:before="120"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4B6D" w:rsidRPr="00414B6D" w:rsidRDefault="00414B6D" w:rsidP="00146019">
      <w:pPr>
        <w:spacing w:before="120"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B6D">
        <w:rPr>
          <w:rFonts w:ascii="Times New Roman" w:hAnsi="Times New Roman" w:cs="Times New Roman"/>
          <w:sz w:val="24"/>
          <w:szCs w:val="24"/>
        </w:rPr>
        <w:t>Целью подпрограммы 3 является создание равных возможностей для позитивной социализации и успешности каждого ребенка с учетом изменения культурной, социальной и технологической среды.</w:t>
      </w:r>
    </w:p>
    <w:p w:rsidR="00414B6D" w:rsidRPr="00414B6D" w:rsidRDefault="00414B6D" w:rsidP="00146019">
      <w:pPr>
        <w:spacing w:before="120"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B6D">
        <w:rPr>
          <w:rFonts w:ascii="Times New Roman" w:hAnsi="Times New Roman" w:cs="Times New Roman"/>
          <w:sz w:val="24"/>
          <w:szCs w:val="24"/>
        </w:rPr>
        <w:t xml:space="preserve">Задачи подпрограммы 3: </w:t>
      </w:r>
    </w:p>
    <w:p w:rsidR="00414B6D" w:rsidRPr="00414B6D" w:rsidRDefault="00414B6D" w:rsidP="00146019">
      <w:pPr>
        <w:pStyle w:val="af5"/>
        <w:spacing w:before="120" w:line="240" w:lineRule="atLeast"/>
        <w:ind w:firstLine="709"/>
        <w:jc w:val="both"/>
      </w:pPr>
      <w:r w:rsidRPr="00414B6D">
        <w:t>развитие образовательной сети, организационно-экономических механизмов и и</w:t>
      </w:r>
      <w:r w:rsidRPr="00414B6D">
        <w:t>н</w:t>
      </w:r>
      <w:r w:rsidRPr="00414B6D">
        <w:t>фраструктуры, обеспечивающих равный доступ населения к услугам дополнительного о</w:t>
      </w:r>
      <w:r w:rsidRPr="00414B6D">
        <w:t>б</w:t>
      </w:r>
      <w:r w:rsidRPr="00414B6D">
        <w:t>разования детей, для формирования у обучающихся социальных компетенций, гражда</w:t>
      </w:r>
      <w:r w:rsidRPr="00414B6D">
        <w:t>н</w:t>
      </w:r>
      <w:r w:rsidRPr="00414B6D">
        <w:t>ских установок, культуры здорового образа жизни;</w:t>
      </w:r>
    </w:p>
    <w:p w:rsidR="00414B6D" w:rsidRPr="00414B6D" w:rsidRDefault="00414B6D" w:rsidP="00146019">
      <w:pPr>
        <w:pStyle w:val="af5"/>
        <w:spacing w:before="120" w:line="240" w:lineRule="atLeast"/>
        <w:ind w:firstLine="709"/>
        <w:jc w:val="both"/>
      </w:pPr>
      <w:r w:rsidRPr="00414B6D">
        <w:t>создание условий для обеспечения полноценного отдыха и оздоровления;</w:t>
      </w:r>
    </w:p>
    <w:p w:rsidR="00414B6D" w:rsidRPr="00414B6D" w:rsidRDefault="00414B6D" w:rsidP="00146019">
      <w:pPr>
        <w:pStyle w:val="af5"/>
        <w:spacing w:before="120" w:line="240" w:lineRule="atLeast"/>
        <w:ind w:firstLine="709"/>
        <w:jc w:val="both"/>
      </w:pPr>
      <w:r w:rsidRPr="00414B6D">
        <w:t>патриотическое воспитание обучающихся;</w:t>
      </w:r>
    </w:p>
    <w:p w:rsidR="00414B6D" w:rsidRPr="00414B6D" w:rsidRDefault="00414B6D" w:rsidP="00146019">
      <w:pPr>
        <w:autoSpaceDE w:val="0"/>
        <w:autoSpaceDN w:val="0"/>
        <w:adjustRightInd w:val="0"/>
        <w:spacing w:before="120"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B6D">
        <w:rPr>
          <w:rFonts w:ascii="Times New Roman" w:hAnsi="Times New Roman" w:cs="Times New Roman"/>
          <w:sz w:val="24"/>
          <w:szCs w:val="24"/>
        </w:rPr>
        <w:t>формирование эффективной системы выявления, поддержки и развития способн</w:t>
      </w:r>
      <w:r w:rsidRPr="00414B6D">
        <w:rPr>
          <w:rFonts w:ascii="Times New Roman" w:hAnsi="Times New Roman" w:cs="Times New Roman"/>
          <w:sz w:val="24"/>
          <w:szCs w:val="24"/>
        </w:rPr>
        <w:t>о</w:t>
      </w:r>
      <w:r w:rsidRPr="00414B6D">
        <w:rPr>
          <w:rFonts w:ascii="Times New Roman" w:hAnsi="Times New Roman" w:cs="Times New Roman"/>
          <w:sz w:val="24"/>
          <w:szCs w:val="24"/>
        </w:rPr>
        <w:t>стей и талантов у детей и молодежи, основанной на принципах справедливости, всеоб</w:t>
      </w:r>
      <w:r w:rsidRPr="00414B6D">
        <w:rPr>
          <w:rFonts w:ascii="Times New Roman" w:hAnsi="Times New Roman" w:cs="Times New Roman"/>
          <w:sz w:val="24"/>
          <w:szCs w:val="24"/>
        </w:rPr>
        <w:t>щ</w:t>
      </w:r>
      <w:r w:rsidRPr="00414B6D">
        <w:rPr>
          <w:rFonts w:ascii="Times New Roman" w:hAnsi="Times New Roman" w:cs="Times New Roman"/>
          <w:sz w:val="24"/>
          <w:szCs w:val="24"/>
        </w:rPr>
        <w:t>ности и направленной на самоопределение и профессиональную ориентацию всех об</w:t>
      </w:r>
      <w:r w:rsidRPr="00414B6D">
        <w:rPr>
          <w:rFonts w:ascii="Times New Roman" w:hAnsi="Times New Roman" w:cs="Times New Roman"/>
          <w:sz w:val="24"/>
          <w:szCs w:val="24"/>
        </w:rPr>
        <w:t>у</w:t>
      </w:r>
      <w:r w:rsidRPr="00414B6D">
        <w:rPr>
          <w:rFonts w:ascii="Times New Roman" w:hAnsi="Times New Roman" w:cs="Times New Roman"/>
          <w:sz w:val="24"/>
          <w:szCs w:val="24"/>
        </w:rPr>
        <w:t>чающихся;</w:t>
      </w:r>
    </w:p>
    <w:p w:rsidR="00414B6D" w:rsidRPr="00414B6D" w:rsidRDefault="00414B6D" w:rsidP="00146019">
      <w:pPr>
        <w:autoSpaceDE w:val="0"/>
        <w:autoSpaceDN w:val="0"/>
        <w:adjustRightInd w:val="0"/>
        <w:spacing w:before="120"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B6D">
        <w:rPr>
          <w:rFonts w:ascii="Times New Roman" w:hAnsi="Times New Roman" w:cs="Times New Roman"/>
          <w:sz w:val="24"/>
          <w:szCs w:val="24"/>
        </w:rPr>
        <w:t>создание современной и безопасной цифровой образовательной среды, обеспеч</w:t>
      </w:r>
      <w:r w:rsidRPr="00414B6D">
        <w:rPr>
          <w:rFonts w:ascii="Times New Roman" w:hAnsi="Times New Roman" w:cs="Times New Roman"/>
          <w:sz w:val="24"/>
          <w:szCs w:val="24"/>
        </w:rPr>
        <w:t>и</w:t>
      </w:r>
      <w:r w:rsidRPr="00414B6D">
        <w:rPr>
          <w:rFonts w:ascii="Times New Roman" w:hAnsi="Times New Roman" w:cs="Times New Roman"/>
          <w:sz w:val="24"/>
          <w:szCs w:val="24"/>
        </w:rPr>
        <w:t>вающей качество и доступность дополнительного образования детей.</w:t>
      </w:r>
    </w:p>
    <w:p w:rsidR="00414B6D" w:rsidRPr="00414B6D" w:rsidRDefault="00414B6D" w:rsidP="00146019">
      <w:pPr>
        <w:widowControl w:val="0"/>
        <w:shd w:val="clear" w:color="auto" w:fill="FFFFFF"/>
        <w:tabs>
          <w:tab w:val="left" w:pos="432"/>
          <w:tab w:val="left" w:pos="1276"/>
        </w:tabs>
        <w:spacing w:before="120"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4B6D" w:rsidRPr="00414B6D" w:rsidRDefault="00414B6D" w:rsidP="00146019">
      <w:pPr>
        <w:widowControl w:val="0"/>
        <w:tabs>
          <w:tab w:val="left" w:pos="709"/>
        </w:tabs>
        <w:spacing w:before="120"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14B6D">
        <w:rPr>
          <w:rFonts w:ascii="Times New Roman" w:eastAsia="Calibri" w:hAnsi="Times New Roman" w:cs="Times New Roman"/>
          <w:sz w:val="24"/>
          <w:szCs w:val="24"/>
          <w:lang w:eastAsia="en-US"/>
        </w:rPr>
        <w:t>2.3. Показатели и ожидаемые конечные результаты</w:t>
      </w:r>
    </w:p>
    <w:p w:rsidR="00414B6D" w:rsidRPr="00414B6D" w:rsidRDefault="00E24278" w:rsidP="00146019">
      <w:pPr>
        <w:widowControl w:val="0"/>
        <w:tabs>
          <w:tab w:val="left" w:pos="709"/>
        </w:tabs>
        <w:spacing w:before="120"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14B6D"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r w:rsidR="00414B6D" w:rsidRPr="00414B6D">
        <w:rPr>
          <w:rFonts w:ascii="Times New Roman" w:eastAsia="Calibri" w:hAnsi="Times New Roman" w:cs="Times New Roman"/>
          <w:sz w:val="24"/>
          <w:szCs w:val="24"/>
          <w:lang w:eastAsia="en-US"/>
        </w:rPr>
        <w:t>еализации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14B6D" w:rsidRPr="00414B6D">
        <w:rPr>
          <w:rFonts w:ascii="Times New Roman" w:hAnsi="Times New Roman" w:cs="Times New Roman"/>
          <w:sz w:val="24"/>
          <w:szCs w:val="24"/>
        </w:rPr>
        <w:t>подпрограммы 3</w:t>
      </w:r>
    </w:p>
    <w:p w:rsidR="00414B6D" w:rsidRPr="00414B6D" w:rsidRDefault="00414B6D" w:rsidP="00146019">
      <w:pPr>
        <w:pStyle w:val="ConsPlusNormal"/>
        <w:spacing w:before="120" w:line="24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14B6D">
        <w:rPr>
          <w:rFonts w:ascii="Times New Roman" w:hAnsi="Times New Roman" w:cs="Times New Roman"/>
          <w:sz w:val="24"/>
          <w:szCs w:val="24"/>
        </w:rPr>
        <w:t>Реализация подпрограммы 3 обеспечит достижение следующих результатов:</w:t>
      </w:r>
    </w:p>
    <w:p w:rsidR="00414B6D" w:rsidRPr="00414B6D" w:rsidRDefault="00414B6D" w:rsidP="00146019">
      <w:pPr>
        <w:pStyle w:val="af5"/>
        <w:spacing w:before="120" w:line="240" w:lineRule="atLeast"/>
        <w:ind w:firstLine="720"/>
        <w:jc w:val="both"/>
      </w:pPr>
      <w:r w:rsidRPr="00414B6D">
        <w:t>увеличение доли детей в возрасте от 6 до 17 лет (включительно), охваченных ра</w:t>
      </w:r>
      <w:r w:rsidRPr="00414B6D">
        <w:t>з</w:t>
      </w:r>
      <w:r w:rsidRPr="00414B6D">
        <w:t>личными формами отдыха и оздоровления, в общей численности детей, нуж</w:t>
      </w:r>
      <w:r w:rsidR="00995E58">
        <w:t>дающихся в оздоровлении, до 54</w:t>
      </w:r>
      <w:r w:rsidRPr="00414B6D">
        <w:t xml:space="preserve"> %;</w:t>
      </w:r>
    </w:p>
    <w:p w:rsidR="00414B6D" w:rsidRPr="00414B6D" w:rsidRDefault="00414B6D" w:rsidP="00146019">
      <w:pPr>
        <w:pStyle w:val="af5"/>
        <w:spacing w:before="120" w:line="240" w:lineRule="atLeast"/>
        <w:ind w:firstLine="720"/>
        <w:jc w:val="both"/>
      </w:pPr>
      <w:r w:rsidRPr="00414B6D">
        <w:t>увеличение доли обучающихся образовательных организаций, участвующих в олимпиадах и конкурсах различного уровня, в общей численности обучающихся по пр</w:t>
      </w:r>
      <w:r w:rsidRPr="00414B6D">
        <w:t>о</w:t>
      </w:r>
      <w:r w:rsidR="00995E58">
        <w:t>граммам общего образования до 54</w:t>
      </w:r>
      <w:r w:rsidRPr="00414B6D">
        <w:t>%;</w:t>
      </w:r>
    </w:p>
    <w:p w:rsidR="00414B6D" w:rsidRPr="00414B6D" w:rsidRDefault="00414B6D" w:rsidP="00146019">
      <w:pPr>
        <w:pStyle w:val="af5"/>
        <w:spacing w:before="120" w:line="240" w:lineRule="atLeast"/>
        <w:ind w:firstLine="720"/>
        <w:jc w:val="both"/>
      </w:pPr>
      <w:r w:rsidRPr="00414B6D">
        <w:t>увеличение численности школьников, принявших участие в краевых мероприятиях патриотическ</w:t>
      </w:r>
      <w:r w:rsidR="00995E58">
        <w:t xml:space="preserve">ой направленности, до 200 </w:t>
      </w:r>
      <w:r w:rsidRPr="00414B6D">
        <w:t>человек;</w:t>
      </w:r>
    </w:p>
    <w:p w:rsidR="00414B6D" w:rsidRPr="00414B6D" w:rsidRDefault="00414B6D" w:rsidP="00146019">
      <w:pPr>
        <w:autoSpaceDE w:val="0"/>
        <w:autoSpaceDN w:val="0"/>
        <w:adjustRightInd w:val="0"/>
        <w:spacing w:before="120"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4B6D">
        <w:rPr>
          <w:rFonts w:ascii="Times New Roman" w:hAnsi="Times New Roman" w:cs="Times New Roman"/>
          <w:sz w:val="24"/>
          <w:szCs w:val="24"/>
        </w:rPr>
        <w:t>в рамках регионального проекта «Успех каждого ребенка»:</w:t>
      </w:r>
    </w:p>
    <w:p w:rsidR="00414B6D" w:rsidRPr="00414B6D" w:rsidRDefault="00414B6D" w:rsidP="00146019">
      <w:pPr>
        <w:autoSpaceDE w:val="0"/>
        <w:autoSpaceDN w:val="0"/>
        <w:adjustRightInd w:val="0"/>
        <w:spacing w:before="120"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4B6D">
        <w:rPr>
          <w:rFonts w:ascii="Times New Roman" w:hAnsi="Times New Roman" w:cs="Times New Roman"/>
          <w:sz w:val="24"/>
          <w:szCs w:val="24"/>
        </w:rPr>
        <w:t>увеличение числа детей, охваченных деятельностью детских технопарков «Квант</w:t>
      </w:r>
      <w:r w:rsidRPr="00414B6D">
        <w:rPr>
          <w:rFonts w:ascii="Times New Roman" w:hAnsi="Times New Roman" w:cs="Times New Roman"/>
          <w:sz w:val="24"/>
          <w:szCs w:val="24"/>
        </w:rPr>
        <w:t>о</w:t>
      </w:r>
      <w:r w:rsidRPr="00414B6D">
        <w:rPr>
          <w:rFonts w:ascii="Times New Roman" w:hAnsi="Times New Roman" w:cs="Times New Roman"/>
          <w:sz w:val="24"/>
          <w:szCs w:val="24"/>
        </w:rPr>
        <w:t>риум» (мобильных технопарков «Кванториум») и других проектов, направленных на обеспечение доступности дополнительных общеобразовательных программ естественн</w:t>
      </w:r>
      <w:r w:rsidRPr="00414B6D">
        <w:rPr>
          <w:rFonts w:ascii="Times New Roman" w:hAnsi="Times New Roman" w:cs="Times New Roman"/>
          <w:sz w:val="24"/>
          <w:szCs w:val="24"/>
        </w:rPr>
        <w:t>о</w:t>
      </w:r>
      <w:r w:rsidRPr="00414B6D">
        <w:rPr>
          <w:rFonts w:ascii="Times New Roman" w:hAnsi="Times New Roman" w:cs="Times New Roman"/>
          <w:sz w:val="24"/>
          <w:szCs w:val="24"/>
        </w:rPr>
        <w:t>научной и технической направленностей, соответствующих приоритетным направлениям технологического развития Российской Феде</w:t>
      </w:r>
      <w:r w:rsidR="00995E58">
        <w:rPr>
          <w:rFonts w:ascii="Times New Roman" w:hAnsi="Times New Roman" w:cs="Times New Roman"/>
          <w:sz w:val="24"/>
          <w:szCs w:val="24"/>
        </w:rPr>
        <w:t>рации, до 60</w:t>
      </w:r>
      <w:r w:rsidRPr="00414B6D"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414B6D" w:rsidRPr="00414B6D" w:rsidRDefault="00414B6D" w:rsidP="00146019">
      <w:pPr>
        <w:autoSpaceDE w:val="0"/>
        <w:autoSpaceDN w:val="0"/>
        <w:adjustRightInd w:val="0"/>
        <w:spacing w:before="120"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4B6D">
        <w:rPr>
          <w:rFonts w:ascii="Times New Roman" w:hAnsi="Times New Roman" w:cs="Times New Roman"/>
          <w:sz w:val="24"/>
          <w:szCs w:val="24"/>
        </w:rPr>
        <w:t>увеличение числа участников открытых онлайн-уроков, реализуемых с учетом опыта цикла открытых уроков «Проектория», «Уроки настоящего» или иных аналогичных по возможностям, функциям и результатам проектов, направленных на раннюю профор</w:t>
      </w:r>
      <w:r w:rsidRPr="00414B6D">
        <w:rPr>
          <w:rFonts w:ascii="Times New Roman" w:hAnsi="Times New Roman" w:cs="Times New Roman"/>
          <w:sz w:val="24"/>
          <w:szCs w:val="24"/>
        </w:rPr>
        <w:t>и</w:t>
      </w:r>
      <w:r w:rsidRPr="00414B6D">
        <w:rPr>
          <w:rFonts w:ascii="Times New Roman" w:hAnsi="Times New Roman" w:cs="Times New Roman"/>
          <w:sz w:val="24"/>
          <w:szCs w:val="24"/>
        </w:rPr>
        <w:t>ентац</w:t>
      </w:r>
      <w:r w:rsidR="00995E58">
        <w:rPr>
          <w:rFonts w:ascii="Times New Roman" w:hAnsi="Times New Roman" w:cs="Times New Roman"/>
          <w:sz w:val="24"/>
          <w:szCs w:val="24"/>
        </w:rPr>
        <w:t xml:space="preserve">ию, до 550 </w:t>
      </w:r>
      <w:r w:rsidRPr="00414B6D">
        <w:rPr>
          <w:rFonts w:ascii="Times New Roman" w:hAnsi="Times New Roman" w:cs="Times New Roman"/>
          <w:sz w:val="24"/>
          <w:szCs w:val="24"/>
        </w:rPr>
        <w:t>человек;</w:t>
      </w:r>
    </w:p>
    <w:p w:rsidR="00414B6D" w:rsidRPr="00414B6D" w:rsidRDefault="00414B6D" w:rsidP="00995E58">
      <w:pPr>
        <w:autoSpaceDE w:val="0"/>
        <w:autoSpaceDN w:val="0"/>
        <w:adjustRightInd w:val="0"/>
        <w:spacing w:before="120"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4B6D">
        <w:rPr>
          <w:rFonts w:ascii="Times New Roman" w:hAnsi="Times New Roman" w:cs="Times New Roman"/>
          <w:sz w:val="24"/>
          <w:szCs w:val="24"/>
        </w:rPr>
        <w:lastRenderedPageBreak/>
        <w:t>увеличение доли детей с ограниченными возможностями здоровья, осваивающих дополнительные общеобразовательные программы, в том числе с использованием диста</w:t>
      </w:r>
      <w:r w:rsidRPr="00414B6D">
        <w:rPr>
          <w:rFonts w:ascii="Times New Roman" w:hAnsi="Times New Roman" w:cs="Times New Roman"/>
          <w:sz w:val="24"/>
          <w:szCs w:val="24"/>
        </w:rPr>
        <w:t>н</w:t>
      </w:r>
      <w:r w:rsidRPr="00414B6D">
        <w:rPr>
          <w:rFonts w:ascii="Times New Roman" w:hAnsi="Times New Roman" w:cs="Times New Roman"/>
          <w:sz w:val="24"/>
          <w:szCs w:val="24"/>
        </w:rPr>
        <w:t>ци</w:t>
      </w:r>
      <w:r w:rsidR="00995E58">
        <w:rPr>
          <w:rFonts w:ascii="Times New Roman" w:hAnsi="Times New Roman" w:cs="Times New Roman"/>
          <w:sz w:val="24"/>
          <w:szCs w:val="24"/>
        </w:rPr>
        <w:t xml:space="preserve">онных технологий, до 60 %. </w:t>
      </w:r>
    </w:p>
    <w:p w:rsidR="0015255D" w:rsidRDefault="0015255D" w:rsidP="00146019">
      <w:pPr>
        <w:widowControl w:val="0"/>
        <w:tabs>
          <w:tab w:val="left" w:pos="709"/>
        </w:tabs>
        <w:spacing w:before="120"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14B6D" w:rsidRPr="00E24278" w:rsidRDefault="00414B6D" w:rsidP="00146019">
      <w:pPr>
        <w:widowControl w:val="0"/>
        <w:tabs>
          <w:tab w:val="left" w:pos="709"/>
        </w:tabs>
        <w:spacing w:before="120"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14B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2.4. Сроки реализации </w:t>
      </w:r>
      <w:r w:rsidRPr="00414B6D">
        <w:rPr>
          <w:rFonts w:ascii="Times New Roman" w:hAnsi="Times New Roman" w:cs="Times New Roman"/>
          <w:sz w:val="24"/>
          <w:szCs w:val="24"/>
        </w:rPr>
        <w:t>подпрограммы 3</w:t>
      </w:r>
    </w:p>
    <w:p w:rsidR="00414B6D" w:rsidRPr="00414B6D" w:rsidRDefault="00414B6D" w:rsidP="00414B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B6D">
        <w:rPr>
          <w:rFonts w:ascii="Times New Roman" w:hAnsi="Times New Roman" w:cs="Times New Roman"/>
          <w:sz w:val="24"/>
          <w:szCs w:val="24"/>
        </w:rPr>
        <w:t>Реализация подпрограммы 3</w:t>
      </w:r>
      <w:r w:rsidR="00E24278">
        <w:rPr>
          <w:rFonts w:ascii="Times New Roman" w:hAnsi="Times New Roman" w:cs="Times New Roman"/>
          <w:sz w:val="24"/>
          <w:szCs w:val="24"/>
        </w:rPr>
        <w:t xml:space="preserve"> </w:t>
      </w:r>
      <w:r w:rsidRPr="00414B6D">
        <w:rPr>
          <w:rFonts w:ascii="Times New Roman" w:hAnsi="Times New Roman" w:cs="Times New Roman"/>
          <w:sz w:val="24"/>
          <w:szCs w:val="24"/>
        </w:rPr>
        <w:t xml:space="preserve">будет осуществляться в период с </w:t>
      </w:r>
      <w:r w:rsidR="00801A5E">
        <w:rPr>
          <w:rFonts w:ascii="Times New Roman" w:hAnsi="Times New Roman" w:cs="Times New Roman"/>
          <w:sz w:val="24"/>
          <w:szCs w:val="24"/>
        </w:rPr>
        <w:t>2021</w:t>
      </w:r>
      <w:r w:rsidRPr="00414B6D">
        <w:rPr>
          <w:rFonts w:ascii="Times New Roman" w:hAnsi="Times New Roman" w:cs="Times New Roman"/>
          <w:sz w:val="24"/>
          <w:szCs w:val="24"/>
        </w:rPr>
        <w:t xml:space="preserve"> по </w:t>
      </w:r>
      <w:r w:rsidR="00801A5E">
        <w:rPr>
          <w:rFonts w:ascii="Times New Roman" w:hAnsi="Times New Roman" w:cs="Times New Roman"/>
          <w:sz w:val="24"/>
          <w:szCs w:val="24"/>
        </w:rPr>
        <w:t>2025</w:t>
      </w:r>
      <w:r w:rsidRPr="00414B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DC23AE" w:rsidRPr="00B66308" w:rsidRDefault="00DC23AE" w:rsidP="00DC23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2"/>
          <w:sz w:val="26"/>
          <w:szCs w:val="26"/>
        </w:rPr>
      </w:pPr>
    </w:p>
    <w:p w:rsidR="00E4241A" w:rsidRPr="00E24278" w:rsidRDefault="00E24278" w:rsidP="00302EA8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E24278">
        <w:rPr>
          <w:rFonts w:ascii="Times New Roman" w:hAnsi="Times New Roman" w:cs="Times New Roman"/>
          <w:bCs/>
          <w:spacing w:val="-8"/>
          <w:sz w:val="24"/>
          <w:szCs w:val="24"/>
        </w:rPr>
        <w:t>3</w:t>
      </w:r>
      <w:r w:rsidR="00E4241A" w:rsidRPr="00E24278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. </w:t>
      </w:r>
      <w:r w:rsidR="00E4241A" w:rsidRPr="00E24278">
        <w:rPr>
          <w:rFonts w:ascii="Times New Roman" w:hAnsi="Times New Roman" w:cs="Times New Roman"/>
          <w:bCs/>
          <w:spacing w:val="-1"/>
          <w:sz w:val="24"/>
          <w:szCs w:val="24"/>
        </w:rPr>
        <w:t>Общий объем финансовых ресурсов, необходимых для</w:t>
      </w:r>
      <w:r w:rsidR="00E4241A" w:rsidRPr="00E24278">
        <w:rPr>
          <w:rFonts w:ascii="Times New Roman" w:hAnsi="Times New Roman" w:cs="Times New Roman"/>
          <w:sz w:val="24"/>
          <w:szCs w:val="24"/>
        </w:rPr>
        <w:t xml:space="preserve"> </w:t>
      </w:r>
      <w:r w:rsidR="00E4241A" w:rsidRPr="00E24278">
        <w:rPr>
          <w:rFonts w:ascii="Times New Roman" w:hAnsi="Times New Roman" w:cs="Times New Roman"/>
          <w:bCs/>
          <w:spacing w:val="-2"/>
          <w:sz w:val="24"/>
          <w:szCs w:val="24"/>
        </w:rPr>
        <w:t>реализации</w:t>
      </w:r>
    </w:p>
    <w:p w:rsidR="00E4241A" w:rsidRPr="00E24278" w:rsidRDefault="00E4241A" w:rsidP="00302E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4278">
        <w:rPr>
          <w:rFonts w:ascii="Times New Roman" w:hAnsi="Times New Roman" w:cs="Times New Roman"/>
          <w:bCs/>
          <w:spacing w:val="-2"/>
          <w:sz w:val="24"/>
          <w:szCs w:val="24"/>
        </w:rPr>
        <w:t>подпрограммы</w:t>
      </w:r>
      <w:r w:rsidRPr="00E242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410B" w:rsidRPr="00E24278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791630" w:rsidRPr="00E24278" w:rsidRDefault="00791630" w:rsidP="00302E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4"/>
        <w:gridCol w:w="1186"/>
        <w:gridCol w:w="1065"/>
        <w:gridCol w:w="1065"/>
        <w:gridCol w:w="1185"/>
        <w:gridCol w:w="945"/>
        <w:gridCol w:w="1567"/>
      </w:tblGrid>
      <w:tr w:rsidR="00791630" w:rsidRPr="00B8143C" w:rsidTr="00E24278">
        <w:trPr>
          <w:trHeight w:val="150"/>
        </w:trPr>
        <w:tc>
          <w:tcPr>
            <w:tcW w:w="1884" w:type="dxa"/>
            <w:vMerge w:val="restart"/>
            <w:shd w:val="clear" w:color="auto" w:fill="auto"/>
          </w:tcPr>
          <w:p w:rsidR="00791630" w:rsidRPr="00B8143C" w:rsidRDefault="00791630" w:rsidP="007D2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7013" w:type="dxa"/>
            <w:gridSpan w:val="6"/>
            <w:shd w:val="clear" w:color="auto" w:fill="auto"/>
          </w:tcPr>
          <w:p w:rsidR="00791630" w:rsidRPr="00B8143C" w:rsidRDefault="00791630" w:rsidP="007D28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B8143C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Сумма расходов, тыс. руб.</w:t>
            </w:r>
          </w:p>
        </w:tc>
      </w:tr>
      <w:tr w:rsidR="00791630" w:rsidRPr="00B8143C" w:rsidTr="00E24278">
        <w:trPr>
          <w:trHeight w:val="150"/>
        </w:trPr>
        <w:tc>
          <w:tcPr>
            <w:tcW w:w="1884" w:type="dxa"/>
            <w:vMerge/>
            <w:shd w:val="clear" w:color="auto" w:fill="auto"/>
          </w:tcPr>
          <w:p w:rsidR="00791630" w:rsidRPr="00B8143C" w:rsidRDefault="00791630" w:rsidP="007D281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5446" w:type="dxa"/>
            <w:gridSpan w:val="5"/>
            <w:shd w:val="clear" w:color="auto" w:fill="auto"/>
          </w:tcPr>
          <w:p w:rsidR="00791630" w:rsidRPr="00B8143C" w:rsidRDefault="00791630" w:rsidP="007D28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B8143C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в том числе по годам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791630" w:rsidRPr="00B8143C" w:rsidRDefault="00791630" w:rsidP="007D2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B8143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Всего</w:t>
            </w:r>
          </w:p>
        </w:tc>
      </w:tr>
      <w:tr w:rsidR="00E24278" w:rsidRPr="00B8143C" w:rsidTr="00E24278">
        <w:trPr>
          <w:trHeight w:val="150"/>
        </w:trPr>
        <w:tc>
          <w:tcPr>
            <w:tcW w:w="1884" w:type="dxa"/>
            <w:vMerge/>
            <w:shd w:val="clear" w:color="auto" w:fill="auto"/>
          </w:tcPr>
          <w:p w:rsidR="00E24278" w:rsidRPr="00B8143C" w:rsidRDefault="00E24278" w:rsidP="007D281C">
            <w:pPr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186" w:type="dxa"/>
            <w:shd w:val="clear" w:color="auto" w:fill="auto"/>
          </w:tcPr>
          <w:p w:rsidR="00E24278" w:rsidRPr="00B8143C" w:rsidRDefault="00801A5E" w:rsidP="00493D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2021</w:t>
            </w:r>
          </w:p>
        </w:tc>
        <w:tc>
          <w:tcPr>
            <w:tcW w:w="1065" w:type="dxa"/>
            <w:shd w:val="clear" w:color="auto" w:fill="auto"/>
          </w:tcPr>
          <w:p w:rsidR="00E24278" w:rsidRPr="00B8143C" w:rsidRDefault="00E24278" w:rsidP="007D28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B8143C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</w:t>
            </w:r>
            <w:r w:rsidR="0015255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</w:t>
            </w:r>
          </w:p>
        </w:tc>
        <w:tc>
          <w:tcPr>
            <w:tcW w:w="1065" w:type="dxa"/>
            <w:shd w:val="clear" w:color="auto" w:fill="auto"/>
          </w:tcPr>
          <w:p w:rsidR="00E24278" w:rsidRPr="00B8143C" w:rsidRDefault="00E24278" w:rsidP="007D28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B8143C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</w:t>
            </w:r>
            <w:r w:rsidR="0015255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3</w:t>
            </w:r>
          </w:p>
        </w:tc>
        <w:tc>
          <w:tcPr>
            <w:tcW w:w="1185" w:type="dxa"/>
            <w:shd w:val="clear" w:color="auto" w:fill="auto"/>
          </w:tcPr>
          <w:p w:rsidR="00E24278" w:rsidRPr="00B8143C" w:rsidRDefault="00E24278" w:rsidP="00B841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202</w:t>
            </w:r>
            <w:r w:rsidR="0015255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4</w:t>
            </w:r>
          </w:p>
        </w:tc>
        <w:tc>
          <w:tcPr>
            <w:tcW w:w="945" w:type="dxa"/>
            <w:shd w:val="clear" w:color="auto" w:fill="auto"/>
          </w:tcPr>
          <w:p w:rsidR="00E24278" w:rsidRPr="00B8143C" w:rsidRDefault="00801A5E" w:rsidP="007D28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2025</w:t>
            </w:r>
          </w:p>
        </w:tc>
        <w:tc>
          <w:tcPr>
            <w:tcW w:w="1567" w:type="dxa"/>
            <w:shd w:val="clear" w:color="auto" w:fill="auto"/>
          </w:tcPr>
          <w:p w:rsidR="00E24278" w:rsidRPr="00B8143C" w:rsidRDefault="009A027F" w:rsidP="00F76E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17023</w:t>
            </w:r>
          </w:p>
        </w:tc>
      </w:tr>
    </w:tbl>
    <w:p w:rsidR="00791630" w:rsidRPr="000833D6" w:rsidRDefault="00791630" w:rsidP="00791630">
      <w:pPr>
        <w:spacing w:after="0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134"/>
        <w:gridCol w:w="992"/>
        <w:gridCol w:w="1134"/>
        <w:gridCol w:w="1134"/>
        <w:gridCol w:w="993"/>
        <w:gridCol w:w="1559"/>
      </w:tblGrid>
      <w:tr w:rsidR="00E24278" w:rsidRPr="00D63418" w:rsidTr="00E24278">
        <w:trPr>
          <w:trHeight w:val="158"/>
          <w:tblHeader/>
        </w:trPr>
        <w:tc>
          <w:tcPr>
            <w:tcW w:w="1951" w:type="dxa"/>
            <w:shd w:val="clear" w:color="auto" w:fill="auto"/>
          </w:tcPr>
          <w:p w:rsidR="00E24278" w:rsidRPr="00D63418" w:rsidRDefault="00E24278" w:rsidP="007D2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 w:rsidRPr="00D63418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4278" w:rsidRPr="00D63418" w:rsidRDefault="00E24278" w:rsidP="00493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4278" w:rsidRPr="00D63418" w:rsidRDefault="00E24278" w:rsidP="007D2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4278" w:rsidRPr="00D63418" w:rsidRDefault="00E24278" w:rsidP="00B841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4278" w:rsidRPr="00D63418" w:rsidRDefault="00E24278" w:rsidP="007D2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24278" w:rsidRPr="00D63418" w:rsidRDefault="00E24278" w:rsidP="00B841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4278" w:rsidRPr="00D63418" w:rsidRDefault="00E24278" w:rsidP="00B841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7</w:t>
            </w:r>
          </w:p>
        </w:tc>
      </w:tr>
      <w:tr w:rsidR="00E24278" w:rsidRPr="00B8143C" w:rsidTr="00E24278">
        <w:trPr>
          <w:trHeight w:val="158"/>
        </w:trPr>
        <w:tc>
          <w:tcPr>
            <w:tcW w:w="1951" w:type="dxa"/>
            <w:shd w:val="clear" w:color="auto" w:fill="auto"/>
          </w:tcPr>
          <w:p w:rsidR="00E24278" w:rsidRPr="00B8143C" w:rsidRDefault="00E24278" w:rsidP="007D2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B8143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4278" w:rsidRPr="00B8143C" w:rsidRDefault="00E24278" w:rsidP="007D28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24278" w:rsidRPr="00B8143C" w:rsidRDefault="00E24278" w:rsidP="007D28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4278" w:rsidRPr="00B8143C" w:rsidRDefault="00E24278" w:rsidP="007D28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4278" w:rsidRPr="00B8143C" w:rsidRDefault="00E24278" w:rsidP="007D28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4278" w:rsidRPr="00B8143C" w:rsidRDefault="00E24278" w:rsidP="007D28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4278" w:rsidRPr="00B8143C" w:rsidRDefault="00E24278" w:rsidP="007D28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4278" w:rsidRPr="00B8143C" w:rsidTr="00E24278">
        <w:trPr>
          <w:trHeight w:val="158"/>
        </w:trPr>
        <w:tc>
          <w:tcPr>
            <w:tcW w:w="1951" w:type="dxa"/>
            <w:shd w:val="clear" w:color="auto" w:fill="auto"/>
            <w:vAlign w:val="center"/>
          </w:tcPr>
          <w:p w:rsidR="00E24278" w:rsidRDefault="00E24278" w:rsidP="00D4353B">
            <w:pPr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B8143C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из бюджета м</w:t>
            </w:r>
            <w:r w:rsidRPr="00B8143C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у</w:t>
            </w:r>
            <w:r w:rsidRPr="00B8143C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ниципального образования 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строистокский</w:t>
            </w:r>
            <w:r w:rsidRPr="00B8143C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район</w:t>
            </w:r>
          </w:p>
          <w:p w:rsidR="006871B6" w:rsidRPr="00B8143C" w:rsidRDefault="006871B6" w:rsidP="00D4353B">
            <w:pPr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4278" w:rsidRPr="006871B6" w:rsidRDefault="0015255D" w:rsidP="00B8410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4278" w:rsidRPr="006871B6" w:rsidRDefault="0015255D" w:rsidP="007916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4278" w:rsidRPr="0081732E" w:rsidRDefault="00A62276" w:rsidP="00114C8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6754,</w:t>
            </w:r>
            <w:r w:rsidR="009A0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4278" w:rsidRPr="0081732E" w:rsidRDefault="00655B81" w:rsidP="007916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24278" w:rsidRPr="0081732E" w:rsidRDefault="00655B81" w:rsidP="007916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4278" w:rsidRPr="0081732E" w:rsidRDefault="00681A59" w:rsidP="007916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fldChar w:fldCharType="begin"/>
            </w:r>
            <w:r w:rsidR="009A027F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fldChar w:fldCharType="separate"/>
            </w:r>
            <w:r w:rsidR="009A027F">
              <w:rPr>
                <w:rFonts w:ascii="Times New Roman" w:hAnsi="Times New Roman" w:cs="Times New Roman"/>
                <w:bCs/>
                <w:noProof/>
                <w:color w:val="000000" w:themeColor="text1"/>
                <w:spacing w:val="-1"/>
                <w:sz w:val="24"/>
                <w:szCs w:val="24"/>
              </w:rPr>
              <w:t>16573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fldChar w:fldCharType="end"/>
            </w:r>
          </w:p>
        </w:tc>
      </w:tr>
      <w:tr w:rsidR="006871B6" w:rsidRPr="00B8143C" w:rsidTr="00E24278">
        <w:trPr>
          <w:trHeight w:val="158"/>
        </w:trPr>
        <w:tc>
          <w:tcPr>
            <w:tcW w:w="1951" w:type="dxa"/>
            <w:shd w:val="clear" w:color="auto" w:fill="auto"/>
            <w:vAlign w:val="center"/>
          </w:tcPr>
          <w:p w:rsidR="006871B6" w:rsidRPr="00B8143C" w:rsidRDefault="006871B6" w:rsidP="00D4353B">
            <w:pPr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Из краевого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71B6" w:rsidRPr="0015255D" w:rsidRDefault="006871B6" w:rsidP="00B8410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71B6" w:rsidRPr="0015255D" w:rsidRDefault="006871B6" w:rsidP="007916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871B6" w:rsidRPr="0081732E" w:rsidRDefault="00A62276" w:rsidP="00114C8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71B6" w:rsidRPr="0081732E" w:rsidRDefault="00655B81" w:rsidP="007916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871B6" w:rsidRPr="0081732E" w:rsidRDefault="00655B81" w:rsidP="007916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71B6" w:rsidRDefault="00681A59" w:rsidP="007916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fldChar w:fldCharType="begin"/>
            </w:r>
            <w:r w:rsidR="00655B81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fldChar w:fldCharType="separate"/>
            </w:r>
            <w:r w:rsidR="00655B81">
              <w:rPr>
                <w:rFonts w:ascii="Times New Roman" w:hAnsi="Times New Roman" w:cs="Times New Roman"/>
                <w:bCs/>
                <w:noProof/>
                <w:color w:val="000000" w:themeColor="text1"/>
                <w:spacing w:val="-1"/>
                <w:sz w:val="24"/>
                <w:szCs w:val="24"/>
              </w:rPr>
              <w:t>450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fldChar w:fldCharType="end"/>
            </w:r>
          </w:p>
        </w:tc>
      </w:tr>
    </w:tbl>
    <w:p w:rsidR="00791630" w:rsidRPr="00B8143C" w:rsidRDefault="00791630" w:rsidP="007916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7757" w:rsidRPr="00B8143C" w:rsidRDefault="00E4241A" w:rsidP="00302E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" w:firstLine="713"/>
        <w:jc w:val="both"/>
        <w:rPr>
          <w:rFonts w:ascii="Times New Roman" w:hAnsi="Times New Roman" w:cs="Times New Roman"/>
          <w:sz w:val="24"/>
          <w:szCs w:val="24"/>
        </w:rPr>
      </w:pPr>
      <w:r w:rsidRPr="00B8143C">
        <w:rPr>
          <w:rFonts w:ascii="Times New Roman" w:hAnsi="Times New Roman" w:cs="Times New Roman"/>
          <w:sz w:val="24"/>
          <w:szCs w:val="24"/>
        </w:rPr>
        <w:t>Объем финансирования за счет бюдж</w:t>
      </w:r>
      <w:r w:rsidR="00D4353B">
        <w:rPr>
          <w:rFonts w:ascii="Times New Roman" w:hAnsi="Times New Roman" w:cs="Times New Roman"/>
          <w:sz w:val="24"/>
          <w:szCs w:val="24"/>
        </w:rPr>
        <w:t>ета муниципального образования Быстро</w:t>
      </w:r>
      <w:r w:rsidR="00D4353B">
        <w:rPr>
          <w:rFonts w:ascii="Times New Roman" w:hAnsi="Times New Roman" w:cs="Times New Roman"/>
          <w:sz w:val="24"/>
          <w:szCs w:val="24"/>
        </w:rPr>
        <w:t>и</w:t>
      </w:r>
      <w:r w:rsidR="00D4353B">
        <w:rPr>
          <w:rFonts w:ascii="Times New Roman" w:hAnsi="Times New Roman" w:cs="Times New Roman"/>
          <w:sz w:val="24"/>
          <w:szCs w:val="24"/>
        </w:rPr>
        <w:t>стокский</w:t>
      </w:r>
      <w:r w:rsidRPr="00B8143C">
        <w:rPr>
          <w:rFonts w:ascii="Times New Roman" w:hAnsi="Times New Roman" w:cs="Times New Roman"/>
          <w:sz w:val="24"/>
          <w:szCs w:val="24"/>
        </w:rPr>
        <w:t xml:space="preserve"> район подлежит ежегодному уточнению в соответствии с решением </w:t>
      </w:r>
      <w:r w:rsidR="00785A26">
        <w:rPr>
          <w:rFonts w:ascii="Times New Roman" w:hAnsi="Times New Roman" w:cs="Times New Roman"/>
          <w:sz w:val="24"/>
          <w:szCs w:val="24"/>
        </w:rPr>
        <w:t>Быстро</w:t>
      </w:r>
      <w:r w:rsidR="00785A26">
        <w:rPr>
          <w:rFonts w:ascii="Times New Roman" w:hAnsi="Times New Roman" w:cs="Times New Roman"/>
          <w:sz w:val="24"/>
          <w:szCs w:val="24"/>
        </w:rPr>
        <w:t>и</w:t>
      </w:r>
      <w:r w:rsidR="00785A26">
        <w:rPr>
          <w:rFonts w:ascii="Times New Roman" w:hAnsi="Times New Roman" w:cs="Times New Roman"/>
          <w:sz w:val="24"/>
          <w:szCs w:val="24"/>
        </w:rPr>
        <w:t>стокского</w:t>
      </w:r>
      <w:r w:rsidRPr="00B8143C">
        <w:rPr>
          <w:rFonts w:ascii="Times New Roman" w:hAnsi="Times New Roman" w:cs="Times New Roman"/>
          <w:sz w:val="24"/>
          <w:szCs w:val="24"/>
        </w:rPr>
        <w:t xml:space="preserve"> районного </w:t>
      </w:r>
      <w:r w:rsidR="00785A26">
        <w:rPr>
          <w:rFonts w:ascii="Times New Roman" w:hAnsi="Times New Roman" w:cs="Times New Roman"/>
          <w:sz w:val="24"/>
          <w:szCs w:val="24"/>
        </w:rPr>
        <w:t>Собрания</w:t>
      </w:r>
      <w:r w:rsidRPr="00B8143C">
        <w:rPr>
          <w:rFonts w:ascii="Times New Roman" w:hAnsi="Times New Roman" w:cs="Times New Roman"/>
          <w:sz w:val="24"/>
          <w:szCs w:val="24"/>
        </w:rPr>
        <w:t xml:space="preserve"> депутатов Алтайского края о бюджете муниципального образования </w:t>
      </w:r>
      <w:r w:rsidR="00785A26">
        <w:rPr>
          <w:rFonts w:ascii="Times New Roman" w:hAnsi="Times New Roman" w:cs="Times New Roman"/>
          <w:sz w:val="24"/>
          <w:szCs w:val="24"/>
        </w:rPr>
        <w:t>Быстроистокский</w:t>
      </w:r>
      <w:r w:rsidRPr="00B8143C">
        <w:rPr>
          <w:rFonts w:ascii="Times New Roman" w:hAnsi="Times New Roman" w:cs="Times New Roman"/>
          <w:sz w:val="24"/>
          <w:szCs w:val="24"/>
        </w:rPr>
        <w:t xml:space="preserve"> район на очередной финансовый год.</w:t>
      </w:r>
    </w:p>
    <w:p w:rsidR="00E4241A" w:rsidRDefault="00E4241A" w:rsidP="00E4241A">
      <w:pPr>
        <w:shd w:val="clear" w:color="auto" w:fill="FFFFFF"/>
        <w:spacing w:after="0" w:line="240" w:lineRule="auto"/>
        <w:ind w:right="518" w:firstLine="709"/>
        <w:jc w:val="center"/>
        <w:rPr>
          <w:rFonts w:ascii="Times New Roman" w:hAnsi="Times New Roman" w:cs="Times New Roman"/>
          <w:b/>
          <w:bCs/>
          <w:spacing w:val="-3"/>
          <w:sz w:val="26"/>
          <w:szCs w:val="26"/>
        </w:rPr>
      </w:pPr>
    </w:p>
    <w:p w:rsidR="000C3879" w:rsidRPr="000C3879" w:rsidRDefault="000C3879" w:rsidP="000C38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879">
        <w:rPr>
          <w:rFonts w:ascii="Times New Roman" w:hAnsi="Times New Roman" w:cs="Times New Roman"/>
          <w:sz w:val="24"/>
          <w:szCs w:val="24"/>
        </w:rPr>
        <w:t xml:space="preserve">В случае экономии средств </w:t>
      </w:r>
      <w:r>
        <w:rPr>
          <w:rFonts w:ascii="Times New Roman" w:hAnsi="Times New Roman" w:cs="Times New Roman"/>
          <w:sz w:val="24"/>
          <w:szCs w:val="24"/>
        </w:rPr>
        <w:t>местного</w:t>
      </w:r>
      <w:r w:rsidRPr="000C3879">
        <w:rPr>
          <w:rFonts w:ascii="Times New Roman" w:hAnsi="Times New Roman" w:cs="Times New Roman"/>
          <w:sz w:val="24"/>
          <w:szCs w:val="24"/>
        </w:rPr>
        <w:t xml:space="preserve"> бюджета при реализации одного из меропри</w:t>
      </w:r>
      <w:r w:rsidRPr="000C3879">
        <w:rPr>
          <w:rFonts w:ascii="Times New Roman" w:hAnsi="Times New Roman" w:cs="Times New Roman"/>
          <w:sz w:val="24"/>
          <w:szCs w:val="24"/>
        </w:rPr>
        <w:t>я</w:t>
      </w:r>
      <w:r w:rsidRPr="000C3879">
        <w:rPr>
          <w:rFonts w:ascii="Times New Roman" w:hAnsi="Times New Roman" w:cs="Times New Roman"/>
          <w:sz w:val="24"/>
          <w:szCs w:val="24"/>
        </w:rPr>
        <w:t xml:space="preserve">тий подпрограммы 3 допускается перераспределение данных средств на осуществление иных программных мероприятий в рамках объемов финансирования, утвержденных в 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стном</w:t>
      </w:r>
      <w:r w:rsidRPr="000C3879">
        <w:rPr>
          <w:rFonts w:ascii="Times New Roman" w:hAnsi="Times New Roman" w:cs="Times New Roman"/>
          <w:sz w:val="24"/>
          <w:szCs w:val="24"/>
        </w:rPr>
        <w:t xml:space="preserve"> бюджете на соответствующий финансовый год и на плановый период.</w:t>
      </w:r>
    </w:p>
    <w:p w:rsidR="00DD03A2" w:rsidRPr="000C3879" w:rsidRDefault="00DD03A2" w:rsidP="00493D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3A2" w:rsidRDefault="00DD03A2" w:rsidP="00493D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05DD" w:rsidRDefault="00DA05DD" w:rsidP="00493D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05DD" w:rsidRDefault="00DA05DD" w:rsidP="00493D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05DD" w:rsidRDefault="00DA05DD" w:rsidP="00493D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05DD" w:rsidRDefault="00DA05DD" w:rsidP="00493D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05DD" w:rsidRDefault="00DA05DD" w:rsidP="00493D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05DD" w:rsidRDefault="00DA05DD" w:rsidP="00493D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05DD" w:rsidRDefault="00DA05DD" w:rsidP="00493D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05DD" w:rsidRDefault="00DA05DD" w:rsidP="00493D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7847" w:rsidRDefault="00527847" w:rsidP="00493D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7847" w:rsidRDefault="00527847" w:rsidP="00493D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7847" w:rsidRDefault="00527847" w:rsidP="00493D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7847" w:rsidRDefault="00527847" w:rsidP="00493D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05DD" w:rsidRDefault="00DA05DD" w:rsidP="00493D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A0D" w:rsidRDefault="006E0A0D" w:rsidP="00493D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561C" w:rsidRDefault="00EE561C" w:rsidP="00493D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15CB" w:rsidRPr="00B8143C" w:rsidRDefault="00AE23B9" w:rsidP="00D677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" w:firstLine="7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</w:t>
      </w:r>
      <w:r w:rsidR="00DA05DD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9F5">
        <w:rPr>
          <w:rFonts w:ascii="Times New Roman" w:eastAsia="Times New Roman" w:hAnsi="Times New Roman" w:cs="Times New Roman"/>
          <w:sz w:val="24"/>
          <w:szCs w:val="24"/>
        </w:rPr>
        <w:t xml:space="preserve"> Приложение 4</w:t>
      </w:r>
    </w:p>
    <w:p w:rsidR="00D63418" w:rsidRDefault="00D015CB" w:rsidP="00D634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" w:firstLine="7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43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DA05D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B81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3418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</w:t>
      </w:r>
    </w:p>
    <w:p w:rsidR="0002740B" w:rsidRPr="00D63418" w:rsidRDefault="0002740B" w:rsidP="00D634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143C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D63418" w:rsidRDefault="0002740B" w:rsidP="00D634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43C">
        <w:rPr>
          <w:rFonts w:ascii="Times New Roman" w:hAnsi="Times New Roman" w:cs="Times New Roman"/>
          <w:b/>
          <w:sz w:val="24"/>
          <w:szCs w:val="24"/>
        </w:rPr>
        <w:t>П</w:t>
      </w:r>
      <w:r w:rsidR="00B26E93" w:rsidRPr="00B8143C">
        <w:rPr>
          <w:rFonts w:ascii="Times New Roman" w:hAnsi="Times New Roman" w:cs="Times New Roman"/>
          <w:b/>
          <w:sz w:val="24"/>
          <w:szCs w:val="24"/>
        </w:rPr>
        <w:t xml:space="preserve">одпрограммы </w:t>
      </w:r>
      <w:r w:rsidR="00E429F5">
        <w:rPr>
          <w:rFonts w:ascii="Times New Roman" w:hAnsi="Times New Roman" w:cs="Times New Roman"/>
          <w:b/>
          <w:sz w:val="24"/>
          <w:szCs w:val="24"/>
        </w:rPr>
        <w:t>4</w:t>
      </w:r>
      <w:r w:rsidR="00B26E93" w:rsidRPr="00B8143C">
        <w:rPr>
          <w:rFonts w:ascii="Times New Roman" w:hAnsi="Times New Roman" w:cs="Times New Roman"/>
          <w:sz w:val="24"/>
          <w:szCs w:val="24"/>
        </w:rPr>
        <w:t xml:space="preserve"> «</w:t>
      </w:r>
      <w:r w:rsidR="00B26E93" w:rsidRPr="00B8143C">
        <w:rPr>
          <w:rFonts w:ascii="Times New Roman" w:hAnsi="Times New Roman" w:cs="Times New Roman"/>
          <w:b/>
          <w:sz w:val="24"/>
          <w:szCs w:val="24"/>
        </w:rPr>
        <w:t xml:space="preserve">Патриотическое воспитание граждан </w:t>
      </w:r>
      <w:r w:rsidR="00E429F5">
        <w:rPr>
          <w:rFonts w:ascii="Times New Roman" w:hAnsi="Times New Roman" w:cs="Times New Roman"/>
          <w:b/>
          <w:sz w:val="24"/>
          <w:szCs w:val="24"/>
        </w:rPr>
        <w:t>Быстроистокского</w:t>
      </w:r>
      <w:r w:rsidR="00B26E93" w:rsidRPr="00B8143C">
        <w:rPr>
          <w:rFonts w:ascii="Times New Roman" w:hAnsi="Times New Roman" w:cs="Times New Roman"/>
          <w:b/>
          <w:sz w:val="24"/>
          <w:szCs w:val="24"/>
        </w:rPr>
        <w:t xml:space="preserve"> района»</w:t>
      </w:r>
      <w:r w:rsidRPr="00B814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23AE" w:rsidRPr="00B8143C" w:rsidRDefault="00493D4A" w:rsidP="00DD03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01A5E">
        <w:rPr>
          <w:rFonts w:ascii="Times New Roman" w:hAnsi="Times New Roman" w:cs="Times New Roman"/>
          <w:b/>
          <w:sz w:val="24"/>
          <w:szCs w:val="24"/>
        </w:rPr>
        <w:t>2021</w:t>
      </w:r>
      <w:r w:rsidR="00773A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740B" w:rsidRPr="00773A04">
        <w:rPr>
          <w:rFonts w:ascii="Times New Roman" w:hAnsi="Times New Roman" w:cs="Times New Roman"/>
          <w:sz w:val="24"/>
          <w:szCs w:val="24"/>
        </w:rPr>
        <w:t>-</w:t>
      </w:r>
      <w:r w:rsidR="00773A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1A5E">
        <w:rPr>
          <w:rFonts w:ascii="Times New Roman" w:hAnsi="Times New Roman" w:cs="Times New Roman"/>
          <w:b/>
          <w:sz w:val="24"/>
          <w:szCs w:val="24"/>
        </w:rPr>
        <w:t>2025</w:t>
      </w:r>
      <w:r w:rsidR="0002740B" w:rsidRPr="00B8143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6"/>
        <w:gridCol w:w="3152"/>
        <w:gridCol w:w="5918"/>
      </w:tblGrid>
      <w:tr w:rsidR="0002740B" w:rsidRPr="00B8143C" w:rsidTr="00EE122B">
        <w:tc>
          <w:tcPr>
            <w:tcW w:w="710" w:type="dxa"/>
            <w:vAlign w:val="center"/>
          </w:tcPr>
          <w:p w:rsidR="0002740B" w:rsidRPr="00B8143C" w:rsidRDefault="0002740B" w:rsidP="00302EA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vAlign w:val="center"/>
          </w:tcPr>
          <w:p w:rsidR="0002740B" w:rsidRPr="00B8143C" w:rsidRDefault="0002740B" w:rsidP="00791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Соисполнитель муниц</w:t>
            </w: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6237" w:type="dxa"/>
            <w:vAlign w:val="center"/>
          </w:tcPr>
          <w:p w:rsidR="0002740B" w:rsidRPr="00B8143C" w:rsidRDefault="00E429F5" w:rsidP="00D01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2740B" w:rsidRPr="00B8143C"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бразовательные </w:t>
            </w:r>
            <w:r w:rsidR="003F5046" w:rsidRPr="00B8143C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района, реализующие уровень </w:t>
            </w:r>
            <w:r w:rsidR="003F5046" w:rsidRPr="00B814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дополнительного</w:t>
            </w:r>
            <w:r w:rsidR="003F5046" w:rsidRPr="00B8143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 w:rsidR="0002740B" w:rsidRPr="00B814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740B" w:rsidRPr="00B8143C" w:rsidTr="00EE122B">
        <w:tc>
          <w:tcPr>
            <w:tcW w:w="710" w:type="dxa"/>
            <w:vAlign w:val="center"/>
          </w:tcPr>
          <w:p w:rsidR="0002740B" w:rsidRPr="00B8143C" w:rsidRDefault="0002740B" w:rsidP="00302EA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vAlign w:val="center"/>
          </w:tcPr>
          <w:p w:rsidR="0002740B" w:rsidRPr="00B8143C" w:rsidRDefault="0002740B" w:rsidP="00302E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6237" w:type="dxa"/>
            <w:vAlign w:val="center"/>
          </w:tcPr>
          <w:p w:rsidR="0002740B" w:rsidRPr="00B8143C" w:rsidRDefault="0002740B" w:rsidP="00E42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образовательных </w:t>
            </w:r>
            <w:r w:rsidR="00D015CB" w:rsidRPr="00B8143C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</w:t>
            </w:r>
            <w:r w:rsidR="00E429F5">
              <w:rPr>
                <w:rFonts w:ascii="Times New Roman" w:hAnsi="Times New Roman" w:cs="Times New Roman"/>
                <w:sz w:val="24"/>
                <w:szCs w:val="24"/>
              </w:rPr>
              <w:t>Быстроисто</w:t>
            </w:r>
            <w:r w:rsidR="00E429F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429F5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="003F5046" w:rsidRPr="00B814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района, молодежь района</w:t>
            </w:r>
            <w:r w:rsidR="003F5046" w:rsidRPr="00B814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740B" w:rsidRPr="00B8143C" w:rsidTr="00EE122B">
        <w:tc>
          <w:tcPr>
            <w:tcW w:w="710" w:type="dxa"/>
            <w:vAlign w:val="center"/>
          </w:tcPr>
          <w:p w:rsidR="0002740B" w:rsidRPr="00B8143C" w:rsidRDefault="00654277" w:rsidP="00302EA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740B" w:rsidRPr="00B814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:rsidR="0002740B" w:rsidRPr="00B8143C" w:rsidRDefault="0002740B" w:rsidP="00302E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6237" w:type="dxa"/>
            <w:vAlign w:val="center"/>
          </w:tcPr>
          <w:p w:rsidR="0002740B" w:rsidRPr="00B8143C" w:rsidRDefault="0002740B" w:rsidP="0066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-создание условий для развития и совершенствования системы патриотического воспитания граждан</w:t>
            </w:r>
            <w:r w:rsidR="00654277" w:rsidRPr="00B8143C">
              <w:rPr>
                <w:rFonts w:ascii="Times New Roman" w:hAnsi="Times New Roman" w:cs="Times New Roman"/>
                <w:sz w:val="24"/>
                <w:szCs w:val="24"/>
              </w:rPr>
              <w:t>, для с</w:t>
            </w:r>
            <w:r w:rsidR="00654277" w:rsidRPr="00B814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54277" w:rsidRPr="00B8143C">
              <w:rPr>
                <w:rFonts w:ascii="Times New Roman" w:hAnsi="Times New Roman" w:cs="Times New Roman"/>
                <w:sz w:val="24"/>
                <w:szCs w:val="24"/>
              </w:rPr>
              <w:t>вершенствования системы гражданско-патриотического, нравственно-патриотического, вое</w:t>
            </w:r>
            <w:r w:rsidR="00654277" w:rsidRPr="00B8143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54277" w:rsidRPr="00B8143C">
              <w:rPr>
                <w:rFonts w:ascii="Times New Roman" w:hAnsi="Times New Roman" w:cs="Times New Roman"/>
                <w:sz w:val="24"/>
                <w:szCs w:val="24"/>
              </w:rPr>
              <w:t xml:space="preserve">но-патриотического воспитания детей, подростков, молодежи </w:t>
            </w:r>
            <w:r w:rsidR="00666EDB">
              <w:rPr>
                <w:rFonts w:ascii="Times New Roman" w:hAnsi="Times New Roman" w:cs="Times New Roman"/>
                <w:sz w:val="24"/>
                <w:szCs w:val="24"/>
              </w:rPr>
              <w:t>Быстроистокского</w:t>
            </w:r>
            <w:r w:rsidR="00654277" w:rsidRPr="00B8143C">
              <w:rPr>
                <w:rFonts w:ascii="Times New Roman" w:hAnsi="Times New Roman" w:cs="Times New Roman"/>
                <w:sz w:val="24"/>
                <w:szCs w:val="24"/>
              </w:rPr>
              <w:t xml:space="preserve"> района, а также форм</w:t>
            </w:r>
            <w:r w:rsidR="00654277" w:rsidRPr="00B814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54277" w:rsidRPr="00B8143C">
              <w:rPr>
                <w:rFonts w:ascii="Times New Roman" w:hAnsi="Times New Roman" w:cs="Times New Roman"/>
                <w:sz w:val="24"/>
                <w:szCs w:val="24"/>
              </w:rPr>
              <w:t xml:space="preserve">рование у учащихся образовательных организаций </w:t>
            </w:r>
            <w:r w:rsidR="00666ED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66ED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666EDB">
              <w:rPr>
                <w:rFonts w:ascii="Times New Roman" w:hAnsi="Times New Roman" w:cs="Times New Roman"/>
                <w:sz w:val="24"/>
                <w:szCs w:val="24"/>
              </w:rPr>
              <w:t>строистокского</w:t>
            </w:r>
            <w:r w:rsidR="00654277" w:rsidRPr="00B8143C">
              <w:rPr>
                <w:rFonts w:ascii="Times New Roman" w:hAnsi="Times New Roman" w:cs="Times New Roman"/>
                <w:sz w:val="24"/>
                <w:szCs w:val="24"/>
              </w:rPr>
              <w:t xml:space="preserve"> района чувств нравственности и па</w:t>
            </w:r>
            <w:r w:rsidR="00654277" w:rsidRPr="00B8143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54277" w:rsidRPr="00B8143C">
              <w:rPr>
                <w:rFonts w:ascii="Times New Roman" w:hAnsi="Times New Roman" w:cs="Times New Roman"/>
                <w:sz w:val="24"/>
                <w:szCs w:val="24"/>
              </w:rPr>
              <w:t>риотизма, как важнейшей духовной и социальной це</w:t>
            </w:r>
            <w:r w:rsidR="00654277" w:rsidRPr="00B8143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54277" w:rsidRPr="00B8143C">
              <w:rPr>
                <w:rFonts w:ascii="Times New Roman" w:hAnsi="Times New Roman" w:cs="Times New Roman"/>
                <w:sz w:val="24"/>
                <w:szCs w:val="24"/>
              </w:rPr>
              <w:t xml:space="preserve">ности. </w:t>
            </w:r>
          </w:p>
        </w:tc>
      </w:tr>
      <w:tr w:rsidR="0002740B" w:rsidRPr="00B8143C" w:rsidTr="00EE122B">
        <w:tc>
          <w:tcPr>
            <w:tcW w:w="710" w:type="dxa"/>
            <w:vAlign w:val="center"/>
          </w:tcPr>
          <w:p w:rsidR="0002740B" w:rsidRPr="00B8143C" w:rsidRDefault="00654277" w:rsidP="00302EA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740B" w:rsidRPr="00B814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:rsidR="0002740B" w:rsidRPr="00B8143C" w:rsidRDefault="0002740B" w:rsidP="00302E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237" w:type="dxa"/>
            <w:vAlign w:val="center"/>
          </w:tcPr>
          <w:p w:rsidR="00E944B4" w:rsidRPr="00B8143C" w:rsidRDefault="00E944B4" w:rsidP="003F5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-осуществление организационно-методических мер по совершенствованию системы патриоти</w:t>
            </w:r>
            <w:r w:rsidR="003F5046"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ческого восп</w:t>
            </w:r>
            <w:r w:rsidR="003F5046"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F5046"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тания </w:t>
            </w:r>
            <w:r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граждан;</w:t>
            </w:r>
          </w:p>
          <w:p w:rsidR="00E944B4" w:rsidRPr="00B8143C" w:rsidRDefault="00E944B4" w:rsidP="003F5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-совершенствование информационного обеспечения патриотического воспитания граждан</w:t>
            </w:r>
            <w:r w:rsidR="00254C56"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54C56" w:rsidRPr="00B8143C" w:rsidRDefault="00254C56" w:rsidP="003F5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-патриотическое воспитание граждан в ходе подгото</w:t>
            </w:r>
            <w:r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ки празднования дня Победы советского народа в В</w:t>
            </w:r>
            <w:r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ликой Отечественной войне 1941</w:t>
            </w:r>
            <w:r w:rsidR="00773A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73A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1945 годов;</w:t>
            </w:r>
          </w:p>
          <w:p w:rsidR="00254C56" w:rsidRPr="00B8143C" w:rsidRDefault="00254C56" w:rsidP="003F5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3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-патриотическое воспитание граждан в ходе подгото</w:t>
            </w:r>
            <w:r w:rsidRPr="00B8143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B8143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ки и проведения мероприятий, </w:t>
            </w:r>
            <w:r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посвященных важным для России датам;</w:t>
            </w:r>
          </w:p>
          <w:p w:rsidR="00254C56" w:rsidRPr="00B8143C" w:rsidRDefault="00254C56" w:rsidP="003F5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-формирование позитивного отношения общества к военной службе и положительной мотивации у мол</w:t>
            </w:r>
            <w:r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дежи допризывного возраста относительно прохожд</w:t>
            </w:r>
            <w:r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ния военной службы по контракту и призыву;</w:t>
            </w:r>
          </w:p>
          <w:p w:rsidR="0002740B" w:rsidRPr="00B8143C" w:rsidRDefault="00254C56" w:rsidP="003F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-популяризация государственных символов Росси</w:t>
            </w:r>
            <w:r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ской Федерации;</w:t>
            </w:r>
          </w:p>
        </w:tc>
      </w:tr>
      <w:tr w:rsidR="0002740B" w:rsidRPr="00B8143C" w:rsidTr="00EE122B">
        <w:tc>
          <w:tcPr>
            <w:tcW w:w="710" w:type="dxa"/>
            <w:vAlign w:val="center"/>
          </w:tcPr>
          <w:p w:rsidR="0002740B" w:rsidRPr="00B8143C" w:rsidRDefault="00654277" w:rsidP="00302EA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740B" w:rsidRPr="00B814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:rsidR="0002740B" w:rsidRPr="00B8143C" w:rsidRDefault="0002740B" w:rsidP="00302E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 подпрограммы</w:t>
            </w:r>
          </w:p>
        </w:tc>
        <w:tc>
          <w:tcPr>
            <w:tcW w:w="6237" w:type="dxa"/>
            <w:vAlign w:val="center"/>
          </w:tcPr>
          <w:p w:rsidR="0002740B" w:rsidRDefault="00601F7A" w:rsidP="00EF6DBD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B8143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-у</w:t>
            </w:r>
            <w:r w:rsidR="0002740B" w:rsidRPr="00B8143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частие в краевых совещаниях, </w:t>
            </w:r>
            <w:r w:rsidR="0002740B"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конференциях, курсах </w:t>
            </w:r>
            <w:r w:rsidR="0002740B" w:rsidRPr="00B8143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повышения квалифи</w:t>
            </w:r>
            <w:r w:rsidR="0002740B" w:rsidRPr="00B8143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кации организаторов </w:t>
            </w:r>
            <w:r w:rsidR="0002740B" w:rsidRPr="00B8143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патриотич</w:t>
            </w:r>
            <w:r w:rsidR="0002740B" w:rsidRPr="00B8143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 w:rsidR="0002740B" w:rsidRPr="00B8143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ского вос</w:t>
            </w:r>
            <w:r w:rsidR="0002740B"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питания образова</w:t>
            </w:r>
            <w:r w:rsidRPr="00B8143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тельных организаций;</w:t>
            </w:r>
          </w:p>
          <w:p w:rsidR="005A11BB" w:rsidRPr="00B8143C" w:rsidRDefault="005A11BB" w:rsidP="00EF6DBD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 участие в краевом профильном лагере «Юнармеец»;</w:t>
            </w:r>
          </w:p>
          <w:p w:rsidR="0002740B" w:rsidRPr="00B8143C" w:rsidRDefault="00601F7A" w:rsidP="00EF6DBD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3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-о</w:t>
            </w:r>
            <w:r w:rsidR="0002740B" w:rsidRPr="00B8143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рганизация работы </w:t>
            </w:r>
            <w:r w:rsidR="0002740B"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тимуровских,</w:t>
            </w:r>
            <w:r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740B"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молодежных в</w:t>
            </w:r>
            <w:r w:rsidR="0002740B"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2740B"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лонтерских отрядов, отрядов милосердия по оказанию </w:t>
            </w:r>
            <w:r w:rsidR="0002740B" w:rsidRPr="00B8143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социальной помощи </w:t>
            </w:r>
            <w:r w:rsidR="0002740B"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етеранам войн и членам их с</w:t>
            </w:r>
            <w:r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мей;</w:t>
            </w:r>
          </w:p>
          <w:p w:rsidR="0002740B" w:rsidRPr="00B8143C" w:rsidRDefault="0001319E" w:rsidP="00EF6DBD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B8143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-п</w:t>
            </w:r>
            <w:r w:rsidR="0002740B" w:rsidRPr="00B8143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ополнение поселенческих библиотек литературо</w:t>
            </w:r>
            <w:r w:rsidRPr="00B8143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й патриотической направленности;</w:t>
            </w:r>
          </w:p>
          <w:p w:rsidR="00AC2D49" w:rsidRPr="00B8143C" w:rsidRDefault="00AC2D49" w:rsidP="00EF6DBD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-организация муниципальной молодежно</w:t>
            </w:r>
            <w:r w:rsidR="00D015CB"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015CB"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</w:t>
            </w:r>
            <w:r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ческой акции «Георгиевская ленточка»</w:t>
            </w:r>
            <w:r w:rsidR="003D6C6B"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2740B" w:rsidRPr="00B8143C" w:rsidRDefault="00666EDB" w:rsidP="00EF6DBD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319E"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r w:rsidR="0002740B"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роведение районной акции «Вахта </w:t>
            </w:r>
            <w:r w:rsidR="0001319E"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2740B"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амяти», посв</w:t>
            </w:r>
            <w:r w:rsidR="0002740B"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02740B"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щенной погибшим в годы Великой</w:t>
            </w:r>
            <w:r w:rsidR="0001319E"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740B"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Отечественно</w:t>
            </w:r>
            <w:r w:rsidR="0001319E"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й войны воинам Алтайского края;</w:t>
            </w:r>
          </w:p>
          <w:p w:rsidR="0002740B" w:rsidRPr="00B8143C" w:rsidRDefault="00666EDB" w:rsidP="00EF6D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3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01319E" w:rsidRPr="00B8143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-у</w:t>
            </w:r>
            <w:r w:rsidR="0002740B" w:rsidRPr="00B8143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частие в краевом </w:t>
            </w:r>
            <w:r w:rsidR="0002740B"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фестивале</w:t>
            </w:r>
            <w:r w:rsidR="00D015CB"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740B"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015CB"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740B"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конкурсе</w:t>
            </w:r>
            <w:r w:rsidR="0002740B" w:rsidRPr="00B8143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патриотич</w:t>
            </w:r>
            <w:r w:rsidR="0002740B" w:rsidRPr="00B8143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02740B" w:rsidRPr="00B8143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ской песни </w:t>
            </w:r>
            <w:r w:rsidR="0002740B" w:rsidRPr="00B8143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«Пою мое Отечество», </w:t>
            </w:r>
            <w:r w:rsidR="0001319E" w:rsidRPr="00B8143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посвященного </w:t>
            </w:r>
            <w:r w:rsidR="0002740B" w:rsidRPr="00B8143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Дню </w:t>
            </w:r>
            <w:r w:rsidR="0001319E"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защитника Отечества;</w:t>
            </w:r>
          </w:p>
          <w:p w:rsidR="0002740B" w:rsidRPr="00B8143C" w:rsidRDefault="0001319E" w:rsidP="00EF6D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-у</w:t>
            </w:r>
            <w:r w:rsidR="0002740B"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частие в краевых </w:t>
            </w:r>
            <w:r w:rsidR="0002740B" w:rsidRPr="00B8143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соревнованиях «Школа </w:t>
            </w:r>
            <w:r w:rsidR="0002740B"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</w:t>
            </w:r>
            <w:r w:rsidR="0002740B"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2740B"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сти»</w:t>
            </w:r>
            <w:r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2740B" w:rsidRPr="00B8143C" w:rsidRDefault="0001319E" w:rsidP="00EF6D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3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-п</w:t>
            </w:r>
            <w:r w:rsidR="0002740B" w:rsidRPr="00B8143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роведение месячни</w:t>
            </w:r>
            <w:r w:rsidR="0002740B"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ка оборонно</w:t>
            </w:r>
            <w:r w:rsidR="008C4301"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740B"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C4301"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740B"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массовой </w:t>
            </w:r>
            <w:r w:rsidR="0002740B" w:rsidRPr="00B8143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работы, посвященного </w:t>
            </w:r>
            <w:r w:rsidR="0002740B"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Дню защитника Отечества, в образов</w:t>
            </w:r>
            <w:r w:rsidR="0002740B"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02740B"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тельных</w:t>
            </w:r>
            <w:r w:rsidR="00681C64"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учреждениях</w:t>
            </w:r>
            <w:r w:rsidR="00204EFC"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2740B" w:rsidRPr="00B8143C" w:rsidRDefault="00204EFC" w:rsidP="00EF6D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r w:rsidR="0002740B"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роведение музейных акций, посвященных Госуда</w:t>
            </w:r>
            <w:r w:rsidR="0002740B"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02740B" w:rsidRPr="00B8143C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ственным праздникам.</w:t>
            </w:r>
          </w:p>
        </w:tc>
      </w:tr>
      <w:tr w:rsidR="0002740B" w:rsidRPr="00B8143C" w:rsidTr="00EE122B">
        <w:trPr>
          <w:trHeight w:val="2451"/>
        </w:trPr>
        <w:tc>
          <w:tcPr>
            <w:tcW w:w="710" w:type="dxa"/>
            <w:vAlign w:val="center"/>
          </w:tcPr>
          <w:p w:rsidR="0002740B" w:rsidRPr="00B8143C" w:rsidRDefault="00654277" w:rsidP="00302EA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02740B" w:rsidRPr="00B814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:rsidR="0002740B" w:rsidRPr="00B8143C" w:rsidRDefault="0002740B" w:rsidP="00302E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Показатели подпрограммы</w:t>
            </w:r>
          </w:p>
        </w:tc>
        <w:tc>
          <w:tcPr>
            <w:tcW w:w="6237" w:type="dxa"/>
            <w:vAlign w:val="center"/>
          </w:tcPr>
          <w:p w:rsidR="0002740B" w:rsidRPr="00B8143C" w:rsidRDefault="004D3ED6" w:rsidP="007D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-доля граждан, участвующих в мероприятиях по па</w:t>
            </w: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риотическому воспитанию, по отношению к общему количеству граждан района;</w:t>
            </w:r>
          </w:p>
          <w:p w:rsidR="004D3ED6" w:rsidRPr="00B8143C" w:rsidRDefault="004D3ED6" w:rsidP="007D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-доля учащихся школ района, участвующих в райо</w:t>
            </w: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ных и краевых мероприятиях патриотической напра</w:t>
            </w: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ленности;</w:t>
            </w:r>
          </w:p>
          <w:p w:rsidR="004D3ED6" w:rsidRPr="00B8143C" w:rsidRDefault="004D3ED6" w:rsidP="00666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-доля граждан, положительно оценивающих результ</w:t>
            </w: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ты проведения мероприятий по патриотическому во</w:t>
            </w: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питанию</w:t>
            </w:r>
            <w:r w:rsidR="00666E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740B" w:rsidRPr="00B8143C" w:rsidTr="00EE122B">
        <w:tc>
          <w:tcPr>
            <w:tcW w:w="710" w:type="dxa"/>
            <w:vAlign w:val="center"/>
          </w:tcPr>
          <w:p w:rsidR="0002740B" w:rsidRPr="00B8143C" w:rsidRDefault="00654277" w:rsidP="00302EA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740B" w:rsidRPr="00B814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:rsidR="0002740B" w:rsidRPr="00B8143C" w:rsidRDefault="0002740B" w:rsidP="00302E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реализации </w:t>
            </w:r>
          </w:p>
          <w:p w:rsidR="0002740B" w:rsidRPr="00B8143C" w:rsidRDefault="0002740B" w:rsidP="00302E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237" w:type="dxa"/>
            <w:vAlign w:val="center"/>
          </w:tcPr>
          <w:p w:rsidR="0002740B" w:rsidRPr="00B8143C" w:rsidRDefault="00801A5E" w:rsidP="00A94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773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EFC" w:rsidRPr="00B814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73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204EFC" w:rsidRPr="00B8143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A94FA7" w:rsidRPr="00B8143C">
              <w:rPr>
                <w:rFonts w:ascii="Times New Roman" w:hAnsi="Times New Roman" w:cs="Times New Roman"/>
                <w:sz w:val="24"/>
                <w:szCs w:val="24"/>
              </w:rPr>
              <w:t>оды</w:t>
            </w:r>
            <w:r w:rsidR="0002740B" w:rsidRPr="00B814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740B" w:rsidRPr="00B8143C" w:rsidTr="00EE122B">
        <w:tc>
          <w:tcPr>
            <w:tcW w:w="710" w:type="dxa"/>
            <w:vAlign w:val="center"/>
          </w:tcPr>
          <w:p w:rsidR="0002740B" w:rsidRPr="00B8143C" w:rsidRDefault="00654277" w:rsidP="00302EA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2740B" w:rsidRPr="00B814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:rsidR="0002740B" w:rsidRPr="00B8143C" w:rsidRDefault="0002740B" w:rsidP="00302E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Объёмы и источники ф</w:t>
            </w: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нансирования подпрогра</w:t>
            </w: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6237" w:type="dxa"/>
            <w:vAlign w:val="center"/>
          </w:tcPr>
          <w:p w:rsidR="00EE122B" w:rsidRDefault="00485F08" w:rsidP="00D634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814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="0002740B" w:rsidRPr="00B814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бщий объем финансирования </w:t>
            </w:r>
          </w:p>
          <w:p w:rsidR="005A09AA" w:rsidRPr="006871B6" w:rsidRDefault="0002740B" w:rsidP="006A1B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4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подпрограммы</w:t>
            </w:r>
            <w:r w:rsidR="00666E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4</w:t>
            </w:r>
            <w:r w:rsidRPr="00B814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85F08" w:rsidRPr="00B8143C">
              <w:rPr>
                <w:rFonts w:ascii="Times New Roman" w:hAnsi="Times New Roman" w:cs="Times New Roman"/>
                <w:sz w:val="24"/>
                <w:szCs w:val="24"/>
              </w:rPr>
              <w:t xml:space="preserve">«Патриотическое воспитание граждан </w:t>
            </w:r>
            <w:r w:rsidR="009D7F87">
              <w:rPr>
                <w:rFonts w:ascii="Times New Roman" w:hAnsi="Times New Roman" w:cs="Times New Roman"/>
                <w:sz w:val="24"/>
                <w:szCs w:val="24"/>
              </w:rPr>
              <w:t>Быстроистокск</w:t>
            </w:r>
            <w:r w:rsidR="00666EDB">
              <w:rPr>
                <w:rFonts w:ascii="Times New Roman" w:hAnsi="Times New Roman" w:cs="Times New Roman"/>
                <w:sz w:val="24"/>
                <w:szCs w:val="24"/>
              </w:rPr>
              <w:t xml:space="preserve">ого района» на </w:t>
            </w:r>
            <w:r w:rsidR="00801A5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7D281C" w:rsidRPr="00B814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F08" w:rsidRPr="00B814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281C" w:rsidRPr="00B814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1A5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485F08" w:rsidRPr="00B8143C">
              <w:rPr>
                <w:rFonts w:ascii="Times New Roman" w:hAnsi="Times New Roman" w:cs="Times New Roman"/>
                <w:sz w:val="24"/>
                <w:szCs w:val="24"/>
              </w:rPr>
              <w:t xml:space="preserve"> годы (далее </w:t>
            </w:r>
            <w:r w:rsidR="00773A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79E1" w:rsidRPr="006871B6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</w:t>
            </w:r>
            <w:r w:rsidR="007475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62276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  <w:r w:rsidR="005A09AA" w:rsidRPr="006871B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02740B" w:rsidRPr="006871B6" w:rsidRDefault="006A1BA8" w:rsidP="006A1B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40B" w:rsidRPr="006871B6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  <w:r w:rsidRPr="00687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71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местного бюджета </w:t>
            </w:r>
            <w:r w:rsidR="0074753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10</w:t>
            </w:r>
            <w:r w:rsidR="00A6227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9,5</w:t>
            </w:r>
            <w:r w:rsidR="0002740B" w:rsidRPr="006871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тыс. рублей, в том числе по годам:</w:t>
            </w:r>
          </w:p>
          <w:p w:rsidR="0002740B" w:rsidRPr="006871B6" w:rsidRDefault="00801A5E" w:rsidP="003F5046">
            <w:pPr>
              <w:widowControl w:val="0"/>
              <w:shd w:val="clear" w:color="auto" w:fill="FFFFFF"/>
              <w:tabs>
                <w:tab w:val="left" w:pos="6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  <w:r w:rsidRPr="00687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6A1BA8" w:rsidRPr="00687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год </w:t>
            </w:r>
            <w:r w:rsidR="0081732E" w:rsidRPr="00687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A1BA8" w:rsidRPr="00687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- 10</w:t>
            </w:r>
            <w:r w:rsidR="0002740B" w:rsidRPr="00687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рублей;</w:t>
            </w:r>
          </w:p>
          <w:p w:rsidR="0002740B" w:rsidRPr="006871B6" w:rsidRDefault="008047CD" w:rsidP="003F5046">
            <w:pPr>
              <w:widowControl w:val="0"/>
              <w:shd w:val="clear" w:color="auto" w:fill="FFFFFF"/>
              <w:tabs>
                <w:tab w:val="left" w:pos="6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  <w:r w:rsidRPr="00687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  <w:r w:rsidR="002D1CFF" w:rsidRPr="00687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 - 6</w:t>
            </w:r>
            <w:r w:rsidR="0002740B" w:rsidRPr="00687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рублей;</w:t>
            </w:r>
          </w:p>
          <w:p w:rsidR="0002740B" w:rsidRPr="006871B6" w:rsidRDefault="008047CD" w:rsidP="003F5046">
            <w:pPr>
              <w:widowControl w:val="0"/>
              <w:shd w:val="clear" w:color="auto" w:fill="FFFFFF"/>
              <w:tabs>
                <w:tab w:val="left" w:pos="6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  <w:r w:rsidRPr="00687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  <w:r w:rsidR="00A079E1" w:rsidRPr="00687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 </w:t>
            </w:r>
            <w:r w:rsidR="00A622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A079E1" w:rsidRPr="00687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622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23,5</w:t>
            </w:r>
            <w:r w:rsidR="0002740B" w:rsidRPr="00687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тыс. рублей;</w:t>
            </w:r>
          </w:p>
          <w:p w:rsidR="0002740B" w:rsidRPr="006871B6" w:rsidRDefault="008047CD" w:rsidP="003F5046">
            <w:pPr>
              <w:widowControl w:val="0"/>
              <w:shd w:val="clear" w:color="auto" w:fill="FFFFFF"/>
              <w:tabs>
                <w:tab w:val="left" w:pos="6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687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="00A079E1" w:rsidRPr="00687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 - </w:t>
            </w:r>
            <w:r w:rsidR="007475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6871B6" w:rsidRPr="00687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02740B" w:rsidRPr="00687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рублей;</w:t>
            </w:r>
          </w:p>
          <w:p w:rsidR="0002740B" w:rsidRPr="0081732E" w:rsidRDefault="00801A5E" w:rsidP="003F5046">
            <w:pPr>
              <w:widowControl w:val="0"/>
              <w:shd w:val="clear" w:color="auto" w:fill="FFFFFF"/>
              <w:tabs>
                <w:tab w:val="left" w:pos="6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  <w:r w:rsidR="00A079E1" w:rsidRPr="00687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 - </w:t>
            </w:r>
            <w:r w:rsidR="006871B6" w:rsidRPr="00687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666EDB" w:rsidRPr="00687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</w:t>
            </w:r>
            <w:r w:rsidR="00666EDB" w:rsidRPr="008173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02740B" w:rsidRPr="00B8143C" w:rsidRDefault="00D67757" w:rsidP="006A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финансирования за счет</w:t>
            </w: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 xml:space="preserve"> бюджета муниципал</w:t>
            </w: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 xml:space="preserve">ного образования </w:t>
            </w:r>
            <w:r w:rsidR="006A1BA8">
              <w:rPr>
                <w:rFonts w:ascii="Times New Roman" w:hAnsi="Times New Roman" w:cs="Times New Roman"/>
                <w:sz w:val="24"/>
                <w:szCs w:val="24"/>
              </w:rPr>
              <w:t>Быстроистокский</w:t>
            </w: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 xml:space="preserve"> район подлежит ежегодному уточнению в соответствии с решением </w:t>
            </w:r>
            <w:r w:rsidR="006A1BA8">
              <w:rPr>
                <w:rFonts w:ascii="Times New Roman" w:hAnsi="Times New Roman" w:cs="Times New Roman"/>
                <w:sz w:val="24"/>
                <w:szCs w:val="24"/>
              </w:rPr>
              <w:t>Быстроистокского</w:t>
            </w: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</w:t>
            </w:r>
            <w:r w:rsidR="006A1BA8">
              <w:rPr>
                <w:rFonts w:ascii="Times New Roman" w:hAnsi="Times New Roman" w:cs="Times New Roman"/>
                <w:sz w:val="24"/>
                <w:szCs w:val="24"/>
              </w:rPr>
              <w:t>Собрания</w:t>
            </w: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 А</w:t>
            </w: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тайского края о бюджете муници</w:t>
            </w:r>
            <w:r w:rsidR="006A1BA8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Быстроистокский</w:t>
            </w: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 xml:space="preserve"> район на очередной финансовый год.</w:t>
            </w:r>
          </w:p>
        </w:tc>
      </w:tr>
      <w:tr w:rsidR="0002740B" w:rsidRPr="00B8143C" w:rsidTr="00EE122B">
        <w:tc>
          <w:tcPr>
            <w:tcW w:w="710" w:type="dxa"/>
            <w:vAlign w:val="center"/>
          </w:tcPr>
          <w:p w:rsidR="0002740B" w:rsidRPr="00B8143C" w:rsidRDefault="00654277" w:rsidP="00302EA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0" w:type="dxa"/>
            <w:vAlign w:val="center"/>
          </w:tcPr>
          <w:p w:rsidR="00C73832" w:rsidRPr="00B8143C" w:rsidRDefault="00557FC8" w:rsidP="00302E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</w:t>
            </w:r>
          </w:p>
          <w:p w:rsidR="0002740B" w:rsidRPr="00B8143C" w:rsidRDefault="0002740B" w:rsidP="00302E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реализации подпрограммы</w:t>
            </w:r>
          </w:p>
        </w:tc>
        <w:tc>
          <w:tcPr>
            <w:tcW w:w="6237" w:type="dxa"/>
            <w:vAlign w:val="center"/>
          </w:tcPr>
          <w:p w:rsidR="0002740B" w:rsidRPr="00B8143C" w:rsidRDefault="0002740B" w:rsidP="003F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Модернизация инфраструктуры патриотического во</w:t>
            </w: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питания в районе:</w:t>
            </w:r>
          </w:p>
          <w:p w:rsidR="004D3ED6" w:rsidRPr="00B8143C" w:rsidRDefault="004D3ED6" w:rsidP="003F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-увеличение доли граждан, участвующих в меропри</w:t>
            </w: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 xml:space="preserve">тиях по патриотическому воспитанию, по отношению к общему </w:t>
            </w:r>
            <w:r w:rsidR="006E0A0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количеству граждан района к </w:t>
            </w:r>
            <w:r w:rsidR="00801A5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 xml:space="preserve"> году до 40%;</w:t>
            </w:r>
          </w:p>
          <w:p w:rsidR="004D3ED6" w:rsidRPr="00B8143C" w:rsidRDefault="004D3ED6" w:rsidP="003F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-увеличение доли учащихся школ района, участву</w:t>
            </w: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щих в районных и краевых мероприятиях патриотич</w:t>
            </w: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ской на</w:t>
            </w:r>
            <w:r w:rsidR="006E0A0D">
              <w:rPr>
                <w:rFonts w:ascii="Times New Roman" w:hAnsi="Times New Roman" w:cs="Times New Roman"/>
                <w:sz w:val="24"/>
                <w:szCs w:val="24"/>
              </w:rPr>
              <w:t xml:space="preserve">правленности к </w:t>
            </w:r>
            <w:r w:rsidR="00801A5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 xml:space="preserve"> году до 60%;</w:t>
            </w:r>
          </w:p>
          <w:p w:rsidR="0002740B" w:rsidRPr="006A1BA8" w:rsidRDefault="004D3ED6" w:rsidP="006A1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-увеличение доли граждан, положительно оценива</w:t>
            </w: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щих результаты проведения мероприятий по п</w:t>
            </w:r>
            <w:r w:rsidR="006A1BA8">
              <w:rPr>
                <w:rFonts w:ascii="Times New Roman" w:hAnsi="Times New Roman" w:cs="Times New Roman"/>
                <w:sz w:val="24"/>
                <w:szCs w:val="24"/>
              </w:rPr>
              <w:t>атри</w:t>
            </w:r>
            <w:r w:rsidR="006A1B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E0A0D">
              <w:rPr>
                <w:rFonts w:ascii="Times New Roman" w:hAnsi="Times New Roman" w:cs="Times New Roman"/>
                <w:sz w:val="24"/>
                <w:szCs w:val="24"/>
              </w:rPr>
              <w:t xml:space="preserve">тическому воспитанию к </w:t>
            </w:r>
            <w:r w:rsidR="00801A5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 xml:space="preserve"> году до 90%</w:t>
            </w:r>
            <w:r w:rsidR="006A1B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E122B" w:rsidRDefault="00EE122B" w:rsidP="00DD03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</w:pPr>
    </w:p>
    <w:p w:rsidR="002D1CFF" w:rsidRDefault="002D1CFF" w:rsidP="00302E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:rsidR="00EE561C" w:rsidRDefault="00EE561C" w:rsidP="00302E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:rsidR="002D1CFF" w:rsidRDefault="002D1CFF" w:rsidP="00302E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:rsidR="002879C2" w:rsidRPr="006E0A0D" w:rsidRDefault="00B83CBF" w:rsidP="00302E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0A0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1. </w:t>
      </w:r>
      <w:r w:rsidR="002879C2" w:rsidRPr="006E0A0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Общая характеристика</w:t>
      </w:r>
      <w:r w:rsidRPr="006E0A0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сферы</w:t>
      </w:r>
      <w:r w:rsidR="002879C2" w:rsidRPr="006E0A0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реализации</w:t>
      </w:r>
      <w:r w:rsidRPr="006E0A0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="002879C2" w:rsidRPr="006E0A0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подпрограм</w:t>
      </w:r>
      <w:r w:rsidRPr="006E0A0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мы</w:t>
      </w:r>
      <w:r w:rsidR="007D281C" w:rsidRPr="006E0A0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="006A1BA8" w:rsidRPr="006E0A0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4</w:t>
      </w:r>
    </w:p>
    <w:p w:rsidR="002879C2" w:rsidRPr="00B8143C" w:rsidRDefault="007D281C" w:rsidP="00302EA8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143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2879C2" w:rsidRPr="00B814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одпрограмма </w:t>
      </w:r>
      <w:r w:rsidR="006A1BA8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814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79C2" w:rsidRPr="00B814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регулирует процесс, содержание и организацию патриотического воспитания граждан </w:t>
      </w:r>
      <w:r w:rsidR="006A1BA8"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Быстроистокского</w:t>
      </w:r>
      <w:r w:rsidR="002879C2" w:rsidRPr="00B814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района.</w:t>
      </w:r>
    </w:p>
    <w:p w:rsidR="002879C2" w:rsidRPr="00B8143C" w:rsidRDefault="002879C2" w:rsidP="00302EA8">
      <w:pPr>
        <w:shd w:val="clear" w:color="auto" w:fill="FFFFFF"/>
        <w:spacing w:after="0" w:line="240" w:lineRule="auto"/>
        <w:ind w:right="14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143C">
        <w:rPr>
          <w:rFonts w:ascii="Times New Roman" w:eastAsia="Times New Roman" w:hAnsi="Times New Roman" w:cs="Times New Roman"/>
          <w:color w:val="000000"/>
          <w:sz w:val="24"/>
          <w:szCs w:val="24"/>
        </w:rPr>
        <w:t>Патри</w:t>
      </w:r>
      <w:r w:rsidR="006A1BA8">
        <w:rPr>
          <w:rFonts w:ascii="Times New Roman" w:eastAsia="Times New Roman" w:hAnsi="Times New Roman" w:cs="Times New Roman"/>
          <w:color w:val="000000"/>
          <w:sz w:val="24"/>
          <w:szCs w:val="24"/>
        </w:rPr>
        <w:t>отическое воспитание граждан в Быстроистокском</w:t>
      </w:r>
      <w:r w:rsidRPr="00B814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районе является ва</w:t>
      </w:r>
      <w:r w:rsidRPr="00B8143C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B814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нейшим направлением в формировании патриотического сознания населения как одного из факторов единения нации. </w:t>
      </w:r>
    </w:p>
    <w:p w:rsidR="002879C2" w:rsidRDefault="002879C2" w:rsidP="00302EA8">
      <w:pPr>
        <w:shd w:val="clear" w:color="auto" w:fill="FFFFFF"/>
        <w:spacing w:after="0" w:line="240" w:lineRule="auto"/>
        <w:ind w:left="10"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43C">
        <w:rPr>
          <w:rFonts w:ascii="Times New Roman" w:eastAsia="Times New Roman" w:hAnsi="Times New Roman" w:cs="Times New Roman"/>
          <w:sz w:val="24"/>
          <w:szCs w:val="24"/>
        </w:rPr>
        <w:t xml:space="preserve">Руководство процессом патриотического воспитания в пределах своих полномочий осуществляет </w:t>
      </w:r>
      <w:r w:rsidR="006A1BA8">
        <w:rPr>
          <w:rFonts w:ascii="Times New Roman" w:eastAsia="Times New Roman" w:hAnsi="Times New Roman" w:cs="Times New Roman"/>
          <w:sz w:val="24"/>
          <w:szCs w:val="24"/>
        </w:rPr>
        <w:t>отдел Администрации Быстроистокского района по образованию и мол</w:t>
      </w:r>
      <w:r w:rsidR="006A1BA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A1BA8">
        <w:rPr>
          <w:rFonts w:ascii="Times New Roman" w:eastAsia="Times New Roman" w:hAnsi="Times New Roman" w:cs="Times New Roman"/>
          <w:sz w:val="24"/>
          <w:szCs w:val="24"/>
        </w:rPr>
        <w:t>дежной политике</w:t>
      </w:r>
      <w:r w:rsidRPr="00B81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313BF" w:rsidRDefault="00A01B58" w:rsidP="00302EA8">
      <w:pPr>
        <w:shd w:val="clear" w:color="auto" w:fill="FFFFFF"/>
        <w:spacing w:after="0" w:line="240" w:lineRule="auto"/>
        <w:ind w:left="10"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настоящее время в Быстроистокском районе на базе</w:t>
      </w:r>
      <w:r w:rsidR="005A11BB">
        <w:rPr>
          <w:rFonts w:ascii="Times New Roman" w:eastAsia="Times New Roman" w:hAnsi="Times New Roman" w:cs="Times New Roman"/>
          <w:sz w:val="24"/>
          <w:szCs w:val="24"/>
        </w:rPr>
        <w:t xml:space="preserve"> всех школ созданы и ведут активную работу отряды</w:t>
      </w:r>
      <w:r w:rsidR="00820B1C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Всероссийского детско – юношеского военно – патриотического движения «Юнармия»</w:t>
      </w:r>
      <w:r w:rsidR="00543330">
        <w:rPr>
          <w:rFonts w:ascii="Times New Roman" w:eastAsia="Times New Roman" w:hAnsi="Times New Roman" w:cs="Times New Roman"/>
          <w:sz w:val="24"/>
          <w:szCs w:val="24"/>
        </w:rPr>
        <w:t>, которые насчитывают более 100</w:t>
      </w:r>
      <w:r w:rsidR="005A11BB">
        <w:rPr>
          <w:rFonts w:ascii="Times New Roman" w:eastAsia="Times New Roman" w:hAnsi="Times New Roman" w:cs="Times New Roman"/>
          <w:sz w:val="24"/>
          <w:szCs w:val="24"/>
        </w:rPr>
        <w:t xml:space="preserve"> членов. </w:t>
      </w:r>
      <w:r w:rsidR="00820B1C">
        <w:rPr>
          <w:rFonts w:ascii="Times New Roman" w:eastAsia="Times New Roman" w:hAnsi="Times New Roman" w:cs="Times New Roman"/>
          <w:sz w:val="24"/>
          <w:szCs w:val="24"/>
        </w:rPr>
        <w:t>В работу отрядов входит: проведение бесед, праздничных мероприятий с ветеранами и участниками ВОВ и воинов локальных войн, уборка памятников и мест захоронений в течение года, совместное уч</w:t>
      </w:r>
      <w:r w:rsidR="00820B1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20B1C">
        <w:rPr>
          <w:rFonts w:ascii="Times New Roman" w:eastAsia="Times New Roman" w:hAnsi="Times New Roman" w:cs="Times New Roman"/>
          <w:sz w:val="24"/>
          <w:szCs w:val="24"/>
        </w:rPr>
        <w:t xml:space="preserve">стие в Вахтах памяти и всех мероприятиях, приуроченных к празднованию Дня Победы. </w:t>
      </w:r>
    </w:p>
    <w:p w:rsidR="006A1BA8" w:rsidRPr="00B8143C" w:rsidRDefault="00D23F4B" w:rsidP="00302EA8">
      <w:pPr>
        <w:shd w:val="clear" w:color="auto" w:fill="FFFFFF"/>
        <w:spacing w:after="0" w:line="240" w:lineRule="auto"/>
        <w:ind w:left="10"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 же во всех школах имеются волонтерские отряды, общей численностью 120 человек. В работу волонтерских отрядов входит: </w:t>
      </w:r>
      <w:r w:rsidR="001B36A8">
        <w:rPr>
          <w:rFonts w:ascii="Times New Roman" w:eastAsia="Times New Roman" w:hAnsi="Times New Roman" w:cs="Times New Roman"/>
          <w:sz w:val="24"/>
          <w:szCs w:val="24"/>
        </w:rPr>
        <w:t>поздравление ветеранов ВОВ и вдов в</w:t>
      </w:r>
      <w:r w:rsidR="001B36A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B36A8">
        <w:rPr>
          <w:rFonts w:ascii="Times New Roman" w:eastAsia="Times New Roman" w:hAnsi="Times New Roman" w:cs="Times New Roman"/>
          <w:sz w:val="24"/>
          <w:szCs w:val="24"/>
        </w:rPr>
        <w:t>теранов ВОВ с праздниками, систематическая физическая помощь ветеранам по хозяйс</w:t>
      </w:r>
      <w:r w:rsidR="001B36A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1B36A8">
        <w:rPr>
          <w:rFonts w:ascii="Times New Roman" w:eastAsia="Times New Roman" w:hAnsi="Times New Roman" w:cs="Times New Roman"/>
          <w:sz w:val="24"/>
          <w:szCs w:val="24"/>
        </w:rPr>
        <w:t>ву, систематическая помощь пожилым и одиноким жителям района, нуждающимся в с</w:t>
      </w:r>
      <w:r w:rsidR="001B36A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B36A8">
        <w:rPr>
          <w:rFonts w:ascii="Times New Roman" w:eastAsia="Times New Roman" w:hAnsi="Times New Roman" w:cs="Times New Roman"/>
          <w:sz w:val="24"/>
          <w:szCs w:val="24"/>
        </w:rPr>
        <w:t>циальной поддержке</w:t>
      </w:r>
      <w:r w:rsidR="00627575">
        <w:rPr>
          <w:rFonts w:ascii="Times New Roman" w:eastAsia="Times New Roman" w:hAnsi="Times New Roman" w:cs="Times New Roman"/>
          <w:sz w:val="24"/>
          <w:szCs w:val="24"/>
        </w:rPr>
        <w:t>.</w:t>
      </w:r>
      <w:r w:rsidR="005313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0B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D5021" w:rsidRPr="00B8143C" w:rsidRDefault="002879C2" w:rsidP="00EE12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43C">
        <w:rPr>
          <w:rFonts w:ascii="Times New Roman" w:eastAsia="Times New Roman" w:hAnsi="Times New Roman" w:cs="Times New Roman"/>
          <w:sz w:val="24"/>
          <w:szCs w:val="24"/>
        </w:rPr>
        <w:t>Вместе с тем система патриотическ</w:t>
      </w:r>
      <w:r w:rsidR="000D5021" w:rsidRPr="00B8143C">
        <w:rPr>
          <w:rFonts w:ascii="Times New Roman" w:eastAsia="Times New Roman" w:hAnsi="Times New Roman" w:cs="Times New Roman"/>
          <w:sz w:val="24"/>
          <w:szCs w:val="24"/>
        </w:rPr>
        <w:t>ого воспитания требует совершен</w:t>
      </w:r>
      <w:r w:rsidRPr="00B8143C">
        <w:rPr>
          <w:rFonts w:ascii="Times New Roman" w:eastAsia="Times New Roman" w:hAnsi="Times New Roman" w:cs="Times New Roman"/>
          <w:sz w:val="24"/>
          <w:szCs w:val="24"/>
        </w:rPr>
        <w:t>ствовани</w:t>
      </w:r>
      <w:r w:rsidR="000D5021" w:rsidRPr="00B8143C">
        <w:rPr>
          <w:rFonts w:ascii="Times New Roman" w:eastAsia="Times New Roman" w:hAnsi="Times New Roman" w:cs="Times New Roman"/>
          <w:sz w:val="24"/>
          <w:szCs w:val="24"/>
        </w:rPr>
        <w:t xml:space="preserve">я и решения выявленных проблем: </w:t>
      </w:r>
    </w:p>
    <w:p w:rsidR="002879C2" w:rsidRPr="00B8143C" w:rsidRDefault="002879C2" w:rsidP="00302E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right="24" w:hanging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43C">
        <w:rPr>
          <w:rFonts w:ascii="Times New Roman" w:eastAsia="Times New Roman" w:hAnsi="Times New Roman" w:cs="Times New Roman"/>
          <w:sz w:val="24"/>
          <w:szCs w:val="24"/>
        </w:rPr>
        <w:t>-работа по патриотическому воспитанию осуществляется в основном среди детей и мол</w:t>
      </w:r>
      <w:r w:rsidRPr="00B8143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8143C">
        <w:rPr>
          <w:rFonts w:ascii="Times New Roman" w:eastAsia="Times New Roman" w:hAnsi="Times New Roman" w:cs="Times New Roman"/>
          <w:sz w:val="24"/>
          <w:szCs w:val="24"/>
        </w:rPr>
        <w:t>дежи;</w:t>
      </w:r>
    </w:p>
    <w:p w:rsidR="002879C2" w:rsidRPr="00B8143C" w:rsidRDefault="002879C2" w:rsidP="00302E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34" w:hanging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43C">
        <w:rPr>
          <w:rFonts w:ascii="Times New Roman" w:eastAsia="Times New Roman" w:hAnsi="Times New Roman" w:cs="Times New Roman"/>
          <w:sz w:val="24"/>
          <w:szCs w:val="24"/>
        </w:rPr>
        <w:t>-наблюдается ведомственная разобщенность в вопросах патриотического воспитания;</w:t>
      </w:r>
    </w:p>
    <w:p w:rsidR="002879C2" w:rsidRPr="00B8143C" w:rsidRDefault="002879C2" w:rsidP="00302E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43C">
        <w:rPr>
          <w:rFonts w:ascii="Times New Roman" w:eastAsia="Times New Roman" w:hAnsi="Times New Roman" w:cs="Times New Roman"/>
          <w:sz w:val="24"/>
          <w:szCs w:val="24"/>
        </w:rPr>
        <w:t>-не создана эффективная система подготовки и повышения квалификации специалистов в области патриотического воспитания;</w:t>
      </w:r>
    </w:p>
    <w:p w:rsidR="002879C2" w:rsidRPr="00B8143C" w:rsidRDefault="002879C2" w:rsidP="00302E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43C"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 w:rsidRPr="00B8143C">
        <w:rPr>
          <w:rFonts w:ascii="Times New Roman" w:eastAsia="Times New Roman" w:hAnsi="Times New Roman" w:cs="Times New Roman"/>
          <w:sz w:val="24"/>
          <w:szCs w:val="24"/>
        </w:rPr>
        <w:t xml:space="preserve">требует модернизации материально-техническая </w:t>
      </w:r>
      <w:r w:rsidR="00627575">
        <w:rPr>
          <w:rFonts w:ascii="Times New Roman" w:eastAsia="Times New Roman" w:hAnsi="Times New Roman" w:cs="Times New Roman"/>
          <w:sz w:val="24"/>
          <w:szCs w:val="24"/>
        </w:rPr>
        <w:t>база патриотического воспитания.</w:t>
      </w:r>
    </w:p>
    <w:p w:rsidR="002879C2" w:rsidRPr="00B8143C" w:rsidRDefault="002879C2" w:rsidP="00302EA8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ind w:left="10"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43C">
        <w:rPr>
          <w:rFonts w:ascii="Times New Roman" w:eastAsia="Times New Roman" w:hAnsi="Times New Roman" w:cs="Times New Roman"/>
          <w:sz w:val="24"/>
          <w:szCs w:val="24"/>
        </w:rPr>
        <w:t xml:space="preserve">Решение этих и других проблем предполагается осуществить в рамках настоящей </w:t>
      </w:r>
      <w:r w:rsidR="000D5021" w:rsidRPr="00B8143C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B8143C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:rsidR="002879C2" w:rsidRPr="00B8143C" w:rsidRDefault="002879C2" w:rsidP="00302E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B8143C">
        <w:rPr>
          <w:rFonts w:ascii="Times New Roman" w:eastAsia="Times New Roman" w:hAnsi="Times New Roman" w:cs="Times New Roman"/>
          <w:sz w:val="24"/>
          <w:szCs w:val="24"/>
        </w:rPr>
        <w:t xml:space="preserve">Патриотическое воспитание граждан </w:t>
      </w:r>
      <w:r w:rsidR="00627575">
        <w:rPr>
          <w:rFonts w:ascii="Times New Roman" w:eastAsia="Times New Roman" w:hAnsi="Times New Roman" w:cs="Times New Roman"/>
          <w:sz w:val="24"/>
          <w:szCs w:val="24"/>
        </w:rPr>
        <w:t>Быстроистокского</w:t>
      </w:r>
      <w:r w:rsidRPr="00B8143C">
        <w:rPr>
          <w:rFonts w:ascii="Times New Roman" w:eastAsia="Times New Roman" w:hAnsi="Times New Roman" w:cs="Times New Roman"/>
          <w:sz w:val="24"/>
          <w:szCs w:val="24"/>
        </w:rPr>
        <w:t xml:space="preserve"> района является важне</w:t>
      </w:r>
      <w:r w:rsidRPr="00B8143C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B8143C">
        <w:rPr>
          <w:rFonts w:ascii="Times New Roman" w:eastAsia="Times New Roman" w:hAnsi="Times New Roman" w:cs="Times New Roman"/>
          <w:sz w:val="24"/>
          <w:szCs w:val="24"/>
        </w:rPr>
        <w:t xml:space="preserve">шим направлением в формировании патриотического сознания населения, </w:t>
      </w:r>
      <w:r w:rsidRPr="00B8143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как одного из факторов единения нации. </w:t>
      </w:r>
    </w:p>
    <w:p w:rsidR="00773A04" w:rsidRPr="006E0A0D" w:rsidRDefault="002879C2" w:rsidP="00302E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6E0A0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2. Приоритетные направления реализации </w:t>
      </w:r>
      <w:r w:rsidR="00922A34" w:rsidRPr="006E0A0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подп</w:t>
      </w:r>
      <w:r w:rsidRPr="006E0A0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рограммы</w:t>
      </w:r>
      <w:r w:rsidR="00627575" w:rsidRPr="006E0A0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4</w:t>
      </w:r>
      <w:r w:rsidRPr="006E0A0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,</w:t>
      </w:r>
      <w:r w:rsidR="00654277" w:rsidRPr="006E0A0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цели,</w:t>
      </w:r>
      <w:r w:rsidRPr="006E0A0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задачи, описание основных ожидаемых конечных результатов</w:t>
      </w:r>
      <w:r w:rsidR="00654277" w:rsidRPr="006E0A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A34" w:rsidRPr="006E0A0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подп</w:t>
      </w:r>
      <w:r w:rsidRPr="006E0A0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рограммы</w:t>
      </w:r>
      <w:r w:rsidR="00627575" w:rsidRPr="006E0A0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4</w:t>
      </w:r>
      <w:r w:rsidR="00773A04" w:rsidRPr="006E0A0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,</w:t>
      </w:r>
    </w:p>
    <w:p w:rsidR="000D5021" w:rsidRPr="006E0A0D" w:rsidRDefault="00773A04" w:rsidP="00DD03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0A0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с</w:t>
      </w:r>
      <w:r w:rsidR="002879C2" w:rsidRPr="006E0A0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роков и этапов ее реализации</w:t>
      </w:r>
      <w:r w:rsidR="00627575" w:rsidRPr="006E0A0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.</w:t>
      </w:r>
    </w:p>
    <w:p w:rsidR="00DD03A2" w:rsidRPr="006E0A0D" w:rsidRDefault="00DD03A2" w:rsidP="00DD03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22A34" w:rsidRPr="00B8143C" w:rsidRDefault="00922A34" w:rsidP="00302EA8">
      <w:pPr>
        <w:shd w:val="clear" w:color="auto" w:fill="FFFFFF"/>
        <w:spacing w:after="0" w:line="240" w:lineRule="auto"/>
        <w:ind w:right="14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143C">
        <w:rPr>
          <w:rFonts w:ascii="Times New Roman" w:eastAsia="Times New Roman" w:hAnsi="Times New Roman" w:cs="Times New Roman"/>
          <w:color w:val="000000"/>
          <w:sz w:val="24"/>
          <w:szCs w:val="24"/>
        </w:rPr>
        <w:t>Приоритетными направлениями политики района в сфере реализации муниц</w:t>
      </w:r>
      <w:r w:rsidRPr="00B8143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814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пальной </w:t>
      </w:r>
      <w:r w:rsidR="00B66308" w:rsidRPr="00B8143C"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 w:rsidRPr="00B8143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являются:</w:t>
      </w:r>
    </w:p>
    <w:p w:rsidR="00922A34" w:rsidRPr="00B8143C" w:rsidRDefault="000D5021" w:rsidP="00302EA8">
      <w:pPr>
        <w:shd w:val="clear" w:color="auto" w:fill="FFFFFF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143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22A34" w:rsidRPr="00B8143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тимуровского и волонтёрского движения по оказанию шефской помощи вет</w:t>
      </w:r>
      <w:r w:rsidR="00922A34" w:rsidRPr="00B8143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22A34" w:rsidRPr="00B8143C">
        <w:rPr>
          <w:rFonts w:ascii="Times New Roman" w:eastAsia="Times New Roman" w:hAnsi="Times New Roman" w:cs="Times New Roman"/>
          <w:color w:val="000000"/>
          <w:sz w:val="24"/>
          <w:szCs w:val="24"/>
        </w:rPr>
        <w:t>ранам войны и членам их семей и увековечению памяти героев;</w:t>
      </w:r>
    </w:p>
    <w:p w:rsidR="00922A34" w:rsidRPr="00B8143C" w:rsidRDefault="000D5021" w:rsidP="00302EA8">
      <w:pPr>
        <w:shd w:val="clear" w:color="auto" w:fill="FFFFFF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143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22A34" w:rsidRPr="00B8143C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активизация работы по па</w:t>
      </w:r>
      <w:r w:rsidRPr="00B814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триотическому воспитанию среди </w:t>
      </w:r>
      <w:r w:rsidR="00922A34" w:rsidRPr="00B8143C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подросткового и взрослого населения района, преодоление ведомственной разобщённости в вопросах патриотич</w:t>
      </w:r>
      <w:r w:rsidR="00922A34" w:rsidRPr="00B8143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22A34" w:rsidRPr="00B8143C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воспитания;</w:t>
      </w:r>
    </w:p>
    <w:p w:rsidR="00922A34" w:rsidRPr="00B8143C" w:rsidRDefault="000D5021" w:rsidP="00302EA8">
      <w:pPr>
        <w:shd w:val="clear" w:color="auto" w:fill="FFFFFF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143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22A34" w:rsidRPr="00B8143C">
        <w:rPr>
          <w:rFonts w:ascii="Times New Roman" w:eastAsia="Times New Roman" w:hAnsi="Times New Roman" w:cs="Times New Roman"/>
          <w:color w:val="000000"/>
          <w:sz w:val="24"/>
          <w:szCs w:val="24"/>
        </w:rPr>
        <w:t>патриотическое воспитание граждан в ходе подготовки празднования Дней воинской славы и памятных дат России.</w:t>
      </w:r>
    </w:p>
    <w:p w:rsidR="000B735B" w:rsidRPr="006E0A0D" w:rsidRDefault="00681C64" w:rsidP="00302EA8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A0D">
        <w:rPr>
          <w:rFonts w:ascii="Times New Roman" w:hAnsi="Times New Roman" w:cs="Times New Roman"/>
          <w:sz w:val="24"/>
          <w:szCs w:val="24"/>
        </w:rPr>
        <w:t>Целью реализации подпрограммы</w:t>
      </w:r>
      <w:r w:rsidR="00627575" w:rsidRPr="006E0A0D">
        <w:rPr>
          <w:rFonts w:ascii="Times New Roman" w:hAnsi="Times New Roman" w:cs="Times New Roman"/>
          <w:sz w:val="24"/>
          <w:szCs w:val="24"/>
        </w:rPr>
        <w:t xml:space="preserve"> 4</w:t>
      </w:r>
      <w:r w:rsidR="00C97289" w:rsidRPr="006E0A0D">
        <w:rPr>
          <w:rFonts w:ascii="Times New Roman" w:hAnsi="Times New Roman" w:cs="Times New Roman"/>
          <w:sz w:val="24"/>
          <w:szCs w:val="24"/>
        </w:rPr>
        <w:t>:</w:t>
      </w:r>
      <w:r w:rsidRPr="006E0A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3832" w:rsidRPr="00B8143C" w:rsidRDefault="00773A04" w:rsidP="000B735B">
      <w:pPr>
        <w:shd w:val="clear" w:color="auto" w:fill="FFFFFF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681C64" w:rsidRPr="00B8143C">
        <w:rPr>
          <w:rFonts w:ascii="Times New Roman" w:hAnsi="Times New Roman" w:cs="Times New Roman"/>
          <w:sz w:val="24"/>
          <w:szCs w:val="24"/>
        </w:rPr>
        <w:t>является</w:t>
      </w:r>
      <w:r w:rsidR="00681C64" w:rsidRPr="00B814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73832" w:rsidRPr="00B8143C">
        <w:rPr>
          <w:rFonts w:ascii="Times New Roman" w:hAnsi="Times New Roman" w:cs="Times New Roman"/>
          <w:sz w:val="24"/>
          <w:szCs w:val="24"/>
        </w:rPr>
        <w:t>создание условий для развития и совершенствования системы патриотического воспитания граждан</w:t>
      </w:r>
      <w:r w:rsidR="00681C64" w:rsidRPr="00B8143C">
        <w:rPr>
          <w:rFonts w:ascii="Times New Roman" w:hAnsi="Times New Roman" w:cs="Times New Roman"/>
          <w:sz w:val="24"/>
          <w:szCs w:val="24"/>
        </w:rPr>
        <w:t>,</w:t>
      </w:r>
      <w:r w:rsidR="00C73832" w:rsidRPr="00B8143C">
        <w:rPr>
          <w:rFonts w:ascii="Times New Roman" w:hAnsi="Times New Roman" w:cs="Times New Roman"/>
          <w:sz w:val="24"/>
          <w:szCs w:val="24"/>
        </w:rPr>
        <w:t xml:space="preserve"> </w:t>
      </w:r>
      <w:r w:rsidR="00681C64" w:rsidRPr="00B8143C">
        <w:rPr>
          <w:rFonts w:ascii="Times New Roman" w:hAnsi="Times New Roman" w:cs="Times New Roman"/>
          <w:sz w:val="24"/>
          <w:szCs w:val="24"/>
        </w:rPr>
        <w:t xml:space="preserve">для совершенствования системы гражданско-патриотического, нравственно-патриотического, военно-патриотического воспитания детей, подростков, молодёжи </w:t>
      </w:r>
      <w:r w:rsidR="00970781">
        <w:rPr>
          <w:rFonts w:ascii="Times New Roman" w:hAnsi="Times New Roman" w:cs="Times New Roman"/>
          <w:sz w:val="24"/>
          <w:szCs w:val="24"/>
        </w:rPr>
        <w:t>Быстроистокского</w:t>
      </w:r>
      <w:r w:rsidR="00681C64" w:rsidRPr="00B8143C">
        <w:rPr>
          <w:rFonts w:ascii="Times New Roman" w:hAnsi="Times New Roman" w:cs="Times New Roman"/>
          <w:sz w:val="24"/>
          <w:szCs w:val="24"/>
        </w:rPr>
        <w:t xml:space="preserve"> района, а также</w:t>
      </w:r>
      <w:r w:rsidR="00681C64" w:rsidRPr="00B814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73832" w:rsidRPr="00B8143C">
        <w:rPr>
          <w:rFonts w:ascii="Times New Roman" w:hAnsi="Times New Roman" w:cs="Times New Roman"/>
          <w:sz w:val="24"/>
          <w:szCs w:val="24"/>
        </w:rPr>
        <w:t>формирование у учащихся образовател</w:t>
      </w:r>
      <w:r w:rsidR="00C73832" w:rsidRPr="00B8143C">
        <w:rPr>
          <w:rFonts w:ascii="Times New Roman" w:hAnsi="Times New Roman" w:cs="Times New Roman"/>
          <w:sz w:val="24"/>
          <w:szCs w:val="24"/>
        </w:rPr>
        <w:t>ь</w:t>
      </w:r>
      <w:r w:rsidR="00C73832" w:rsidRPr="00B8143C">
        <w:rPr>
          <w:rFonts w:ascii="Times New Roman" w:hAnsi="Times New Roman" w:cs="Times New Roman"/>
          <w:sz w:val="24"/>
          <w:szCs w:val="24"/>
        </w:rPr>
        <w:lastRenderedPageBreak/>
        <w:t xml:space="preserve">ных организаций </w:t>
      </w:r>
      <w:r w:rsidR="00970781">
        <w:rPr>
          <w:rFonts w:ascii="Times New Roman" w:hAnsi="Times New Roman" w:cs="Times New Roman"/>
          <w:sz w:val="24"/>
          <w:szCs w:val="24"/>
        </w:rPr>
        <w:t xml:space="preserve">Быстроистокского </w:t>
      </w:r>
      <w:r w:rsidR="00C73832" w:rsidRPr="00B8143C">
        <w:rPr>
          <w:rFonts w:ascii="Times New Roman" w:hAnsi="Times New Roman" w:cs="Times New Roman"/>
          <w:sz w:val="24"/>
          <w:szCs w:val="24"/>
        </w:rPr>
        <w:t>района чувств нравственности и патриотизма, как важнейшей духовной и социальной ценности.</w:t>
      </w:r>
    </w:p>
    <w:p w:rsidR="00922A34" w:rsidRPr="006E0A0D" w:rsidRDefault="00922A34" w:rsidP="00302EA8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A0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достижения поставленн</w:t>
      </w:r>
      <w:r w:rsidR="00681C64" w:rsidRPr="006E0A0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E0A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</w:t>
      </w:r>
      <w:r w:rsidR="00681C64" w:rsidRPr="006E0A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E0A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 выполнить ряд задач:</w:t>
      </w:r>
    </w:p>
    <w:p w:rsidR="00681C64" w:rsidRPr="00B8143C" w:rsidRDefault="00681C64" w:rsidP="00302E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43C">
        <w:rPr>
          <w:rFonts w:ascii="Times New Roman" w:eastAsia="Times New Roman" w:hAnsi="Times New Roman" w:cs="Times New Roman"/>
          <w:sz w:val="24"/>
          <w:szCs w:val="24"/>
        </w:rPr>
        <w:t>-осуществление организационно-методических мер по совершенствованию системы па</w:t>
      </w:r>
      <w:r w:rsidRPr="00B8143C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B8143C">
        <w:rPr>
          <w:rFonts w:ascii="Times New Roman" w:eastAsia="Times New Roman" w:hAnsi="Times New Roman" w:cs="Times New Roman"/>
          <w:sz w:val="24"/>
          <w:szCs w:val="24"/>
        </w:rPr>
        <w:t>риоти</w:t>
      </w:r>
      <w:r w:rsidR="00773A04">
        <w:rPr>
          <w:rFonts w:ascii="Times New Roman" w:eastAsia="Times New Roman" w:hAnsi="Times New Roman" w:cs="Times New Roman"/>
          <w:sz w:val="24"/>
          <w:szCs w:val="24"/>
        </w:rPr>
        <w:t xml:space="preserve">ческого воспитания </w:t>
      </w:r>
      <w:r w:rsidRPr="00B8143C">
        <w:rPr>
          <w:rFonts w:ascii="Times New Roman" w:eastAsia="Times New Roman" w:hAnsi="Times New Roman" w:cs="Times New Roman"/>
          <w:sz w:val="24"/>
          <w:szCs w:val="24"/>
        </w:rPr>
        <w:t>граждан;</w:t>
      </w:r>
    </w:p>
    <w:p w:rsidR="0024772A" w:rsidRPr="00B8143C" w:rsidRDefault="00681C64" w:rsidP="00302E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43C">
        <w:rPr>
          <w:rFonts w:ascii="Times New Roman" w:eastAsia="Times New Roman" w:hAnsi="Times New Roman" w:cs="Times New Roman"/>
          <w:sz w:val="24"/>
          <w:szCs w:val="24"/>
        </w:rPr>
        <w:t>-совершенствование информационного обеспечения патриотического воспитания гра</w:t>
      </w:r>
      <w:r w:rsidRPr="00B8143C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B8143C">
        <w:rPr>
          <w:rFonts w:ascii="Times New Roman" w:eastAsia="Times New Roman" w:hAnsi="Times New Roman" w:cs="Times New Roman"/>
          <w:sz w:val="24"/>
          <w:szCs w:val="24"/>
        </w:rPr>
        <w:t xml:space="preserve">дан; </w:t>
      </w:r>
    </w:p>
    <w:p w:rsidR="00681C64" w:rsidRPr="00B8143C" w:rsidRDefault="00681C64" w:rsidP="00302E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43C">
        <w:rPr>
          <w:rFonts w:ascii="Times New Roman" w:eastAsia="Times New Roman" w:hAnsi="Times New Roman" w:cs="Times New Roman"/>
          <w:sz w:val="24"/>
          <w:szCs w:val="24"/>
        </w:rPr>
        <w:t>-патриотическое воспитание граждан в ходе подготовки празднования дня Победы сове</w:t>
      </w:r>
      <w:r w:rsidRPr="00B8143C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B8143C">
        <w:rPr>
          <w:rFonts w:ascii="Times New Roman" w:eastAsia="Times New Roman" w:hAnsi="Times New Roman" w:cs="Times New Roman"/>
          <w:sz w:val="24"/>
          <w:szCs w:val="24"/>
        </w:rPr>
        <w:t>ского народа в Великой Отечественной войне 1941</w:t>
      </w:r>
      <w:r w:rsidR="00773A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143C">
        <w:rPr>
          <w:rFonts w:ascii="Times New Roman" w:eastAsia="Times New Roman" w:hAnsi="Times New Roman" w:cs="Times New Roman"/>
          <w:sz w:val="24"/>
          <w:szCs w:val="24"/>
        </w:rPr>
        <w:t>-</w:t>
      </w:r>
      <w:r w:rsidR="00773A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143C">
        <w:rPr>
          <w:rFonts w:ascii="Times New Roman" w:eastAsia="Times New Roman" w:hAnsi="Times New Roman" w:cs="Times New Roman"/>
          <w:sz w:val="24"/>
          <w:szCs w:val="24"/>
        </w:rPr>
        <w:t>1945 годов;</w:t>
      </w:r>
    </w:p>
    <w:p w:rsidR="00681C64" w:rsidRPr="00B8143C" w:rsidRDefault="00681C64" w:rsidP="00302E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43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-патриотическое воспитание граждан в ходе подготовки и проведения мероприятий, </w:t>
      </w:r>
      <w:r w:rsidRPr="00B8143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8143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8143C">
        <w:rPr>
          <w:rFonts w:ascii="Times New Roman" w:eastAsia="Times New Roman" w:hAnsi="Times New Roman" w:cs="Times New Roman"/>
          <w:sz w:val="24"/>
          <w:szCs w:val="24"/>
        </w:rPr>
        <w:t>священных важным для России датам;</w:t>
      </w:r>
    </w:p>
    <w:p w:rsidR="00681C64" w:rsidRPr="00B8143C" w:rsidRDefault="00681C64" w:rsidP="00302E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43C">
        <w:rPr>
          <w:rFonts w:ascii="Times New Roman" w:eastAsia="Times New Roman" w:hAnsi="Times New Roman" w:cs="Times New Roman"/>
          <w:sz w:val="24"/>
          <w:szCs w:val="24"/>
        </w:rPr>
        <w:t>-формирование позитивного отношения общества к военной службе и положительной м</w:t>
      </w:r>
      <w:r w:rsidRPr="00B8143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8143C">
        <w:rPr>
          <w:rFonts w:ascii="Times New Roman" w:eastAsia="Times New Roman" w:hAnsi="Times New Roman" w:cs="Times New Roman"/>
          <w:sz w:val="24"/>
          <w:szCs w:val="24"/>
        </w:rPr>
        <w:t>тивации у молодежи допризывного возраста относительно прохождения военной службы по контракту и призыву;</w:t>
      </w:r>
    </w:p>
    <w:p w:rsidR="00681C64" w:rsidRPr="00B8143C" w:rsidRDefault="00681C64" w:rsidP="00302E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43C">
        <w:rPr>
          <w:rFonts w:ascii="Times New Roman" w:eastAsia="Times New Roman" w:hAnsi="Times New Roman" w:cs="Times New Roman"/>
          <w:sz w:val="24"/>
          <w:szCs w:val="24"/>
        </w:rPr>
        <w:t>-популяризация государственных символов Российской Федерации.</w:t>
      </w:r>
    </w:p>
    <w:p w:rsidR="004A6CE4" w:rsidRPr="006E0A0D" w:rsidRDefault="004A6CE4" w:rsidP="004A6C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A0D">
        <w:rPr>
          <w:rFonts w:ascii="Times New Roman" w:hAnsi="Times New Roman" w:cs="Times New Roman"/>
          <w:sz w:val="24"/>
          <w:szCs w:val="24"/>
        </w:rPr>
        <w:t xml:space="preserve">Реализация подпрограммы </w:t>
      </w:r>
      <w:r w:rsidR="00970781" w:rsidRPr="006E0A0D">
        <w:rPr>
          <w:rFonts w:ascii="Times New Roman" w:hAnsi="Times New Roman" w:cs="Times New Roman"/>
          <w:sz w:val="24"/>
          <w:szCs w:val="24"/>
        </w:rPr>
        <w:t>4</w:t>
      </w:r>
      <w:r w:rsidR="007D281C" w:rsidRPr="006E0A0D">
        <w:rPr>
          <w:rFonts w:ascii="Times New Roman" w:hAnsi="Times New Roman" w:cs="Times New Roman"/>
          <w:sz w:val="24"/>
          <w:szCs w:val="24"/>
        </w:rPr>
        <w:t xml:space="preserve"> </w:t>
      </w:r>
      <w:r w:rsidRPr="006E0A0D">
        <w:rPr>
          <w:rFonts w:ascii="Times New Roman" w:hAnsi="Times New Roman" w:cs="Times New Roman"/>
          <w:sz w:val="24"/>
          <w:szCs w:val="24"/>
        </w:rPr>
        <w:t>обеспечит достижение следующих результатов:</w:t>
      </w:r>
    </w:p>
    <w:p w:rsidR="00543330" w:rsidRDefault="00C73832" w:rsidP="0030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43C">
        <w:rPr>
          <w:rFonts w:ascii="Times New Roman" w:hAnsi="Times New Roman" w:cs="Times New Roman"/>
          <w:sz w:val="24"/>
          <w:szCs w:val="24"/>
        </w:rPr>
        <w:t>-</w:t>
      </w:r>
      <w:r w:rsidR="0024772A" w:rsidRPr="00B8143C">
        <w:rPr>
          <w:rFonts w:ascii="Times New Roman" w:hAnsi="Times New Roman" w:cs="Times New Roman"/>
          <w:sz w:val="24"/>
          <w:szCs w:val="24"/>
        </w:rPr>
        <w:t>увеличение доли граждан, участвующих в мероприятиях по патриотическому воспит</w:t>
      </w:r>
      <w:r w:rsidR="0024772A" w:rsidRPr="00B8143C">
        <w:rPr>
          <w:rFonts w:ascii="Times New Roman" w:hAnsi="Times New Roman" w:cs="Times New Roman"/>
          <w:sz w:val="24"/>
          <w:szCs w:val="24"/>
        </w:rPr>
        <w:t>а</w:t>
      </w:r>
      <w:r w:rsidR="0024772A" w:rsidRPr="00B8143C">
        <w:rPr>
          <w:rFonts w:ascii="Times New Roman" w:hAnsi="Times New Roman" w:cs="Times New Roman"/>
          <w:sz w:val="24"/>
          <w:szCs w:val="24"/>
        </w:rPr>
        <w:t xml:space="preserve">нию, </w:t>
      </w:r>
    </w:p>
    <w:p w:rsidR="0024772A" w:rsidRPr="00B8143C" w:rsidRDefault="0024772A" w:rsidP="00302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43C">
        <w:rPr>
          <w:rFonts w:ascii="Times New Roman" w:hAnsi="Times New Roman" w:cs="Times New Roman"/>
          <w:sz w:val="24"/>
          <w:szCs w:val="24"/>
        </w:rPr>
        <w:t>-увеличение доли учащихся школ района, участвующих в районных и краевых меропри</w:t>
      </w:r>
      <w:r w:rsidRPr="00B8143C">
        <w:rPr>
          <w:rFonts w:ascii="Times New Roman" w:hAnsi="Times New Roman" w:cs="Times New Roman"/>
          <w:sz w:val="24"/>
          <w:szCs w:val="24"/>
        </w:rPr>
        <w:t>я</w:t>
      </w:r>
      <w:r w:rsidRPr="00B8143C">
        <w:rPr>
          <w:rFonts w:ascii="Times New Roman" w:hAnsi="Times New Roman" w:cs="Times New Roman"/>
          <w:sz w:val="24"/>
          <w:szCs w:val="24"/>
        </w:rPr>
        <w:t>тиях патриотическ</w:t>
      </w:r>
      <w:r w:rsidR="00543330">
        <w:rPr>
          <w:rFonts w:ascii="Times New Roman" w:hAnsi="Times New Roman" w:cs="Times New Roman"/>
          <w:sz w:val="24"/>
          <w:szCs w:val="24"/>
        </w:rPr>
        <w:t>ой направленности</w:t>
      </w:r>
      <w:r w:rsidRPr="00B8143C">
        <w:rPr>
          <w:rFonts w:ascii="Times New Roman" w:hAnsi="Times New Roman" w:cs="Times New Roman"/>
          <w:sz w:val="24"/>
          <w:szCs w:val="24"/>
        </w:rPr>
        <w:t>;</w:t>
      </w:r>
    </w:p>
    <w:p w:rsidR="00970781" w:rsidRDefault="0024772A" w:rsidP="009707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43C">
        <w:rPr>
          <w:rFonts w:ascii="Times New Roman" w:hAnsi="Times New Roman" w:cs="Times New Roman"/>
          <w:sz w:val="24"/>
          <w:szCs w:val="24"/>
        </w:rPr>
        <w:t>-увеличение доли граждан, положительно оценивающих результаты проведения мер</w:t>
      </w:r>
      <w:r w:rsidRPr="00B8143C">
        <w:rPr>
          <w:rFonts w:ascii="Times New Roman" w:hAnsi="Times New Roman" w:cs="Times New Roman"/>
          <w:sz w:val="24"/>
          <w:szCs w:val="24"/>
        </w:rPr>
        <w:t>о</w:t>
      </w:r>
      <w:r w:rsidRPr="00B8143C">
        <w:rPr>
          <w:rFonts w:ascii="Times New Roman" w:hAnsi="Times New Roman" w:cs="Times New Roman"/>
          <w:sz w:val="24"/>
          <w:szCs w:val="24"/>
        </w:rPr>
        <w:t>приятий по п</w:t>
      </w:r>
      <w:r w:rsidR="0087453D">
        <w:rPr>
          <w:rFonts w:ascii="Times New Roman" w:hAnsi="Times New Roman" w:cs="Times New Roman"/>
          <w:sz w:val="24"/>
          <w:szCs w:val="24"/>
        </w:rPr>
        <w:t>атриотическому воспитанию</w:t>
      </w:r>
      <w:r w:rsidR="00970781">
        <w:rPr>
          <w:rFonts w:ascii="Times New Roman" w:hAnsi="Times New Roman" w:cs="Times New Roman"/>
          <w:sz w:val="24"/>
          <w:szCs w:val="24"/>
        </w:rPr>
        <w:t>.</w:t>
      </w:r>
    </w:p>
    <w:p w:rsidR="00970781" w:rsidRDefault="00970781" w:rsidP="009707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2A34" w:rsidRPr="006E0A0D" w:rsidRDefault="006E0A0D" w:rsidP="009707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 </w:t>
      </w:r>
      <w:r w:rsidR="00922A34" w:rsidRPr="006E0A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Сроки и этапы реализации </w:t>
      </w:r>
      <w:r w:rsidR="007D281C" w:rsidRPr="006E0A0D"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 w:rsidR="00922A34" w:rsidRPr="006E0A0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</w:t>
      </w:r>
      <w:r w:rsidR="007D281C" w:rsidRPr="006E0A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</w:t>
      </w:r>
      <w:r w:rsidR="00922A34" w:rsidRPr="006E0A0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A5600" w:rsidRPr="00B8143C" w:rsidRDefault="00970781" w:rsidP="00773A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Подпрограмма 4</w:t>
      </w:r>
      <w:r w:rsidR="007A5600" w:rsidRPr="00B8143C">
        <w:rPr>
          <w:rFonts w:ascii="Times New Roman" w:hAnsi="Times New Roman" w:cs="Times New Roman"/>
          <w:sz w:val="24"/>
          <w:szCs w:val="24"/>
        </w:rPr>
        <w:t xml:space="preserve"> ре</w:t>
      </w:r>
      <w:r>
        <w:rPr>
          <w:rFonts w:ascii="Times New Roman" w:hAnsi="Times New Roman" w:cs="Times New Roman"/>
          <w:sz w:val="24"/>
          <w:szCs w:val="24"/>
        </w:rPr>
        <w:t xml:space="preserve">ализуется в 1 этап сроком с </w:t>
      </w:r>
      <w:r w:rsidR="00801A5E">
        <w:rPr>
          <w:rFonts w:ascii="Times New Roman" w:hAnsi="Times New Roman" w:cs="Times New Roman"/>
          <w:sz w:val="24"/>
          <w:szCs w:val="24"/>
        </w:rPr>
        <w:t>2021</w:t>
      </w:r>
      <w:r w:rsidR="007A5600" w:rsidRPr="00B8143C">
        <w:rPr>
          <w:rFonts w:ascii="Times New Roman" w:hAnsi="Times New Roman" w:cs="Times New Roman"/>
          <w:sz w:val="24"/>
          <w:szCs w:val="24"/>
        </w:rPr>
        <w:t xml:space="preserve"> </w:t>
      </w:r>
      <w:r w:rsidR="00773A04">
        <w:rPr>
          <w:rFonts w:ascii="Times New Roman" w:hAnsi="Times New Roman" w:cs="Times New Roman"/>
          <w:sz w:val="24"/>
          <w:szCs w:val="24"/>
        </w:rPr>
        <w:t>-</w:t>
      </w:r>
      <w:r w:rsidR="006E0A0D">
        <w:rPr>
          <w:rFonts w:ascii="Times New Roman" w:hAnsi="Times New Roman" w:cs="Times New Roman"/>
          <w:sz w:val="24"/>
          <w:szCs w:val="24"/>
        </w:rPr>
        <w:t xml:space="preserve"> </w:t>
      </w:r>
      <w:r w:rsidR="00801A5E">
        <w:rPr>
          <w:rFonts w:ascii="Times New Roman" w:hAnsi="Times New Roman" w:cs="Times New Roman"/>
          <w:sz w:val="24"/>
          <w:szCs w:val="24"/>
        </w:rPr>
        <w:t>2025</w:t>
      </w:r>
      <w:r w:rsidR="007A5600" w:rsidRPr="00B8143C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773A04" w:rsidRDefault="00773A04" w:rsidP="00773A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E122B" w:rsidRPr="006E0A0D" w:rsidRDefault="000D5021" w:rsidP="000D4B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6E0A0D">
        <w:rPr>
          <w:rFonts w:ascii="Times New Roman" w:hAnsi="Times New Roman" w:cs="Times New Roman"/>
          <w:bCs/>
          <w:spacing w:val="-2"/>
          <w:sz w:val="24"/>
          <w:szCs w:val="24"/>
        </w:rPr>
        <w:t>3. Обобщенная характеристика мероприятий подпрограммы</w:t>
      </w:r>
      <w:r w:rsidR="00970781" w:rsidRPr="006E0A0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4</w:t>
      </w:r>
    </w:p>
    <w:p w:rsidR="00B66308" w:rsidRPr="006E0A0D" w:rsidRDefault="00B66308" w:rsidP="00B663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A0D">
        <w:rPr>
          <w:rFonts w:ascii="Times New Roman" w:hAnsi="Times New Roman" w:cs="Times New Roman"/>
          <w:sz w:val="24"/>
          <w:szCs w:val="24"/>
        </w:rPr>
        <w:t>В рамках реализации подпрограммных мероприятий предусмотрено:</w:t>
      </w:r>
    </w:p>
    <w:p w:rsidR="000D4B71" w:rsidRDefault="00B66308" w:rsidP="000D4B71">
      <w:pPr>
        <w:shd w:val="clear" w:color="auto" w:fill="FFFFFF"/>
        <w:spacing w:after="0" w:line="240" w:lineRule="auto"/>
        <w:ind w:firstLine="10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B8143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-участие в краевых совещаниях, </w:t>
      </w:r>
      <w:r w:rsidRPr="00B8143C">
        <w:rPr>
          <w:rFonts w:ascii="Times New Roman" w:eastAsia="Times New Roman" w:hAnsi="Times New Roman" w:cs="Times New Roman"/>
          <w:sz w:val="24"/>
          <w:szCs w:val="24"/>
        </w:rPr>
        <w:t xml:space="preserve">конференциях, курсах </w:t>
      </w:r>
      <w:r w:rsidRPr="00B8143C">
        <w:rPr>
          <w:rFonts w:ascii="Times New Roman" w:eastAsia="Times New Roman" w:hAnsi="Times New Roman" w:cs="Times New Roman"/>
          <w:spacing w:val="-1"/>
          <w:sz w:val="24"/>
          <w:szCs w:val="24"/>
        </w:rPr>
        <w:t>повышения квалифи</w:t>
      </w:r>
      <w:r w:rsidRPr="00B8143C">
        <w:rPr>
          <w:rFonts w:ascii="Times New Roman" w:eastAsia="Times New Roman" w:hAnsi="Times New Roman" w:cs="Times New Roman"/>
          <w:spacing w:val="-2"/>
          <w:sz w:val="24"/>
          <w:szCs w:val="24"/>
        </w:rPr>
        <w:t>кации орган</w:t>
      </w:r>
      <w:r w:rsidRPr="00B8143C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B814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заторов </w:t>
      </w:r>
      <w:r w:rsidRPr="00B8143C">
        <w:rPr>
          <w:rFonts w:ascii="Times New Roman" w:eastAsia="Times New Roman" w:hAnsi="Times New Roman" w:cs="Times New Roman"/>
          <w:spacing w:val="-3"/>
          <w:sz w:val="24"/>
          <w:szCs w:val="24"/>
        </w:rPr>
        <w:t>патриотического вос</w:t>
      </w:r>
      <w:r w:rsidRPr="00B8143C">
        <w:rPr>
          <w:rFonts w:ascii="Times New Roman" w:eastAsia="Times New Roman" w:hAnsi="Times New Roman" w:cs="Times New Roman"/>
          <w:sz w:val="24"/>
          <w:szCs w:val="24"/>
        </w:rPr>
        <w:t>питания образова</w:t>
      </w:r>
      <w:r w:rsidRPr="00B8143C">
        <w:rPr>
          <w:rFonts w:ascii="Times New Roman" w:eastAsia="Times New Roman" w:hAnsi="Times New Roman" w:cs="Times New Roman"/>
          <w:spacing w:val="-1"/>
          <w:sz w:val="24"/>
          <w:szCs w:val="24"/>
        </w:rPr>
        <w:t>тельных организаций;</w:t>
      </w:r>
    </w:p>
    <w:p w:rsidR="000D4B71" w:rsidRDefault="000D4B71" w:rsidP="000D4B71">
      <w:pPr>
        <w:shd w:val="clear" w:color="auto" w:fill="FFFFFF"/>
        <w:spacing w:after="0" w:line="240" w:lineRule="auto"/>
        <w:ind w:firstLine="10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 организация деятельност</w:t>
      </w:r>
      <w:r w:rsidR="005D1ACF">
        <w:rPr>
          <w:rFonts w:ascii="Times New Roman" w:eastAsia="Times New Roman" w:hAnsi="Times New Roman" w:cs="Times New Roman"/>
          <w:spacing w:val="-1"/>
          <w:sz w:val="24"/>
          <w:szCs w:val="24"/>
        </w:rPr>
        <w:t>и отрядов Всероссийского детско–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юношеског</w:t>
      </w:r>
      <w:r w:rsidR="005D1ACF">
        <w:rPr>
          <w:rFonts w:ascii="Times New Roman" w:eastAsia="Times New Roman" w:hAnsi="Times New Roman" w:cs="Times New Roman"/>
          <w:spacing w:val="-1"/>
          <w:sz w:val="24"/>
          <w:szCs w:val="24"/>
        </w:rPr>
        <w:t>о военно-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патриотического </w:t>
      </w:r>
      <w:r w:rsidR="00DD03A2">
        <w:rPr>
          <w:rFonts w:ascii="Times New Roman" w:eastAsia="Times New Roman" w:hAnsi="Times New Roman" w:cs="Times New Roman"/>
          <w:spacing w:val="-1"/>
          <w:sz w:val="24"/>
          <w:szCs w:val="24"/>
        </w:rPr>
        <w:t>движения «Юнармия»;</w:t>
      </w:r>
    </w:p>
    <w:p w:rsidR="00B66308" w:rsidRPr="000D4B71" w:rsidRDefault="00B66308" w:rsidP="000D4B71">
      <w:pPr>
        <w:shd w:val="clear" w:color="auto" w:fill="FFFFFF"/>
        <w:spacing w:after="0" w:line="240" w:lineRule="auto"/>
        <w:ind w:firstLine="10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B8143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-организация работы </w:t>
      </w:r>
      <w:r w:rsidRPr="00B8143C">
        <w:rPr>
          <w:rFonts w:ascii="Times New Roman" w:eastAsia="Times New Roman" w:hAnsi="Times New Roman" w:cs="Times New Roman"/>
          <w:sz w:val="24"/>
          <w:szCs w:val="24"/>
        </w:rPr>
        <w:t xml:space="preserve">тимуровских, молодежных волонтерских отрядов по оказанию </w:t>
      </w:r>
      <w:r w:rsidRPr="00B8143C">
        <w:rPr>
          <w:rFonts w:ascii="Times New Roman" w:eastAsia="Times New Roman" w:hAnsi="Times New Roman" w:cs="Times New Roman"/>
          <w:spacing w:val="-3"/>
          <w:sz w:val="24"/>
          <w:szCs w:val="24"/>
        </w:rPr>
        <w:t>соц</w:t>
      </w:r>
      <w:r w:rsidRPr="00B8143C">
        <w:rPr>
          <w:rFonts w:ascii="Times New Roman" w:eastAsia="Times New Roman" w:hAnsi="Times New Roman" w:cs="Times New Roman"/>
          <w:spacing w:val="-3"/>
          <w:sz w:val="24"/>
          <w:szCs w:val="24"/>
        </w:rPr>
        <w:t>и</w:t>
      </w:r>
      <w:r w:rsidRPr="00B8143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альной помощи </w:t>
      </w:r>
      <w:r w:rsidRPr="00B8143C">
        <w:rPr>
          <w:rFonts w:ascii="Times New Roman" w:eastAsia="Times New Roman" w:hAnsi="Times New Roman" w:cs="Times New Roman"/>
          <w:sz w:val="24"/>
          <w:szCs w:val="24"/>
        </w:rPr>
        <w:t>ветеранам войн и членам их семей;</w:t>
      </w:r>
    </w:p>
    <w:p w:rsidR="00B66308" w:rsidRPr="00B8143C" w:rsidRDefault="00B66308" w:rsidP="00B66308">
      <w:pPr>
        <w:shd w:val="clear" w:color="auto" w:fill="FFFFFF"/>
        <w:spacing w:after="0" w:line="240" w:lineRule="auto"/>
        <w:ind w:firstLine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43C">
        <w:rPr>
          <w:rFonts w:ascii="Times New Roman" w:eastAsia="Times New Roman" w:hAnsi="Times New Roman" w:cs="Times New Roman"/>
          <w:sz w:val="24"/>
          <w:szCs w:val="24"/>
        </w:rPr>
        <w:t>-организация муниципальной молодежно-патриотической акции «Георгиевская ленто</w:t>
      </w:r>
      <w:r w:rsidRPr="00B8143C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B8143C">
        <w:rPr>
          <w:rFonts w:ascii="Times New Roman" w:eastAsia="Times New Roman" w:hAnsi="Times New Roman" w:cs="Times New Roman"/>
          <w:sz w:val="24"/>
          <w:szCs w:val="24"/>
        </w:rPr>
        <w:t>ка»;</w:t>
      </w:r>
    </w:p>
    <w:p w:rsidR="00B66308" w:rsidRPr="00B8143C" w:rsidRDefault="00B66308" w:rsidP="00B66308">
      <w:pPr>
        <w:shd w:val="clear" w:color="auto" w:fill="FFFFFF"/>
        <w:spacing w:after="0" w:line="240" w:lineRule="auto"/>
        <w:ind w:firstLine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43C">
        <w:rPr>
          <w:rFonts w:ascii="Times New Roman" w:eastAsia="Times New Roman" w:hAnsi="Times New Roman" w:cs="Times New Roman"/>
          <w:sz w:val="24"/>
          <w:szCs w:val="24"/>
        </w:rPr>
        <w:t>-проведение районной акции «Вахта памяти», посвященной погибшим в годы Великой Отечественной войны воинам Алтайского края;</w:t>
      </w:r>
    </w:p>
    <w:p w:rsidR="00B66308" w:rsidRPr="00B8143C" w:rsidRDefault="00B66308" w:rsidP="00B663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43C">
        <w:rPr>
          <w:rFonts w:ascii="Times New Roman" w:eastAsia="Times New Roman" w:hAnsi="Times New Roman" w:cs="Times New Roman"/>
          <w:sz w:val="24"/>
          <w:szCs w:val="24"/>
        </w:rPr>
        <w:t>-проведение конкурса тематических программ «Ради жизни на земле»;</w:t>
      </w:r>
    </w:p>
    <w:p w:rsidR="00B66308" w:rsidRPr="00B8143C" w:rsidRDefault="00B66308" w:rsidP="00B663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43C">
        <w:rPr>
          <w:rFonts w:ascii="Times New Roman" w:eastAsia="Times New Roman" w:hAnsi="Times New Roman" w:cs="Times New Roman"/>
          <w:spacing w:val="-2"/>
          <w:sz w:val="24"/>
          <w:szCs w:val="24"/>
        </w:rPr>
        <w:t>-проведение месячни</w:t>
      </w:r>
      <w:r w:rsidRPr="00B8143C">
        <w:rPr>
          <w:rFonts w:ascii="Times New Roman" w:eastAsia="Times New Roman" w:hAnsi="Times New Roman" w:cs="Times New Roman"/>
          <w:sz w:val="24"/>
          <w:szCs w:val="24"/>
        </w:rPr>
        <w:t xml:space="preserve">ка оборонно-массовой </w:t>
      </w:r>
      <w:r w:rsidRPr="00B8143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работы, посвященного </w:t>
      </w:r>
      <w:r w:rsidRPr="00B8143C">
        <w:rPr>
          <w:rFonts w:ascii="Times New Roman" w:eastAsia="Times New Roman" w:hAnsi="Times New Roman" w:cs="Times New Roman"/>
          <w:sz w:val="24"/>
          <w:szCs w:val="24"/>
        </w:rPr>
        <w:t>Дню защитника Отеч</w:t>
      </w:r>
      <w:r w:rsidRPr="00B8143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8143C">
        <w:rPr>
          <w:rFonts w:ascii="Times New Roman" w:eastAsia="Times New Roman" w:hAnsi="Times New Roman" w:cs="Times New Roman"/>
          <w:sz w:val="24"/>
          <w:szCs w:val="24"/>
        </w:rPr>
        <w:t>ства, в образовательных учреждениях;</w:t>
      </w:r>
    </w:p>
    <w:p w:rsidR="00B66308" w:rsidRPr="00B8143C" w:rsidRDefault="00B66308" w:rsidP="00B663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43C">
        <w:rPr>
          <w:rFonts w:ascii="Times New Roman" w:eastAsia="Times New Roman" w:hAnsi="Times New Roman" w:cs="Times New Roman"/>
          <w:sz w:val="24"/>
          <w:szCs w:val="24"/>
        </w:rPr>
        <w:t>-участие в краевом конкурсе творческих работ учащихся «Знамя Отчизны», посвященного Дню Государственного флага Российской Федерации;</w:t>
      </w:r>
    </w:p>
    <w:p w:rsidR="00B66308" w:rsidRPr="00B8143C" w:rsidRDefault="00B66308" w:rsidP="00B663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43C">
        <w:rPr>
          <w:rFonts w:ascii="Times New Roman" w:eastAsia="Times New Roman" w:hAnsi="Times New Roman" w:cs="Times New Roman"/>
          <w:sz w:val="24"/>
          <w:szCs w:val="24"/>
        </w:rPr>
        <w:t>-оформление в учреж</w:t>
      </w:r>
      <w:r w:rsidRPr="00B8143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дениях, организациях, </w:t>
      </w:r>
      <w:r w:rsidRPr="00B8143C">
        <w:rPr>
          <w:rFonts w:ascii="Times New Roman" w:eastAsia="Times New Roman" w:hAnsi="Times New Roman" w:cs="Times New Roman"/>
          <w:sz w:val="24"/>
          <w:szCs w:val="24"/>
        </w:rPr>
        <w:t>на предприятиях стендов с государственной символикой;</w:t>
      </w:r>
    </w:p>
    <w:p w:rsidR="00B66308" w:rsidRPr="00B8143C" w:rsidRDefault="00B66308" w:rsidP="00B663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43C">
        <w:rPr>
          <w:rFonts w:ascii="Times New Roman" w:eastAsia="Times New Roman" w:hAnsi="Times New Roman" w:cs="Times New Roman"/>
          <w:sz w:val="24"/>
          <w:szCs w:val="24"/>
        </w:rPr>
        <w:t>-проведение музейных акций, посвященных Государственным праздникам.</w:t>
      </w:r>
    </w:p>
    <w:p w:rsidR="00EE122B" w:rsidRPr="000D4B71" w:rsidRDefault="007732BE" w:rsidP="000D4B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143C">
        <w:rPr>
          <w:rFonts w:ascii="Times New Roman" w:hAnsi="Times New Roman" w:cs="Times New Roman"/>
          <w:sz w:val="24"/>
          <w:szCs w:val="24"/>
        </w:rPr>
        <w:t>Пер</w:t>
      </w:r>
      <w:r w:rsidR="000D4B71">
        <w:rPr>
          <w:rFonts w:ascii="Times New Roman" w:hAnsi="Times New Roman" w:cs="Times New Roman"/>
          <w:sz w:val="24"/>
          <w:szCs w:val="24"/>
        </w:rPr>
        <w:t>ечень мероприятий подпрограммы 4</w:t>
      </w:r>
      <w:r w:rsidRPr="00B8143C">
        <w:rPr>
          <w:rFonts w:ascii="Times New Roman" w:hAnsi="Times New Roman" w:cs="Times New Roman"/>
          <w:sz w:val="24"/>
          <w:szCs w:val="24"/>
        </w:rPr>
        <w:t xml:space="preserve">, их ресурсное обеспечение за счет средств бюджета муниципального образования </w:t>
      </w:r>
      <w:r w:rsidR="000D4B71">
        <w:rPr>
          <w:rFonts w:ascii="Times New Roman" w:hAnsi="Times New Roman" w:cs="Times New Roman"/>
          <w:sz w:val="24"/>
          <w:szCs w:val="24"/>
        </w:rPr>
        <w:t>Быстроистокский</w:t>
      </w:r>
      <w:r w:rsidRPr="00B8143C">
        <w:rPr>
          <w:rFonts w:ascii="Times New Roman" w:hAnsi="Times New Roman" w:cs="Times New Roman"/>
          <w:sz w:val="24"/>
          <w:szCs w:val="24"/>
        </w:rPr>
        <w:t xml:space="preserve"> район представлены в </w:t>
      </w:r>
      <w:r w:rsidRPr="00DD03A2">
        <w:rPr>
          <w:rFonts w:ascii="Times New Roman" w:hAnsi="Times New Roman" w:cs="Times New Roman"/>
          <w:sz w:val="24"/>
          <w:szCs w:val="24"/>
        </w:rPr>
        <w:t>прилож</w:t>
      </w:r>
      <w:r w:rsidRPr="00DD03A2">
        <w:rPr>
          <w:rFonts w:ascii="Times New Roman" w:hAnsi="Times New Roman" w:cs="Times New Roman"/>
          <w:sz w:val="24"/>
          <w:szCs w:val="24"/>
        </w:rPr>
        <w:t>е</w:t>
      </w:r>
      <w:r w:rsidRPr="00DD03A2">
        <w:rPr>
          <w:rFonts w:ascii="Times New Roman" w:hAnsi="Times New Roman" w:cs="Times New Roman"/>
          <w:sz w:val="24"/>
          <w:szCs w:val="24"/>
        </w:rPr>
        <w:t>нии 8</w:t>
      </w:r>
      <w:r w:rsidRPr="00B8143C">
        <w:rPr>
          <w:rFonts w:ascii="Times New Roman" w:hAnsi="Times New Roman" w:cs="Times New Roman"/>
          <w:sz w:val="24"/>
          <w:szCs w:val="24"/>
        </w:rPr>
        <w:t xml:space="preserve"> к программе.</w:t>
      </w:r>
    </w:p>
    <w:p w:rsidR="002D1CFF" w:rsidRDefault="002D1CFF" w:rsidP="000D1FDA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2D1CFF" w:rsidRDefault="002D1CFF" w:rsidP="000D1FDA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2D1CFF" w:rsidRDefault="002D1CFF" w:rsidP="000D1FDA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0D5021" w:rsidRPr="006E0A0D" w:rsidRDefault="000D5021" w:rsidP="000D1FDA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6E0A0D">
        <w:rPr>
          <w:rFonts w:ascii="Times New Roman" w:hAnsi="Times New Roman" w:cs="Times New Roman"/>
          <w:bCs/>
          <w:spacing w:val="-8"/>
          <w:sz w:val="24"/>
          <w:szCs w:val="24"/>
        </w:rPr>
        <w:lastRenderedPageBreak/>
        <w:t xml:space="preserve">4. </w:t>
      </w:r>
      <w:r w:rsidRPr="006E0A0D">
        <w:rPr>
          <w:rFonts w:ascii="Times New Roman" w:hAnsi="Times New Roman" w:cs="Times New Roman"/>
          <w:bCs/>
          <w:spacing w:val="-1"/>
          <w:sz w:val="24"/>
          <w:szCs w:val="24"/>
        </w:rPr>
        <w:t>Общий объем финансовых ресурсов, необходимых для</w:t>
      </w:r>
      <w:r w:rsidRPr="006E0A0D">
        <w:rPr>
          <w:rFonts w:ascii="Times New Roman" w:hAnsi="Times New Roman" w:cs="Times New Roman"/>
          <w:sz w:val="24"/>
          <w:szCs w:val="24"/>
        </w:rPr>
        <w:t xml:space="preserve"> </w:t>
      </w:r>
      <w:r w:rsidRPr="006E0A0D">
        <w:rPr>
          <w:rFonts w:ascii="Times New Roman" w:hAnsi="Times New Roman" w:cs="Times New Roman"/>
          <w:bCs/>
          <w:spacing w:val="-2"/>
          <w:sz w:val="24"/>
          <w:szCs w:val="24"/>
        </w:rPr>
        <w:t>реализации</w:t>
      </w:r>
    </w:p>
    <w:p w:rsidR="000D5021" w:rsidRPr="006E0A0D" w:rsidRDefault="000D5021" w:rsidP="000D1F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0A0D">
        <w:rPr>
          <w:rFonts w:ascii="Times New Roman" w:hAnsi="Times New Roman" w:cs="Times New Roman"/>
          <w:bCs/>
          <w:spacing w:val="-2"/>
          <w:sz w:val="24"/>
          <w:szCs w:val="24"/>
        </w:rPr>
        <w:t>подпрограммы</w:t>
      </w:r>
      <w:r w:rsidRPr="006E0A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4B71" w:rsidRPr="006E0A0D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0B735B" w:rsidRPr="006E0A0D" w:rsidRDefault="000B735B" w:rsidP="000D1F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992"/>
        <w:gridCol w:w="1134"/>
        <w:gridCol w:w="1134"/>
        <w:gridCol w:w="1276"/>
        <w:gridCol w:w="1134"/>
        <w:gridCol w:w="1949"/>
      </w:tblGrid>
      <w:tr w:rsidR="007732BE" w:rsidRPr="00B8143C" w:rsidTr="00550066">
        <w:trPr>
          <w:trHeight w:val="150"/>
        </w:trPr>
        <w:tc>
          <w:tcPr>
            <w:tcW w:w="1951" w:type="dxa"/>
            <w:vMerge w:val="restart"/>
            <w:shd w:val="clear" w:color="auto" w:fill="auto"/>
          </w:tcPr>
          <w:p w:rsidR="007732BE" w:rsidRPr="00B8143C" w:rsidRDefault="007732BE" w:rsidP="00813F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B8143C">
              <w:rPr>
                <w:rFonts w:ascii="Times New Roman" w:hAnsi="Times New Roman" w:cs="Times New Roman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7619" w:type="dxa"/>
            <w:gridSpan w:val="6"/>
            <w:shd w:val="clear" w:color="auto" w:fill="auto"/>
          </w:tcPr>
          <w:p w:rsidR="007732BE" w:rsidRPr="00B8143C" w:rsidRDefault="007732BE" w:rsidP="00813F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B8143C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Сумма расходов, тыс. руб.</w:t>
            </w:r>
          </w:p>
        </w:tc>
      </w:tr>
      <w:tr w:rsidR="007732BE" w:rsidRPr="00B8143C" w:rsidTr="00550066">
        <w:trPr>
          <w:trHeight w:val="150"/>
        </w:trPr>
        <w:tc>
          <w:tcPr>
            <w:tcW w:w="1951" w:type="dxa"/>
            <w:vMerge/>
            <w:shd w:val="clear" w:color="auto" w:fill="auto"/>
          </w:tcPr>
          <w:p w:rsidR="007732BE" w:rsidRPr="00B8143C" w:rsidRDefault="007732BE" w:rsidP="00813F0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5670" w:type="dxa"/>
            <w:gridSpan w:val="5"/>
            <w:shd w:val="clear" w:color="auto" w:fill="auto"/>
          </w:tcPr>
          <w:p w:rsidR="007732BE" w:rsidRPr="00B8143C" w:rsidRDefault="007732BE" w:rsidP="00813F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B8143C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в том числе по годам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732BE" w:rsidRPr="00B8143C" w:rsidRDefault="007732BE" w:rsidP="00813F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B8143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Всего</w:t>
            </w:r>
          </w:p>
        </w:tc>
      </w:tr>
      <w:tr w:rsidR="006E0A0D" w:rsidRPr="00B8143C" w:rsidTr="00550066">
        <w:trPr>
          <w:trHeight w:val="150"/>
        </w:trPr>
        <w:tc>
          <w:tcPr>
            <w:tcW w:w="1951" w:type="dxa"/>
            <w:vMerge/>
            <w:shd w:val="clear" w:color="auto" w:fill="auto"/>
          </w:tcPr>
          <w:p w:rsidR="006E0A0D" w:rsidRPr="00B8143C" w:rsidRDefault="006E0A0D" w:rsidP="00813F07">
            <w:pPr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E0A0D" w:rsidRPr="00B8143C" w:rsidRDefault="00801A5E" w:rsidP="00813F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6E0A0D" w:rsidRPr="00B8143C" w:rsidRDefault="006E0A0D" w:rsidP="00813F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B8143C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</w:t>
            </w:r>
            <w:r w:rsidR="002D1CFF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E0A0D" w:rsidRPr="00B8143C" w:rsidRDefault="006E0A0D" w:rsidP="00813F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B8143C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</w:t>
            </w:r>
            <w:r w:rsidR="00A6227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E0A0D" w:rsidRPr="00B8143C" w:rsidRDefault="006E0A0D" w:rsidP="00813F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B8143C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</w:t>
            </w:r>
            <w:r w:rsidR="002D1CFF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E0A0D" w:rsidRPr="00B8143C" w:rsidRDefault="00801A5E" w:rsidP="00813F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2025</w:t>
            </w:r>
          </w:p>
        </w:tc>
        <w:tc>
          <w:tcPr>
            <w:tcW w:w="1949" w:type="dxa"/>
            <w:shd w:val="clear" w:color="auto" w:fill="auto"/>
          </w:tcPr>
          <w:p w:rsidR="006E0A0D" w:rsidRPr="00B8143C" w:rsidRDefault="00A62276" w:rsidP="00F76E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119,5</w:t>
            </w:r>
          </w:p>
        </w:tc>
      </w:tr>
    </w:tbl>
    <w:p w:rsidR="007732BE" w:rsidRPr="000833D6" w:rsidRDefault="007732BE" w:rsidP="007732BE">
      <w:pPr>
        <w:spacing w:after="0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992"/>
        <w:gridCol w:w="1134"/>
        <w:gridCol w:w="1134"/>
        <w:gridCol w:w="1276"/>
        <w:gridCol w:w="1150"/>
        <w:gridCol w:w="1969"/>
      </w:tblGrid>
      <w:tr w:rsidR="006E0A0D" w:rsidRPr="00EE122B" w:rsidTr="006E0A0D">
        <w:trPr>
          <w:trHeight w:val="158"/>
          <w:tblHeader/>
        </w:trPr>
        <w:tc>
          <w:tcPr>
            <w:tcW w:w="1951" w:type="dxa"/>
            <w:shd w:val="clear" w:color="auto" w:fill="auto"/>
          </w:tcPr>
          <w:p w:rsidR="006E0A0D" w:rsidRPr="00EE122B" w:rsidRDefault="006E0A0D" w:rsidP="00813F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 w:rsidRPr="00EE122B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0A0D" w:rsidRPr="00EE122B" w:rsidRDefault="006E0A0D" w:rsidP="00813F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 w:rsidRPr="00EE122B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0A0D" w:rsidRPr="00EE122B" w:rsidRDefault="006E0A0D" w:rsidP="00813F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 w:rsidRPr="00EE122B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0A0D" w:rsidRPr="00EE122B" w:rsidRDefault="006E0A0D" w:rsidP="00813F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 w:rsidRPr="00EE122B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0A0D" w:rsidRPr="00EE122B" w:rsidRDefault="006E0A0D" w:rsidP="00813F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 w:rsidRPr="00EE122B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5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6E0A0D" w:rsidRPr="00EE122B" w:rsidRDefault="006E0A0D" w:rsidP="00813F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 w:rsidRPr="00EE122B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6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6E0A0D" w:rsidRPr="00EE122B" w:rsidRDefault="006E0A0D" w:rsidP="000D4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7</w:t>
            </w:r>
          </w:p>
        </w:tc>
      </w:tr>
      <w:tr w:rsidR="006E0A0D" w:rsidRPr="00B8143C" w:rsidTr="006E0A0D">
        <w:trPr>
          <w:trHeight w:val="158"/>
        </w:trPr>
        <w:tc>
          <w:tcPr>
            <w:tcW w:w="1951" w:type="dxa"/>
            <w:shd w:val="clear" w:color="auto" w:fill="auto"/>
          </w:tcPr>
          <w:p w:rsidR="006E0A0D" w:rsidRPr="00B8143C" w:rsidRDefault="006E0A0D" w:rsidP="00813F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B8143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Источники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0A0D" w:rsidRPr="00B8143C" w:rsidRDefault="006E0A0D" w:rsidP="00813F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E0A0D" w:rsidRPr="00B8143C" w:rsidRDefault="006E0A0D" w:rsidP="00813F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E0A0D" w:rsidRPr="00B8143C" w:rsidRDefault="006E0A0D" w:rsidP="00813F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E0A0D" w:rsidRPr="00B8143C" w:rsidRDefault="006E0A0D" w:rsidP="00813F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6E0A0D" w:rsidRPr="00B8143C" w:rsidRDefault="006E0A0D" w:rsidP="00813F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6E0A0D" w:rsidRPr="00B8143C" w:rsidRDefault="006E0A0D" w:rsidP="00813F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A0D" w:rsidRPr="00B8143C" w:rsidTr="006E0A0D">
        <w:trPr>
          <w:trHeight w:val="158"/>
        </w:trPr>
        <w:tc>
          <w:tcPr>
            <w:tcW w:w="1951" w:type="dxa"/>
            <w:shd w:val="clear" w:color="auto" w:fill="auto"/>
            <w:vAlign w:val="center"/>
          </w:tcPr>
          <w:p w:rsidR="006E0A0D" w:rsidRPr="00B8143C" w:rsidRDefault="006E0A0D" w:rsidP="00EE122B">
            <w:pPr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B8143C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из бюджета м</w:t>
            </w:r>
            <w:r w:rsidRPr="00B8143C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ниципального образования Б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строистокский</w:t>
            </w:r>
            <w:r w:rsidRPr="00B8143C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0A0D" w:rsidRPr="00811D26" w:rsidRDefault="006E0A0D" w:rsidP="00813F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 w:rsidRPr="00811D26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0A0D" w:rsidRPr="00811D26" w:rsidRDefault="002D1CFF" w:rsidP="00813F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 w:rsidRPr="00811D26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2276" w:rsidRPr="0081732E" w:rsidRDefault="00A62276" w:rsidP="00A6227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0A0D" w:rsidRPr="0081732E" w:rsidRDefault="0074753C" w:rsidP="00813F0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81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6E0A0D" w:rsidRPr="0081732E" w:rsidRDefault="006E0A0D" w:rsidP="00813F0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6E0A0D" w:rsidRPr="0081732E" w:rsidRDefault="00681A59" w:rsidP="00813F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fldChar w:fldCharType="begin"/>
            </w:r>
            <w:r w:rsidR="0074753C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fldChar w:fldCharType="separate"/>
            </w:r>
            <w:r w:rsidR="0074753C">
              <w:rPr>
                <w:rFonts w:ascii="Times New Roman" w:hAnsi="Times New Roman" w:cs="Times New Roman"/>
                <w:bCs/>
                <w:noProof/>
                <w:color w:val="000000" w:themeColor="text1"/>
                <w:spacing w:val="-1"/>
                <w:sz w:val="24"/>
                <w:szCs w:val="24"/>
              </w:rPr>
              <w:t>109,5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fldChar w:fldCharType="end"/>
            </w:r>
          </w:p>
        </w:tc>
      </w:tr>
    </w:tbl>
    <w:p w:rsidR="007732BE" w:rsidRPr="00B8143C" w:rsidRDefault="007732BE" w:rsidP="000D1F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" w:firstLine="7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79C2" w:rsidRPr="00B8143C" w:rsidRDefault="00D67757" w:rsidP="000D1F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" w:firstLine="713"/>
        <w:jc w:val="both"/>
        <w:rPr>
          <w:rFonts w:ascii="Times New Roman" w:hAnsi="Times New Roman" w:cs="Times New Roman"/>
          <w:sz w:val="24"/>
          <w:szCs w:val="24"/>
        </w:rPr>
      </w:pPr>
      <w:r w:rsidRPr="00B8143C">
        <w:rPr>
          <w:rFonts w:ascii="Times New Roman" w:hAnsi="Times New Roman" w:cs="Times New Roman"/>
          <w:sz w:val="24"/>
          <w:szCs w:val="24"/>
        </w:rPr>
        <w:t xml:space="preserve">Объем финансирования за счет бюджета муниципального образования </w:t>
      </w:r>
      <w:r w:rsidR="00DD03A2">
        <w:rPr>
          <w:rFonts w:ascii="Times New Roman" w:hAnsi="Times New Roman" w:cs="Times New Roman"/>
          <w:sz w:val="24"/>
          <w:szCs w:val="24"/>
        </w:rPr>
        <w:t>Быстро</w:t>
      </w:r>
      <w:r w:rsidR="00DD03A2">
        <w:rPr>
          <w:rFonts w:ascii="Times New Roman" w:hAnsi="Times New Roman" w:cs="Times New Roman"/>
          <w:sz w:val="24"/>
          <w:szCs w:val="24"/>
        </w:rPr>
        <w:t>и</w:t>
      </w:r>
      <w:r w:rsidR="00DD03A2">
        <w:rPr>
          <w:rFonts w:ascii="Times New Roman" w:hAnsi="Times New Roman" w:cs="Times New Roman"/>
          <w:sz w:val="24"/>
          <w:szCs w:val="24"/>
        </w:rPr>
        <w:t>стокский</w:t>
      </w:r>
      <w:r w:rsidRPr="00B8143C">
        <w:rPr>
          <w:rFonts w:ascii="Times New Roman" w:hAnsi="Times New Roman" w:cs="Times New Roman"/>
          <w:sz w:val="24"/>
          <w:szCs w:val="24"/>
        </w:rPr>
        <w:t xml:space="preserve"> район подлежит ежегодному уточнению в соответствии с решением </w:t>
      </w:r>
      <w:r w:rsidR="00DD03A2">
        <w:rPr>
          <w:rFonts w:ascii="Times New Roman" w:hAnsi="Times New Roman" w:cs="Times New Roman"/>
          <w:sz w:val="24"/>
          <w:szCs w:val="24"/>
        </w:rPr>
        <w:t>Быстро</w:t>
      </w:r>
      <w:r w:rsidR="00DD03A2">
        <w:rPr>
          <w:rFonts w:ascii="Times New Roman" w:hAnsi="Times New Roman" w:cs="Times New Roman"/>
          <w:sz w:val="24"/>
          <w:szCs w:val="24"/>
        </w:rPr>
        <w:t>и</w:t>
      </w:r>
      <w:r w:rsidR="00DD03A2">
        <w:rPr>
          <w:rFonts w:ascii="Times New Roman" w:hAnsi="Times New Roman" w:cs="Times New Roman"/>
          <w:sz w:val="24"/>
          <w:szCs w:val="24"/>
        </w:rPr>
        <w:t>стокского</w:t>
      </w:r>
      <w:r w:rsidRPr="00B8143C">
        <w:rPr>
          <w:rFonts w:ascii="Times New Roman" w:hAnsi="Times New Roman" w:cs="Times New Roman"/>
          <w:sz w:val="24"/>
          <w:szCs w:val="24"/>
        </w:rPr>
        <w:t xml:space="preserve"> районного </w:t>
      </w:r>
      <w:r w:rsidR="00DD03A2">
        <w:rPr>
          <w:rFonts w:ascii="Times New Roman" w:hAnsi="Times New Roman" w:cs="Times New Roman"/>
          <w:sz w:val="24"/>
          <w:szCs w:val="24"/>
        </w:rPr>
        <w:t>Собрания</w:t>
      </w:r>
      <w:r w:rsidRPr="00B8143C">
        <w:rPr>
          <w:rFonts w:ascii="Times New Roman" w:hAnsi="Times New Roman" w:cs="Times New Roman"/>
          <w:sz w:val="24"/>
          <w:szCs w:val="24"/>
        </w:rPr>
        <w:t xml:space="preserve"> депутатов Алтайского края о бюджете муниципального образования </w:t>
      </w:r>
      <w:r w:rsidR="00DD03A2">
        <w:rPr>
          <w:rFonts w:ascii="Times New Roman" w:hAnsi="Times New Roman" w:cs="Times New Roman"/>
          <w:sz w:val="24"/>
          <w:szCs w:val="24"/>
        </w:rPr>
        <w:t>Быстроистокский</w:t>
      </w:r>
      <w:r w:rsidRPr="00B8143C">
        <w:rPr>
          <w:rFonts w:ascii="Times New Roman" w:hAnsi="Times New Roman" w:cs="Times New Roman"/>
          <w:sz w:val="24"/>
          <w:szCs w:val="24"/>
        </w:rPr>
        <w:t xml:space="preserve"> район на очередной финансовый год.</w:t>
      </w:r>
    </w:p>
    <w:p w:rsidR="00516F5F" w:rsidRPr="00B8143C" w:rsidRDefault="00516F5F" w:rsidP="00516F5F">
      <w:pPr>
        <w:shd w:val="clear" w:color="auto" w:fill="FFFFFF"/>
        <w:spacing w:after="0" w:line="240" w:lineRule="auto"/>
        <w:ind w:right="518" w:firstLine="709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5B425B" w:rsidRDefault="005B425B" w:rsidP="00815EBE">
      <w:pPr>
        <w:shd w:val="clear" w:color="auto" w:fill="FFFFFF"/>
        <w:spacing w:after="0" w:line="240" w:lineRule="auto"/>
        <w:ind w:left="79" w:firstLine="691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5B425B" w:rsidRDefault="005B425B" w:rsidP="00815EBE">
      <w:pPr>
        <w:shd w:val="clear" w:color="auto" w:fill="FFFFFF"/>
        <w:spacing w:after="0" w:line="240" w:lineRule="auto"/>
        <w:ind w:left="79" w:firstLine="691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5B425B" w:rsidRDefault="005B425B" w:rsidP="00815EBE">
      <w:pPr>
        <w:shd w:val="clear" w:color="auto" w:fill="FFFFFF"/>
        <w:spacing w:after="0" w:line="240" w:lineRule="auto"/>
        <w:ind w:left="79" w:firstLine="691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5B425B" w:rsidRDefault="005B425B" w:rsidP="00815EBE">
      <w:pPr>
        <w:shd w:val="clear" w:color="auto" w:fill="FFFFFF"/>
        <w:spacing w:after="0" w:line="240" w:lineRule="auto"/>
        <w:ind w:left="79" w:firstLine="691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5B425B" w:rsidRDefault="005B425B" w:rsidP="00815EBE">
      <w:pPr>
        <w:shd w:val="clear" w:color="auto" w:fill="FFFFFF"/>
        <w:spacing w:after="0" w:line="240" w:lineRule="auto"/>
        <w:ind w:left="79" w:firstLine="691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5B425B" w:rsidRDefault="005B425B" w:rsidP="00815EBE">
      <w:pPr>
        <w:shd w:val="clear" w:color="auto" w:fill="FFFFFF"/>
        <w:spacing w:after="0" w:line="240" w:lineRule="auto"/>
        <w:ind w:left="79" w:firstLine="691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5B425B" w:rsidRDefault="005B425B" w:rsidP="00815EBE">
      <w:pPr>
        <w:shd w:val="clear" w:color="auto" w:fill="FFFFFF"/>
        <w:spacing w:after="0" w:line="240" w:lineRule="auto"/>
        <w:ind w:left="79" w:firstLine="691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5B425B" w:rsidRDefault="005B425B" w:rsidP="00815EBE">
      <w:pPr>
        <w:shd w:val="clear" w:color="auto" w:fill="FFFFFF"/>
        <w:spacing w:after="0" w:line="240" w:lineRule="auto"/>
        <w:ind w:left="79" w:firstLine="691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5B425B" w:rsidRDefault="005B425B" w:rsidP="00815EBE">
      <w:pPr>
        <w:shd w:val="clear" w:color="auto" w:fill="FFFFFF"/>
        <w:spacing w:after="0" w:line="240" w:lineRule="auto"/>
        <w:ind w:left="79" w:firstLine="691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5B425B" w:rsidRDefault="005B425B" w:rsidP="00815EBE">
      <w:pPr>
        <w:shd w:val="clear" w:color="auto" w:fill="FFFFFF"/>
        <w:spacing w:after="0" w:line="240" w:lineRule="auto"/>
        <w:ind w:left="79" w:firstLine="691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5B425B" w:rsidRDefault="005B425B" w:rsidP="00815EBE">
      <w:pPr>
        <w:shd w:val="clear" w:color="auto" w:fill="FFFFFF"/>
        <w:spacing w:after="0" w:line="240" w:lineRule="auto"/>
        <w:ind w:left="79" w:firstLine="691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833620" w:rsidRDefault="00833620" w:rsidP="00815EBE">
      <w:pPr>
        <w:shd w:val="clear" w:color="auto" w:fill="FFFFFF"/>
        <w:spacing w:after="0" w:line="240" w:lineRule="auto"/>
        <w:ind w:left="79" w:firstLine="691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833620" w:rsidRDefault="00833620" w:rsidP="00815EBE">
      <w:pPr>
        <w:shd w:val="clear" w:color="auto" w:fill="FFFFFF"/>
        <w:spacing w:after="0" w:line="240" w:lineRule="auto"/>
        <w:ind w:left="79" w:firstLine="691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833620" w:rsidRDefault="00833620" w:rsidP="00815EBE">
      <w:pPr>
        <w:shd w:val="clear" w:color="auto" w:fill="FFFFFF"/>
        <w:spacing w:after="0" w:line="240" w:lineRule="auto"/>
        <w:ind w:left="79" w:firstLine="691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833620" w:rsidRDefault="00833620" w:rsidP="00815EBE">
      <w:pPr>
        <w:shd w:val="clear" w:color="auto" w:fill="FFFFFF"/>
        <w:spacing w:after="0" w:line="240" w:lineRule="auto"/>
        <w:ind w:left="79" w:firstLine="691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833620" w:rsidRDefault="00833620" w:rsidP="00815EBE">
      <w:pPr>
        <w:shd w:val="clear" w:color="auto" w:fill="FFFFFF"/>
        <w:spacing w:after="0" w:line="240" w:lineRule="auto"/>
        <w:ind w:left="79" w:firstLine="691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833620" w:rsidRDefault="00833620" w:rsidP="00815EBE">
      <w:pPr>
        <w:shd w:val="clear" w:color="auto" w:fill="FFFFFF"/>
        <w:spacing w:after="0" w:line="240" w:lineRule="auto"/>
        <w:ind w:left="79" w:firstLine="691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833620" w:rsidRDefault="00833620" w:rsidP="00815EBE">
      <w:pPr>
        <w:shd w:val="clear" w:color="auto" w:fill="FFFFFF"/>
        <w:spacing w:after="0" w:line="240" w:lineRule="auto"/>
        <w:ind w:left="79" w:firstLine="691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833620" w:rsidRDefault="00833620" w:rsidP="00815EBE">
      <w:pPr>
        <w:shd w:val="clear" w:color="auto" w:fill="FFFFFF"/>
        <w:spacing w:after="0" w:line="240" w:lineRule="auto"/>
        <w:ind w:left="79" w:firstLine="691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833620" w:rsidRDefault="00833620" w:rsidP="00815EBE">
      <w:pPr>
        <w:shd w:val="clear" w:color="auto" w:fill="FFFFFF"/>
        <w:spacing w:after="0" w:line="240" w:lineRule="auto"/>
        <w:ind w:left="79" w:firstLine="691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833620" w:rsidRDefault="00833620" w:rsidP="00815EBE">
      <w:pPr>
        <w:shd w:val="clear" w:color="auto" w:fill="FFFFFF"/>
        <w:spacing w:after="0" w:line="240" w:lineRule="auto"/>
        <w:ind w:left="79" w:firstLine="691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833620" w:rsidRDefault="00833620" w:rsidP="00815EBE">
      <w:pPr>
        <w:shd w:val="clear" w:color="auto" w:fill="FFFFFF"/>
        <w:spacing w:after="0" w:line="240" w:lineRule="auto"/>
        <w:ind w:left="79" w:firstLine="691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527847" w:rsidRDefault="00527847" w:rsidP="00815EBE">
      <w:pPr>
        <w:shd w:val="clear" w:color="auto" w:fill="FFFFFF"/>
        <w:spacing w:after="0" w:line="240" w:lineRule="auto"/>
        <w:ind w:left="79" w:firstLine="691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527847" w:rsidRDefault="00527847" w:rsidP="00815EBE">
      <w:pPr>
        <w:shd w:val="clear" w:color="auto" w:fill="FFFFFF"/>
        <w:spacing w:after="0" w:line="240" w:lineRule="auto"/>
        <w:ind w:left="79" w:firstLine="691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527847" w:rsidRDefault="00527847" w:rsidP="00815EBE">
      <w:pPr>
        <w:shd w:val="clear" w:color="auto" w:fill="FFFFFF"/>
        <w:spacing w:after="0" w:line="240" w:lineRule="auto"/>
        <w:ind w:left="79" w:firstLine="691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833620" w:rsidRDefault="00833620" w:rsidP="00815EBE">
      <w:pPr>
        <w:shd w:val="clear" w:color="auto" w:fill="FFFFFF"/>
        <w:spacing w:after="0" w:line="240" w:lineRule="auto"/>
        <w:ind w:left="79" w:firstLine="691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833620" w:rsidRDefault="00833620" w:rsidP="00815EBE">
      <w:pPr>
        <w:shd w:val="clear" w:color="auto" w:fill="FFFFFF"/>
        <w:spacing w:after="0" w:line="240" w:lineRule="auto"/>
        <w:ind w:left="79" w:firstLine="691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833620" w:rsidRDefault="00833620" w:rsidP="00815EBE">
      <w:pPr>
        <w:shd w:val="clear" w:color="auto" w:fill="FFFFFF"/>
        <w:spacing w:after="0" w:line="240" w:lineRule="auto"/>
        <w:ind w:left="79" w:firstLine="691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EE561C" w:rsidRDefault="00EE561C" w:rsidP="00815EBE">
      <w:pPr>
        <w:shd w:val="clear" w:color="auto" w:fill="FFFFFF"/>
        <w:spacing w:after="0" w:line="240" w:lineRule="auto"/>
        <w:ind w:left="79" w:firstLine="691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EE561C" w:rsidRDefault="00EE561C" w:rsidP="00815EBE">
      <w:pPr>
        <w:shd w:val="clear" w:color="auto" w:fill="FFFFFF"/>
        <w:spacing w:after="0" w:line="240" w:lineRule="auto"/>
        <w:ind w:left="79" w:firstLine="691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833620" w:rsidRDefault="00833620" w:rsidP="00815EBE">
      <w:pPr>
        <w:shd w:val="clear" w:color="auto" w:fill="FFFFFF"/>
        <w:spacing w:after="0" w:line="240" w:lineRule="auto"/>
        <w:ind w:left="79" w:firstLine="691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833620" w:rsidRDefault="00833620" w:rsidP="00815EBE">
      <w:pPr>
        <w:shd w:val="clear" w:color="auto" w:fill="FFFFFF"/>
        <w:spacing w:after="0" w:line="240" w:lineRule="auto"/>
        <w:ind w:left="79" w:firstLine="691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5B425B" w:rsidRDefault="005B425B" w:rsidP="00234B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5B425B" w:rsidRDefault="005B425B" w:rsidP="00815EBE">
      <w:pPr>
        <w:shd w:val="clear" w:color="auto" w:fill="FFFFFF"/>
        <w:spacing w:after="0" w:line="240" w:lineRule="auto"/>
        <w:ind w:left="79" w:firstLine="691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9967C9" w:rsidRPr="00A96B4C" w:rsidRDefault="009967C9" w:rsidP="009967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" w:firstLine="7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DA05D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96B4C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="0062498E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A96B4C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9967C9" w:rsidRPr="00A96B4C" w:rsidRDefault="009967C9" w:rsidP="009967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" w:firstLine="7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B4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DA05D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A96B4C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</w:t>
      </w:r>
    </w:p>
    <w:p w:rsidR="009967C9" w:rsidRPr="00A96B4C" w:rsidRDefault="009967C9" w:rsidP="009967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6B4C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5B425B" w:rsidRPr="00A96B4C" w:rsidRDefault="009967C9" w:rsidP="009967C9">
      <w:pPr>
        <w:pStyle w:val="12"/>
        <w:shd w:val="clear" w:color="auto" w:fill="auto"/>
        <w:spacing w:before="0" w:after="389"/>
        <w:rPr>
          <w:sz w:val="24"/>
          <w:szCs w:val="24"/>
        </w:rPr>
      </w:pPr>
      <w:r w:rsidRPr="00A96B4C">
        <w:rPr>
          <w:sz w:val="24"/>
          <w:szCs w:val="24"/>
        </w:rPr>
        <w:t>Подпрограммы 5 «Персонифицированное финансирование дополнительного обр</w:t>
      </w:r>
      <w:r w:rsidRPr="00A96B4C">
        <w:rPr>
          <w:sz w:val="24"/>
          <w:szCs w:val="24"/>
        </w:rPr>
        <w:t>а</w:t>
      </w:r>
      <w:r w:rsidRPr="00A96B4C">
        <w:rPr>
          <w:sz w:val="24"/>
          <w:szCs w:val="24"/>
        </w:rPr>
        <w:t>зования на территории муниципального образования «Быстроистокский район»</w:t>
      </w:r>
      <w:r w:rsidR="00BC3A29">
        <w:rPr>
          <w:sz w:val="24"/>
          <w:szCs w:val="24"/>
        </w:rPr>
        <w:t xml:space="preserve"> на </w:t>
      </w:r>
      <w:r w:rsidR="00801A5E">
        <w:rPr>
          <w:sz w:val="24"/>
          <w:szCs w:val="24"/>
        </w:rPr>
        <w:t>2021</w:t>
      </w:r>
      <w:r w:rsidR="004F4DC2" w:rsidRPr="00A96B4C">
        <w:rPr>
          <w:sz w:val="24"/>
          <w:szCs w:val="24"/>
        </w:rPr>
        <w:t xml:space="preserve"> – </w:t>
      </w:r>
      <w:r w:rsidR="00801A5E">
        <w:rPr>
          <w:sz w:val="24"/>
          <w:szCs w:val="24"/>
        </w:rPr>
        <w:t>2025</w:t>
      </w:r>
      <w:r w:rsidR="004F4DC2" w:rsidRPr="00A96B4C">
        <w:rPr>
          <w:sz w:val="24"/>
          <w:szCs w:val="24"/>
        </w:rPr>
        <w:t xml:space="preserve"> годы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4"/>
        <w:gridCol w:w="3144"/>
        <w:gridCol w:w="5928"/>
      </w:tblGrid>
      <w:tr w:rsidR="00234B3B" w:rsidRPr="00A96B4C" w:rsidTr="00377B7B">
        <w:tc>
          <w:tcPr>
            <w:tcW w:w="710" w:type="dxa"/>
            <w:vAlign w:val="center"/>
          </w:tcPr>
          <w:p w:rsidR="00234B3B" w:rsidRPr="00A96B4C" w:rsidRDefault="00234B3B" w:rsidP="00377B7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B4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vAlign w:val="center"/>
          </w:tcPr>
          <w:p w:rsidR="00234B3B" w:rsidRPr="00A96B4C" w:rsidRDefault="00234B3B" w:rsidP="00377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B4C">
              <w:rPr>
                <w:rFonts w:ascii="Times New Roman" w:hAnsi="Times New Roman"/>
                <w:sz w:val="24"/>
                <w:szCs w:val="24"/>
              </w:rPr>
              <w:t>Соисполнитель муниц</w:t>
            </w:r>
            <w:r w:rsidRPr="00A96B4C">
              <w:rPr>
                <w:rFonts w:ascii="Times New Roman" w:hAnsi="Times New Roman"/>
                <w:sz w:val="24"/>
                <w:szCs w:val="24"/>
              </w:rPr>
              <w:t>и</w:t>
            </w:r>
            <w:r w:rsidRPr="00A96B4C">
              <w:rPr>
                <w:rFonts w:ascii="Times New Roman" w:hAnsi="Times New Roman"/>
                <w:sz w:val="24"/>
                <w:szCs w:val="24"/>
              </w:rPr>
              <w:t>пальной подпрограммы</w:t>
            </w:r>
          </w:p>
        </w:tc>
        <w:tc>
          <w:tcPr>
            <w:tcW w:w="6237" w:type="dxa"/>
            <w:vAlign w:val="center"/>
          </w:tcPr>
          <w:p w:rsidR="00234B3B" w:rsidRPr="00A96B4C" w:rsidRDefault="00234B3B" w:rsidP="00377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B4C">
              <w:rPr>
                <w:rFonts w:ascii="Times New Roman" w:hAnsi="Times New Roman"/>
                <w:sz w:val="24"/>
                <w:szCs w:val="24"/>
              </w:rPr>
              <w:t xml:space="preserve">Образовательные учреждения района, реализующие уровень </w:t>
            </w:r>
            <w:r w:rsidRPr="00A96B4C">
              <w:rPr>
                <w:rFonts w:ascii="Times New Roman" w:hAnsi="Times New Roman"/>
                <w:bCs/>
                <w:sz w:val="24"/>
                <w:szCs w:val="24"/>
              </w:rPr>
              <w:t>дополнительного</w:t>
            </w:r>
            <w:r w:rsidRPr="00A96B4C">
              <w:rPr>
                <w:rFonts w:ascii="Times New Roman" w:hAnsi="Times New Roman"/>
                <w:sz w:val="24"/>
                <w:szCs w:val="24"/>
              </w:rPr>
              <w:t xml:space="preserve"> образования.</w:t>
            </w:r>
          </w:p>
        </w:tc>
      </w:tr>
      <w:tr w:rsidR="00234B3B" w:rsidRPr="00A96B4C" w:rsidTr="00377B7B">
        <w:tc>
          <w:tcPr>
            <w:tcW w:w="710" w:type="dxa"/>
            <w:vAlign w:val="center"/>
          </w:tcPr>
          <w:p w:rsidR="00234B3B" w:rsidRPr="00A96B4C" w:rsidRDefault="00234B3B" w:rsidP="00377B7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B4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vAlign w:val="center"/>
          </w:tcPr>
          <w:p w:rsidR="00234B3B" w:rsidRPr="00A96B4C" w:rsidRDefault="00234B3B" w:rsidP="00377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B4C">
              <w:rPr>
                <w:rFonts w:ascii="Times New Roman" w:hAnsi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6237" w:type="dxa"/>
            <w:vAlign w:val="center"/>
          </w:tcPr>
          <w:p w:rsidR="00234B3B" w:rsidRPr="00A96B4C" w:rsidRDefault="00234B3B" w:rsidP="00377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B4C">
              <w:rPr>
                <w:rFonts w:ascii="Times New Roman" w:hAnsi="Times New Roman"/>
                <w:sz w:val="24"/>
                <w:szCs w:val="24"/>
              </w:rPr>
              <w:t>учащиеся образовательных учреждений Быстроисто</w:t>
            </w:r>
            <w:r w:rsidRPr="00A96B4C">
              <w:rPr>
                <w:rFonts w:ascii="Times New Roman" w:hAnsi="Times New Roman"/>
                <w:sz w:val="24"/>
                <w:szCs w:val="24"/>
              </w:rPr>
              <w:t>к</w:t>
            </w:r>
            <w:r w:rsidRPr="00A96B4C">
              <w:rPr>
                <w:rFonts w:ascii="Times New Roman" w:hAnsi="Times New Roman"/>
                <w:sz w:val="24"/>
                <w:szCs w:val="24"/>
              </w:rPr>
              <w:t>ского района, молодежь района.</w:t>
            </w:r>
          </w:p>
        </w:tc>
      </w:tr>
      <w:tr w:rsidR="00234B3B" w:rsidRPr="00A96B4C" w:rsidTr="00377B7B">
        <w:tc>
          <w:tcPr>
            <w:tcW w:w="710" w:type="dxa"/>
            <w:vAlign w:val="center"/>
          </w:tcPr>
          <w:p w:rsidR="00234B3B" w:rsidRPr="00A96B4C" w:rsidRDefault="00234B3B" w:rsidP="00377B7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B4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vAlign w:val="center"/>
          </w:tcPr>
          <w:p w:rsidR="00234B3B" w:rsidRPr="00A96B4C" w:rsidRDefault="00234B3B" w:rsidP="00377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B4C">
              <w:rPr>
                <w:rFonts w:ascii="Times New Roman" w:hAnsi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6237" w:type="dxa"/>
            <w:vAlign w:val="center"/>
          </w:tcPr>
          <w:p w:rsidR="00234B3B" w:rsidRPr="00A96B4C" w:rsidRDefault="00234B3B" w:rsidP="00377B7B">
            <w:pPr>
              <w:pStyle w:val="21"/>
              <w:shd w:val="clear" w:color="auto" w:fill="auto"/>
              <w:tabs>
                <w:tab w:val="left" w:pos="695"/>
              </w:tabs>
              <w:spacing w:line="240" w:lineRule="auto"/>
              <w:ind w:left="20" w:right="23"/>
              <w:jc w:val="both"/>
              <w:rPr>
                <w:sz w:val="24"/>
                <w:szCs w:val="24"/>
              </w:rPr>
            </w:pPr>
            <w:r w:rsidRPr="00A96B4C">
              <w:rPr>
                <w:sz w:val="24"/>
                <w:szCs w:val="24"/>
              </w:rPr>
              <w:t>- развитие дополнительного образования на террит</w:t>
            </w:r>
            <w:r w:rsidRPr="00A96B4C">
              <w:rPr>
                <w:sz w:val="24"/>
                <w:szCs w:val="24"/>
              </w:rPr>
              <w:t>о</w:t>
            </w:r>
            <w:r w:rsidRPr="00A96B4C">
              <w:rPr>
                <w:sz w:val="24"/>
                <w:szCs w:val="24"/>
              </w:rPr>
              <w:t>рии муниципального образования «Быстроистокский район», становление открытого дополнительного о</w:t>
            </w:r>
            <w:r w:rsidRPr="00A96B4C">
              <w:rPr>
                <w:sz w:val="24"/>
                <w:szCs w:val="24"/>
              </w:rPr>
              <w:t>б</w:t>
            </w:r>
            <w:r w:rsidRPr="00A96B4C">
              <w:rPr>
                <w:sz w:val="24"/>
                <w:szCs w:val="24"/>
              </w:rPr>
              <w:t>разования, доступного любому желающему и обесп</w:t>
            </w:r>
            <w:r w:rsidRPr="00A96B4C">
              <w:rPr>
                <w:sz w:val="24"/>
                <w:szCs w:val="24"/>
              </w:rPr>
              <w:t>е</w:t>
            </w:r>
            <w:r w:rsidRPr="00A96B4C">
              <w:rPr>
                <w:sz w:val="24"/>
                <w:szCs w:val="24"/>
              </w:rPr>
              <w:t>чиваемое в ритме, удобном обучающемуся.</w:t>
            </w:r>
          </w:p>
        </w:tc>
      </w:tr>
      <w:tr w:rsidR="00234B3B" w:rsidRPr="00A96B4C" w:rsidTr="00377B7B">
        <w:tc>
          <w:tcPr>
            <w:tcW w:w="710" w:type="dxa"/>
            <w:vAlign w:val="center"/>
          </w:tcPr>
          <w:p w:rsidR="00234B3B" w:rsidRPr="00A96B4C" w:rsidRDefault="00234B3B" w:rsidP="00377B7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B4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vAlign w:val="center"/>
          </w:tcPr>
          <w:p w:rsidR="00234B3B" w:rsidRPr="00A96B4C" w:rsidRDefault="00234B3B" w:rsidP="00377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B4C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237" w:type="dxa"/>
            <w:vAlign w:val="center"/>
          </w:tcPr>
          <w:p w:rsidR="00234B3B" w:rsidRPr="00A96B4C" w:rsidRDefault="00234B3B" w:rsidP="00377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B4C">
              <w:rPr>
                <w:rFonts w:ascii="Times New Roman" w:hAnsi="Times New Roman"/>
                <w:sz w:val="24"/>
                <w:szCs w:val="24"/>
              </w:rPr>
              <w:t>- развитие персонифицированного дополнительного образования на территории Быстроистокского района Алтайского края, становление открытого образования, доступного любому желающему и обеспечиваемое в ритме, удобном обучающемуся.</w:t>
            </w:r>
          </w:p>
        </w:tc>
      </w:tr>
      <w:tr w:rsidR="00234B3B" w:rsidRPr="00A96B4C" w:rsidTr="00377B7B">
        <w:tc>
          <w:tcPr>
            <w:tcW w:w="710" w:type="dxa"/>
            <w:vAlign w:val="center"/>
          </w:tcPr>
          <w:p w:rsidR="00234B3B" w:rsidRPr="00A96B4C" w:rsidRDefault="00234B3B" w:rsidP="00377B7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B4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  <w:vAlign w:val="center"/>
          </w:tcPr>
          <w:p w:rsidR="00234B3B" w:rsidRPr="00A96B4C" w:rsidRDefault="00234B3B" w:rsidP="00377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B4C">
              <w:rPr>
                <w:rFonts w:ascii="Times New Roman" w:hAnsi="Times New Roman"/>
                <w:sz w:val="24"/>
                <w:szCs w:val="24"/>
              </w:rPr>
              <w:t>Перечень мероприятий подпрограммы</w:t>
            </w:r>
          </w:p>
        </w:tc>
        <w:tc>
          <w:tcPr>
            <w:tcW w:w="6237" w:type="dxa"/>
            <w:vAlign w:val="center"/>
          </w:tcPr>
          <w:p w:rsidR="00234B3B" w:rsidRPr="00A96B4C" w:rsidRDefault="00234B3B" w:rsidP="00377B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B4C">
              <w:rPr>
                <w:rFonts w:ascii="Times New Roman" w:hAnsi="Times New Roman"/>
                <w:sz w:val="24"/>
                <w:szCs w:val="24"/>
              </w:rPr>
              <w:t>- выдача сертификатов персонифицированного допо</w:t>
            </w:r>
            <w:r w:rsidRPr="00A96B4C">
              <w:rPr>
                <w:rFonts w:ascii="Times New Roman" w:hAnsi="Times New Roman"/>
                <w:sz w:val="24"/>
                <w:szCs w:val="24"/>
              </w:rPr>
              <w:t>л</w:t>
            </w:r>
            <w:r w:rsidRPr="00A96B4C">
              <w:rPr>
                <w:rFonts w:ascii="Times New Roman" w:hAnsi="Times New Roman"/>
                <w:sz w:val="24"/>
                <w:szCs w:val="24"/>
              </w:rPr>
              <w:t>нительного образования;</w:t>
            </w:r>
          </w:p>
          <w:p w:rsidR="00234B3B" w:rsidRPr="00A96B4C" w:rsidRDefault="00234B3B" w:rsidP="00377B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B4C">
              <w:rPr>
                <w:rFonts w:ascii="Times New Roman" w:hAnsi="Times New Roman"/>
                <w:sz w:val="24"/>
                <w:szCs w:val="24"/>
              </w:rPr>
              <w:t>- обеспечение финансирования персонифицированного дополнительного образования.</w:t>
            </w:r>
          </w:p>
        </w:tc>
      </w:tr>
      <w:tr w:rsidR="00234B3B" w:rsidRPr="00A96B4C" w:rsidTr="00377B7B">
        <w:trPr>
          <w:trHeight w:val="2451"/>
        </w:trPr>
        <w:tc>
          <w:tcPr>
            <w:tcW w:w="710" w:type="dxa"/>
            <w:vAlign w:val="center"/>
          </w:tcPr>
          <w:p w:rsidR="00234B3B" w:rsidRPr="00A96B4C" w:rsidRDefault="00234B3B" w:rsidP="00377B7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B4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  <w:vAlign w:val="center"/>
          </w:tcPr>
          <w:p w:rsidR="00234B3B" w:rsidRPr="00A96B4C" w:rsidRDefault="00234B3B" w:rsidP="00377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B4C">
              <w:rPr>
                <w:rFonts w:ascii="Times New Roman" w:hAnsi="Times New Roman"/>
                <w:sz w:val="24"/>
                <w:szCs w:val="24"/>
              </w:rPr>
              <w:t>Показатели подпрограммы</w:t>
            </w:r>
          </w:p>
        </w:tc>
        <w:tc>
          <w:tcPr>
            <w:tcW w:w="6237" w:type="dxa"/>
            <w:vAlign w:val="center"/>
          </w:tcPr>
          <w:p w:rsidR="00234B3B" w:rsidRPr="00A96B4C" w:rsidRDefault="00234B3B" w:rsidP="00377B7B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A96B4C">
              <w:rPr>
                <w:rFonts w:ascii="Times New Roman" w:hAnsi="Times New Roman"/>
                <w:spacing w:val="-1"/>
                <w:sz w:val="24"/>
                <w:szCs w:val="24"/>
              </w:rPr>
              <w:t>- доля детей в возрасте от 5 до 18 лет, получающих д</w:t>
            </w:r>
            <w:r w:rsidRPr="00A96B4C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A96B4C">
              <w:rPr>
                <w:rFonts w:ascii="Times New Roman" w:hAnsi="Times New Roman"/>
                <w:spacing w:val="-1"/>
                <w:sz w:val="24"/>
                <w:szCs w:val="24"/>
              </w:rPr>
              <w:t>полнительное образование с использованием сертиф</w:t>
            </w:r>
            <w:r w:rsidRPr="00A96B4C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A96B4C">
              <w:rPr>
                <w:rFonts w:ascii="Times New Roman" w:hAnsi="Times New Roman"/>
                <w:spacing w:val="-1"/>
                <w:sz w:val="24"/>
                <w:szCs w:val="24"/>
              </w:rPr>
              <w:t>ката дополнительного образования, в общей численн</w:t>
            </w:r>
            <w:r w:rsidRPr="00A96B4C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A96B4C">
              <w:rPr>
                <w:rFonts w:ascii="Times New Roman" w:hAnsi="Times New Roman"/>
                <w:spacing w:val="-1"/>
                <w:sz w:val="24"/>
                <w:szCs w:val="24"/>
              </w:rPr>
              <w:t>сти детей, получающих дополнительное образование за счет бюджетных средств;</w:t>
            </w:r>
          </w:p>
          <w:p w:rsidR="00234B3B" w:rsidRPr="00A96B4C" w:rsidRDefault="00234B3B" w:rsidP="00377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B4C">
              <w:rPr>
                <w:rFonts w:ascii="Times New Roman" w:hAnsi="Times New Roman"/>
                <w:spacing w:val="-1"/>
                <w:sz w:val="24"/>
                <w:szCs w:val="24"/>
              </w:rPr>
              <w:t>- доля детей в возрасте от 5 до 18 лет, использующих сертификаты дополнительного образования в статусе сертификатов персонифицированного финансирования.</w:t>
            </w:r>
          </w:p>
        </w:tc>
      </w:tr>
      <w:tr w:rsidR="00234B3B" w:rsidRPr="00A96B4C" w:rsidTr="00377B7B">
        <w:tc>
          <w:tcPr>
            <w:tcW w:w="710" w:type="dxa"/>
            <w:vAlign w:val="center"/>
          </w:tcPr>
          <w:p w:rsidR="00234B3B" w:rsidRPr="00A96B4C" w:rsidRDefault="00234B3B" w:rsidP="00377B7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B4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  <w:vAlign w:val="center"/>
          </w:tcPr>
          <w:p w:rsidR="00234B3B" w:rsidRPr="00A96B4C" w:rsidRDefault="00234B3B" w:rsidP="00377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B4C">
              <w:rPr>
                <w:rFonts w:ascii="Times New Roman" w:hAnsi="Times New Roman"/>
                <w:sz w:val="24"/>
                <w:szCs w:val="24"/>
              </w:rPr>
              <w:t xml:space="preserve">Сроки и этапы реализации </w:t>
            </w:r>
          </w:p>
          <w:p w:rsidR="00234B3B" w:rsidRPr="00A96B4C" w:rsidRDefault="00234B3B" w:rsidP="00377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B4C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6237" w:type="dxa"/>
            <w:vAlign w:val="center"/>
          </w:tcPr>
          <w:p w:rsidR="00234B3B" w:rsidRPr="00A96B4C" w:rsidRDefault="00801A5E" w:rsidP="00377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="00234B3B" w:rsidRPr="00A96B4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234B3B" w:rsidRPr="00A96B4C">
              <w:rPr>
                <w:rFonts w:ascii="Times New Roman" w:hAnsi="Times New Roman"/>
                <w:sz w:val="24"/>
                <w:szCs w:val="24"/>
              </w:rPr>
              <w:t xml:space="preserve"> годы.</w:t>
            </w:r>
          </w:p>
        </w:tc>
      </w:tr>
      <w:tr w:rsidR="00234B3B" w:rsidRPr="00A96B4C" w:rsidTr="00377B7B">
        <w:tc>
          <w:tcPr>
            <w:tcW w:w="710" w:type="dxa"/>
            <w:vAlign w:val="center"/>
          </w:tcPr>
          <w:p w:rsidR="00234B3B" w:rsidRPr="00A96B4C" w:rsidRDefault="00234B3B" w:rsidP="00377B7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B4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  <w:vAlign w:val="center"/>
          </w:tcPr>
          <w:p w:rsidR="00234B3B" w:rsidRPr="00A96B4C" w:rsidRDefault="00234B3B" w:rsidP="00377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B4C">
              <w:rPr>
                <w:rFonts w:ascii="Times New Roman" w:hAnsi="Times New Roman"/>
                <w:sz w:val="24"/>
                <w:szCs w:val="24"/>
              </w:rPr>
              <w:t>Объёмы и источники ф</w:t>
            </w:r>
            <w:r w:rsidRPr="00A96B4C">
              <w:rPr>
                <w:rFonts w:ascii="Times New Roman" w:hAnsi="Times New Roman"/>
                <w:sz w:val="24"/>
                <w:szCs w:val="24"/>
              </w:rPr>
              <w:t>и</w:t>
            </w:r>
            <w:r w:rsidRPr="00A96B4C">
              <w:rPr>
                <w:rFonts w:ascii="Times New Roman" w:hAnsi="Times New Roman"/>
                <w:sz w:val="24"/>
                <w:szCs w:val="24"/>
              </w:rPr>
              <w:t>нансирования подпрогра</w:t>
            </w:r>
            <w:r w:rsidRPr="00A96B4C">
              <w:rPr>
                <w:rFonts w:ascii="Times New Roman" w:hAnsi="Times New Roman"/>
                <w:sz w:val="24"/>
                <w:szCs w:val="24"/>
              </w:rPr>
              <w:t>м</w:t>
            </w:r>
            <w:r w:rsidRPr="00A96B4C">
              <w:rPr>
                <w:rFonts w:ascii="Times New Roman" w:hAnsi="Times New Roman"/>
                <w:sz w:val="24"/>
                <w:szCs w:val="24"/>
              </w:rPr>
              <w:t>мы</w:t>
            </w:r>
          </w:p>
        </w:tc>
        <w:tc>
          <w:tcPr>
            <w:tcW w:w="6237" w:type="dxa"/>
            <w:vAlign w:val="center"/>
          </w:tcPr>
          <w:p w:rsidR="005A09AA" w:rsidRDefault="00234B3B" w:rsidP="00377B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A96B4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общий объем финансирования </w:t>
            </w:r>
            <w:r w:rsidR="00C3564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из </w:t>
            </w:r>
            <w:r w:rsidR="005A09AA">
              <w:rPr>
                <w:rFonts w:ascii="Times New Roman" w:hAnsi="Times New Roman"/>
                <w:spacing w:val="-1"/>
                <w:sz w:val="24"/>
                <w:szCs w:val="24"/>
              </w:rPr>
              <w:t>муниципального</w:t>
            </w:r>
            <w:r w:rsidR="00C3564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бюджета</w:t>
            </w:r>
            <w:r w:rsidR="005A09A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96B4C">
              <w:rPr>
                <w:rFonts w:ascii="Times New Roman" w:hAnsi="Times New Roman"/>
                <w:spacing w:val="-1"/>
                <w:sz w:val="24"/>
                <w:szCs w:val="24"/>
              </w:rPr>
              <w:t>подпрограмма 5 «Персонифицированное ф</w:t>
            </w:r>
            <w:r w:rsidRPr="00A96B4C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A96B4C">
              <w:rPr>
                <w:rFonts w:ascii="Times New Roman" w:hAnsi="Times New Roman"/>
                <w:spacing w:val="-1"/>
                <w:sz w:val="24"/>
                <w:szCs w:val="24"/>
              </w:rPr>
              <w:t>нансирование дополнительного образования на терр</w:t>
            </w:r>
            <w:r w:rsidRPr="00A96B4C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A96B4C">
              <w:rPr>
                <w:rFonts w:ascii="Times New Roman" w:hAnsi="Times New Roman"/>
                <w:spacing w:val="-1"/>
                <w:sz w:val="24"/>
                <w:szCs w:val="24"/>
              </w:rPr>
              <w:t>тории муниципального образовани</w:t>
            </w:r>
            <w:r w:rsidR="0048541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я Быстроистокский район» на </w:t>
            </w:r>
            <w:r w:rsidR="00801A5E">
              <w:rPr>
                <w:rFonts w:ascii="Times New Roman" w:hAnsi="Times New Roman"/>
                <w:spacing w:val="-1"/>
                <w:sz w:val="24"/>
                <w:szCs w:val="24"/>
              </w:rPr>
              <w:t>2021</w:t>
            </w:r>
            <w:r w:rsidRPr="00A96B4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– </w:t>
            </w:r>
            <w:r w:rsidR="00801A5E">
              <w:rPr>
                <w:rFonts w:ascii="Times New Roman" w:hAnsi="Times New Roman"/>
                <w:spacing w:val="-1"/>
                <w:sz w:val="24"/>
                <w:szCs w:val="24"/>
              </w:rPr>
              <w:t>2025</w:t>
            </w:r>
            <w:r w:rsidRPr="00A96B4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годы (далее</w:t>
            </w:r>
            <w:r w:rsidR="001A78FF">
              <w:rPr>
                <w:rFonts w:ascii="Times New Roman" w:hAnsi="Times New Roman"/>
                <w:sz w:val="24"/>
                <w:szCs w:val="24"/>
              </w:rPr>
              <w:t xml:space="preserve"> - подпрограмма 5)</w:t>
            </w:r>
            <w:r w:rsidR="00C35646">
              <w:rPr>
                <w:rFonts w:ascii="Times New Roman" w:hAnsi="Times New Roman"/>
                <w:sz w:val="24"/>
                <w:szCs w:val="24"/>
              </w:rPr>
              <w:t xml:space="preserve"> состав</w:t>
            </w:r>
            <w:r w:rsidR="009A1C8D">
              <w:rPr>
                <w:rFonts w:ascii="Times New Roman" w:hAnsi="Times New Roman"/>
                <w:sz w:val="24"/>
                <w:szCs w:val="24"/>
              </w:rPr>
              <w:t xml:space="preserve">ляет </w:t>
            </w:r>
            <w:r w:rsidR="0074753C">
              <w:rPr>
                <w:rFonts w:ascii="Times New Roman" w:hAnsi="Times New Roman"/>
                <w:sz w:val="24"/>
                <w:szCs w:val="24"/>
              </w:rPr>
              <w:t>3460,2</w:t>
            </w:r>
            <w:r w:rsidR="00C35646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="009D7F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5646">
              <w:rPr>
                <w:rFonts w:ascii="Times New Roman" w:hAnsi="Times New Roman"/>
                <w:sz w:val="24"/>
                <w:szCs w:val="24"/>
              </w:rPr>
              <w:t>руб.</w:t>
            </w:r>
            <w:r w:rsidRPr="00A96B4C">
              <w:rPr>
                <w:rFonts w:ascii="Times New Roman" w:hAnsi="Times New Roman"/>
                <w:spacing w:val="-1"/>
                <w:sz w:val="24"/>
                <w:szCs w:val="24"/>
              </w:rPr>
              <w:t>,</w:t>
            </w:r>
            <w:r w:rsidR="005A09A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  <w:p w:rsidR="00234B3B" w:rsidRPr="00811D26" w:rsidRDefault="00234B3B" w:rsidP="00377B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6B4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11D26">
              <w:rPr>
                <w:rFonts w:ascii="Times New Roman" w:hAnsi="Times New Roman"/>
                <w:spacing w:val="-1"/>
                <w:sz w:val="24"/>
                <w:szCs w:val="24"/>
              </w:rPr>
              <w:t>в том числе по годам:</w:t>
            </w:r>
          </w:p>
          <w:p w:rsidR="00234B3B" w:rsidRPr="00811D26" w:rsidRDefault="00801A5E" w:rsidP="00377B7B">
            <w:pPr>
              <w:widowControl w:val="0"/>
              <w:shd w:val="clear" w:color="auto" w:fill="FFFFFF"/>
              <w:tabs>
                <w:tab w:val="left" w:pos="6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811D26">
              <w:rPr>
                <w:rFonts w:ascii="Times New Roman" w:hAnsi="Times New Roman"/>
                <w:sz w:val="24"/>
                <w:szCs w:val="24"/>
              </w:rPr>
              <w:t>2021</w:t>
            </w:r>
            <w:r w:rsidR="00234B3B" w:rsidRPr="00811D26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="00485411" w:rsidRPr="00811D26">
              <w:rPr>
                <w:rFonts w:ascii="Times New Roman" w:hAnsi="Times New Roman"/>
                <w:sz w:val="24"/>
                <w:szCs w:val="24"/>
              </w:rPr>
              <w:t>–</w:t>
            </w:r>
            <w:r w:rsidR="00234B3B" w:rsidRPr="00811D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1C8D" w:rsidRPr="00811D26">
              <w:rPr>
                <w:rFonts w:ascii="Times New Roman" w:hAnsi="Times New Roman"/>
                <w:sz w:val="24"/>
                <w:szCs w:val="24"/>
              </w:rPr>
              <w:t xml:space="preserve">  0</w:t>
            </w:r>
            <w:r w:rsidR="00485411" w:rsidRPr="00811D26">
              <w:rPr>
                <w:rFonts w:ascii="Times New Roman" w:hAnsi="Times New Roman"/>
                <w:sz w:val="24"/>
                <w:szCs w:val="24"/>
              </w:rPr>
              <w:t xml:space="preserve"> тыс. руб</w:t>
            </w:r>
            <w:r w:rsidR="00234B3B" w:rsidRPr="00811D2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4B3B" w:rsidRPr="00811D26" w:rsidRDefault="001A78FF" w:rsidP="00377B7B">
            <w:pPr>
              <w:widowControl w:val="0"/>
              <w:shd w:val="clear" w:color="auto" w:fill="FFFFFF"/>
              <w:tabs>
                <w:tab w:val="left" w:pos="6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811D26">
              <w:rPr>
                <w:rFonts w:ascii="Times New Roman" w:hAnsi="Times New Roman"/>
                <w:sz w:val="24"/>
                <w:szCs w:val="24"/>
              </w:rPr>
              <w:t>2022</w:t>
            </w:r>
            <w:r w:rsidR="0083411E" w:rsidRPr="00811D26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Pr="00811D26">
              <w:rPr>
                <w:rFonts w:ascii="Times New Roman" w:hAnsi="Times New Roman"/>
                <w:sz w:val="24"/>
                <w:szCs w:val="24"/>
              </w:rPr>
              <w:t>1050,8</w:t>
            </w:r>
            <w:r w:rsidR="0083411E" w:rsidRPr="00811D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5411" w:rsidRPr="00811D26">
              <w:rPr>
                <w:rFonts w:ascii="Times New Roman" w:hAnsi="Times New Roman"/>
                <w:sz w:val="24"/>
                <w:szCs w:val="24"/>
              </w:rPr>
              <w:t>тыс. руб</w:t>
            </w:r>
            <w:r w:rsidR="00234B3B" w:rsidRPr="00811D2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4B3B" w:rsidRPr="00811D26" w:rsidRDefault="001A78FF" w:rsidP="00377B7B">
            <w:pPr>
              <w:widowControl w:val="0"/>
              <w:shd w:val="clear" w:color="auto" w:fill="FFFFFF"/>
              <w:tabs>
                <w:tab w:val="left" w:pos="6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811D26">
              <w:rPr>
                <w:rFonts w:ascii="Times New Roman" w:hAnsi="Times New Roman"/>
                <w:sz w:val="24"/>
                <w:szCs w:val="24"/>
              </w:rPr>
              <w:t>2023</w:t>
            </w:r>
            <w:r w:rsidR="0083411E" w:rsidRPr="00811D26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="00146F9E">
              <w:rPr>
                <w:rFonts w:ascii="Times New Roman" w:hAnsi="Times New Roman"/>
                <w:sz w:val="24"/>
                <w:szCs w:val="24"/>
              </w:rPr>
              <w:t>1109,4</w:t>
            </w:r>
            <w:r w:rsidR="00485411" w:rsidRPr="00811D26">
              <w:rPr>
                <w:rFonts w:ascii="Times New Roman" w:hAnsi="Times New Roman"/>
                <w:sz w:val="24"/>
                <w:szCs w:val="24"/>
              </w:rPr>
              <w:t xml:space="preserve"> тыс. руб</w:t>
            </w:r>
            <w:r w:rsidR="00234B3B" w:rsidRPr="00811D2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4B3B" w:rsidRPr="00A96B4C" w:rsidRDefault="001A78FF" w:rsidP="00377B7B">
            <w:pPr>
              <w:widowControl w:val="0"/>
              <w:shd w:val="clear" w:color="auto" w:fill="FFFFFF"/>
              <w:tabs>
                <w:tab w:val="left" w:pos="6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D26">
              <w:rPr>
                <w:rFonts w:ascii="Times New Roman" w:hAnsi="Times New Roman"/>
                <w:sz w:val="24"/>
                <w:szCs w:val="24"/>
              </w:rPr>
              <w:t>2024</w:t>
            </w:r>
            <w:r w:rsidR="0083411E" w:rsidRPr="00811D26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="0074753C">
              <w:rPr>
                <w:rFonts w:ascii="Times New Roman" w:hAnsi="Times New Roman"/>
                <w:sz w:val="24"/>
                <w:szCs w:val="24"/>
              </w:rPr>
              <w:t>1300,0</w:t>
            </w:r>
            <w:r w:rsidR="00485411" w:rsidRPr="00811D26">
              <w:rPr>
                <w:rFonts w:ascii="Times New Roman" w:hAnsi="Times New Roman"/>
                <w:sz w:val="24"/>
                <w:szCs w:val="24"/>
              </w:rPr>
              <w:t>тыс. руб</w:t>
            </w:r>
            <w:r w:rsidR="00234B3B" w:rsidRPr="00811D2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4B3B" w:rsidRDefault="00801A5E" w:rsidP="00377B7B">
            <w:pPr>
              <w:widowControl w:val="0"/>
              <w:shd w:val="clear" w:color="auto" w:fill="FFFFFF"/>
              <w:tabs>
                <w:tab w:val="left" w:pos="6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83411E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="00811D26">
              <w:rPr>
                <w:rFonts w:ascii="Times New Roman" w:hAnsi="Times New Roman"/>
                <w:sz w:val="24"/>
                <w:szCs w:val="24"/>
              </w:rPr>
              <w:t>0</w:t>
            </w:r>
            <w:r w:rsidR="00485411">
              <w:rPr>
                <w:rFonts w:ascii="Times New Roman" w:hAnsi="Times New Roman"/>
                <w:sz w:val="24"/>
                <w:szCs w:val="24"/>
              </w:rPr>
              <w:t xml:space="preserve"> тыс. руб</w:t>
            </w:r>
            <w:r w:rsidR="00234B3B" w:rsidRPr="00A96B4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A54A4" w:rsidRPr="00A96B4C" w:rsidRDefault="00FA54A4" w:rsidP="00377B7B">
            <w:pPr>
              <w:widowControl w:val="0"/>
              <w:shd w:val="clear" w:color="auto" w:fill="FFFFFF"/>
              <w:tabs>
                <w:tab w:val="left" w:pos="6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B4C">
              <w:rPr>
                <w:rFonts w:ascii="Times New Roman" w:hAnsi="Times New Roman"/>
                <w:sz w:val="24"/>
                <w:szCs w:val="24"/>
              </w:rPr>
              <w:t>из них</w:t>
            </w:r>
            <w:r w:rsidRPr="00A96B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96B4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из местного бюджета </w:t>
            </w:r>
            <w:r w:rsidR="0074753C">
              <w:rPr>
                <w:rFonts w:ascii="Times New Roman" w:hAnsi="Times New Roman"/>
                <w:spacing w:val="-1"/>
                <w:sz w:val="24"/>
                <w:szCs w:val="24"/>
              </w:rPr>
              <w:t>3460,2</w:t>
            </w:r>
            <w:r w:rsidR="009A1C8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тыс. ру</w:t>
            </w:r>
            <w:r w:rsidRPr="00A96B4C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="009A1C8D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  <w:p w:rsidR="00234B3B" w:rsidRPr="00A96B4C" w:rsidRDefault="00234B3B" w:rsidP="00377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B4C">
              <w:rPr>
                <w:rFonts w:ascii="Times New Roman" w:hAnsi="Times New Roman"/>
                <w:sz w:val="24"/>
                <w:szCs w:val="24"/>
              </w:rPr>
              <w:lastRenderedPageBreak/>
              <w:t>Объем финансирования за счет бюджета муниципал</w:t>
            </w:r>
            <w:r w:rsidRPr="00A96B4C">
              <w:rPr>
                <w:rFonts w:ascii="Times New Roman" w:hAnsi="Times New Roman"/>
                <w:sz w:val="24"/>
                <w:szCs w:val="24"/>
              </w:rPr>
              <w:t>ь</w:t>
            </w:r>
            <w:r w:rsidRPr="00A96B4C">
              <w:rPr>
                <w:rFonts w:ascii="Times New Roman" w:hAnsi="Times New Roman"/>
                <w:sz w:val="24"/>
                <w:szCs w:val="24"/>
              </w:rPr>
              <w:t>ного образования Быстроистокский район подлежит ежегодному уточнению в соответствии с решением Быстроистокского районного Собрания депутатов А</w:t>
            </w:r>
            <w:r w:rsidRPr="00A96B4C">
              <w:rPr>
                <w:rFonts w:ascii="Times New Roman" w:hAnsi="Times New Roman"/>
                <w:sz w:val="24"/>
                <w:szCs w:val="24"/>
              </w:rPr>
              <w:t>л</w:t>
            </w:r>
            <w:r w:rsidRPr="00A96B4C">
              <w:rPr>
                <w:rFonts w:ascii="Times New Roman" w:hAnsi="Times New Roman"/>
                <w:sz w:val="24"/>
                <w:szCs w:val="24"/>
              </w:rPr>
              <w:t>тайского края о бюджете муниципального образования Быстроистокский район на очередной финансовый год.</w:t>
            </w:r>
          </w:p>
        </w:tc>
      </w:tr>
      <w:tr w:rsidR="00234B3B" w:rsidRPr="00A96B4C" w:rsidTr="00377B7B">
        <w:tc>
          <w:tcPr>
            <w:tcW w:w="710" w:type="dxa"/>
            <w:vAlign w:val="center"/>
          </w:tcPr>
          <w:p w:rsidR="00234B3B" w:rsidRPr="00A96B4C" w:rsidRDefault="00234B3B" w:rsidP="00377B7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B4C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260" w:type="dxa"/>
            <w:vAlign w:val="center"/>
          </w:tcPr>
          <w:p w:rsidR="00234B3B" w:rsidRPr="00A96B4C" w:rsidRDefault="00234B3B" w:rsidP="00377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B4C">
              <w:rPr>
                <w:rFonts w:ascii="Times New Roman" w:hAnsi="Times New Roman"/>
                <w:sz w:val="24"/>
                <w:szCs w:val="24"/>
              </w:rPr>
              <w:t xml:space="preserve">Ожидаемые результаты </w:t>
            </w:r>
          </w:p>
          <w:p w:rsidR="00234B3B" w:rsidRPr="00A96B4C" w:rsidRDefault="00234B3B" w:rsidP="00377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B4C">
              <w:rPr>
                <w:rFonts w:ascii="Times New Roman" w:hAnsi="Times New Roman"/>
                <w:sz w:val="24"/>
                <w:szCs w:val="24"/>
              </w:rPr>
              <w:t>реализации подпрограммы</w:t>
            </w:r>
          </w:p>
        </w:tc>
        <w:tc>
          <w:tcPr>
            <w:tcW w:w="6237" w:type="dxa"/>
            <w:vAlign w:val="center"/>
          </w:tcPr>
          <w:p w:rsidR="00234B3B" w:rsidRPr="00A96B4C" w:rsidRDefault="00234B3B" w:rsidP="00377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B4C">
              <w:rPr>
                <w:rFonts w:ascii="Times New Roman" w:hAnsi="Times New Roman"/>
                <w:sz w:val="24"/>
                <w:szCs w:val="24"/>
              </w:rPr>
              <w:t>- увеличение доли получения детьми сертификатов персонифицированного образова</w:t>
            </w:r>
            <w:r w:rsidR="00543330">
              <w:rPr>
                <w:rFonts w:ascii="Times New Roman" w:hAnsi="Times New Roman"/>
                <w:sz w:val="24"/>
                <w:szCs w:val="24"/>
              </w:rPr>
              <w:t xml:space="preserve">ния к </w:t>
            </w:r>
            <w:r w:rsidR="00801A5E">
              <w:rPr>
                <w:rFonts w:ascii="Times New Roman" w:hAnsi="Times New Roman"/>
                <w:sz w:val="24"/>
                <w:szCs w:val="24"/>
              </w:rPr>
              <w:t>2025</w:t>
            </w:r>
            <w:r w:rsidR="00543330">
              <w:rPr>
                <w:rFonts w:ascii="Times New Roman" w:hAnsi="Times New Roman"/>
                <w:sz w:val="24"/>
                <w:szCs w:val="24"/>
              </w:rPr>
              <w:t xml:space="preserve"> году на 80</w:t>
            </w:r>
            <w:r w:rsidRPr="00A96B4C">
              <w:rPr>
                <w:rFonts w:ascii="Times New Roman" w:hAnsi="Times New Roman"/>
                <w:sz w:val="24"/>
                <w:szCs w:val="24"/>
              </w:rPr>
              <w:t>%.</w:t>
            </w:r>
          </w:p>
        </w:tc>
      </w:tr>
    </w:tbl>
    <w:p w:rsidR="00234B3B" w:rsidRPr="00A96B4C" w:rsidRDefault="00234B3B" w:rsidP="00234B3B">
      <w:pPr>
        <w:pStyle w:val="12"/>
        <w:shd w:val="clear" w:color="auto" w:fill="auto"/>
        <w:spacing w:before="0" w:after="389"/>
        <w:jc w:val="left"/>
        <w:rPr>
          <w:sz w:val="24"/>
          <w:szCs w:val="24"/>
        </w:rPr>
      </w:pPr>
    </w:p>
    <w:p w:rsidR="005B425B" w:rsidRPr="00A96B4C" w:rsidRDefault="005B425B" w:rsidP="005B425B">
      <w:pPr>
        <w:pStyle w:val="12"/>
        <w:numPr>
          <w:ilvl w:val="0"/>
          <w:numId w:val="27"/>
        </w:numPr>
        <w:shd w:val="clear" w:color="auto" w:fill="auto"/>
        <w:tabs>
          <w:tab w:val="left" w:pos="3714"/>
        </w:tabs>
        <w:spacing w:before="0" w:after="168" w:line="230" w:lineRule="exact"/>
        <w:ind w:left="3460"/>
        <w:jc w:val="both"/>
        <w:rPr>
          <w:sz w:val="24"/>
          <w:szCs w:val="24"/>
        </w:rPr>
      </w:pPr>
      <w:bookmarkStart w:id="0" w:name="bookmark1"/>
      <w:r w:rsidRPr="00A96B4C">
        <w:rPr>
          <w:sz w:val="24"/>
          <w:szCs w:val="24"/>
        </w:rPr>
        <w:t>Общие положения</w:t>
      </w:r>
      <w:bookmarkEnd w:id="0"/>
    </w:p>
    <w:p w:rsidR="005B425B" w:rsidRPr="00485411" w:rsidRDefault="005B425B" w:rsidP="005B425B">
      <w:pPr>
        <w:pStyle w:val="21"/>
        <w:numPr>
          <w:ilvl w:val="1"/>
          <w:numId w:val="27"/>
        </w:numPr>
        <w:shd w:val="clear" w:color="auto" w:fill="auto"/>
        <w:tabs>
          <w:tab w:val="left" w:pos="932"/>
        </w:tabs>
        <w:spacing w:after="60"/>
        <w:ind w:left="20" w:right="20"/>
        <w:jc w:val="both"/>
        <w:rPr>
          <w:sz w:val="24"/>
          <w:szCs w:val="24"/>
        </w:rPr>
      </w:pPr>
      <w:r w:rsidRPr="00485411">
        <w:rPr>
          <w:sz w:val="24"/>
          <w:szCs w:val="24"/>
        </w:rPr>
        <w:t xml:space="preserve">Настоящая </w:t>
      </w:r>
      <w:r w:rsidR="001C0A97">
        <w:rPr>
          <w:sz w:val="24"/>
          <w:szCs w:val="24"/>
        </w:rPr>
        <w:t>под</w:t>
      </w:r>
      <w:r w:rsidRPr="00485411">
        <w:rPr>
          <w:sz w:val="24"/>
          <w:szCs w:val="24"/>
        </w:rPr>
        <w:t>программа персонифицированного финансирования дополн</w:t>
      </w:r>
      <w:r w:rsidRPr="00485411">
        <w:rPr>
          <w:sz w:val="24"/>
          <w:szCs w:val="24"/>
        </w:rPr>
        <w:t>и</w:t>
      </w:r>
      <w:r w:rsidRPr="00485411">
        <w:rPr>
          <w:sz w:val="24"/>
          <w:szCs w:val="24"/>
        </w:rPr>
        <w:t>тельного образования детей на территории муниципального образования «Быстроисто</w:t>
      </w:r>
      <w:r w:rsidRPr="00485411">
        <w:rPr>
          <w:sz w:val="24"/>
          <w:szCs w:val="24"/>
        </w:rPr>
        <w:t>к</w:t>
      </w:r>
      <w:r w:rsidRPr="00485411">
        <w:rPr>
          <w:sz w:val="24"/>
          <w:szCs w:val="24"/>
        </w:rPr>
        <w:t>ский район» регламентирует особенности проведения мероприятий (далее – мероприятия) по персонифицированному финансированию дополнительного образования на террит</w:t>
      </w:r>
      <w:r w:rsidRPr="00485411">
        <w:rPr>
          <w:sz w:val="24"/>
          <w:szCs w:val="24"/>
        </w:rPr>
        <w:t>о</w:t>
      </w:r>
      <w:r w:rsidRPr="00485411">
        <w:rPr>
          <w:sz w:val="24"/>
          <w:szCs w:val="24"/>
        </w:rPr>
        <w:t>рии муниципального образования «Быстроистокский район», направления расходования средств, предусмотренных на реализацию Мероприятий.</w:t>
      </w:r>
    </w:p>
    <w:p w:rsidR="005B425B" w:rsidRPr="00485411" w:rsidRDefault="005B425B" w:rsidP="005B425B">
      <w:pPr>
        <w:pStyle w:val="21"/>
        <w:numPr>
          <w:ilvl w:val="1"/>
          <w:numId w:val="27"/>
        </w:numPr>
        <w:shd w:val="clear" w:color="auto" w:fill="auto"/>
        <w:tabs>
          <w:tab w:val="left" w:pos="670"/>
        </w:tabs>
        <w:ind w:left="20"/>
        <w:jc w:val="both"/>
        <w:rPr>
          <w:sz w:val="24"/>
          <w:szCs w:val="24"/>
        </w:rPr>
      </w:pPr>
      <w:r w:rsidRPr="00485411">
        <w:rPr>
          <w:sz w:val="24"/>
          <w:szCs w:val="24"/>
        </w:rPr>
        <w:t>Программа персонифицированного финансирования дополнительного образования детей на территории муниципального образования «Быстроистокский район» в 2019-</w:t>
      </w:r>
      <w:r w:rsidR="00801A5E">
        <w:rPr>
          <w:sz w:val="24"/>
          <w:szCs w:val="24"/>
        </w:rPr>
        <w:t>2021</w:t>
      </w:r>
      <w:r w:rsidRPr="00485411">
        <w:rPr>
          <w:sz w:val="24"/>
          <w:szCs w:val="24"/>
        </w:rPr>
        <w:t xml:space="preserve"> учебном году (далее - Программа) сформирована в соответствии с Федеральной целевой программой развития образования на 2016 - </w:t>
      </w:r>
      <w:r w:rsidR="00801A5E">
        <w:rPr>
          <w:sz w:val="24"/>
          <w:szCs w:val="24"/>
        </w:rPr>
        <w:t>2021</w:t>
      </w:r>
      <w:r w:rsidRPr="00485411">
        <w:rPr>
          <w:sz w:val="24"/>
          <w:szCs w:val="24"/>
        </w:rPr>
        <w:t xml:space="preserve"> годы, утвержденной постановлением Правительства Российской Федерации от 23 мая 2015 года N 497, распоряжением Прав</w:t>
      </w:r>
      <w:r w:rsidRPr="00485411">
        <w:rPr>
          <w:sz w:val="24"/>
          <w:szCs w:val="24"/>
        </w:rPr>
        <w:t>и</w:t>
      </w:r>
      <w:r w:rsidRPr="00485411">
        <w:rPr>
          <w:sz w:val="24"/>
          <w:szCs w:val="24"/>
        </w:rPr>
        <w:t>тельства Российской Федерации от 28 апреля 2016 года N 798-р "О распределении субс</w:t>
      </w:r>
      <w:r w:rsidRPr="00485411">
        <w:rPr>
          <w:sz w:val="24"/>
          <w:szCs w:val="24"/>
        </w:rPr>
        <w:t>и</w:t>
      </w:r>
      <w:r w:rsidRPr="00485411">
        <w:rPr>
          <w:sz w:val="24"/>
          <w:szCs w:val="24"/>
        </w:rPr>
        <w:t>дий, предоставляемых в 2016 году из федерального бюджета бюджетам субъектов Ро</w:t>
      </w:r>
      <w:r w:rsidRPr="00485411">
        <w:rPr>
          <w:sz w:val="24"/>
          <w:szCs w:val="24"/>
        </w:rPr>
        <w:t>с</w:t>
      </w:r>
      <w:r w:rsidRPr="00485411">
        <w:rPr>
          <w:sz w:val="24"/>
          <w:szCs w:val="24"/>
        </w:rPr>
        <w:t>сийской Федерации на финансовое обеспечение мероприятий Федеральной целевой пр</w:t>
      </w:r>
      <w:r w:rsidRPr="00485411">
        <w:rPr>
          <w:sz w:val="24"/>
          <w:szCs w:val="24"/>
        </w:rPr>
        <w:t>о</w:t>
      </w:r>
      <w:r w:rsidRPr="00485411">
        <w:rPr>
          <w:sz w:val="24"/>
          <w:szCs w:val="24"/>
        </w:rPr>
        <w:t xml:space="preserve">граммы развития образования на 2016 - </w:t>
      </w:r>
      <w:r w:rsidR="00801A5E">
        <w:rPr>
          <w:sz w:val="24"/>
          <w:szCs w:val="24"/>
        </w:rPr>
        <w:t>2021</w:t>
      </w:r>
      <w:r w:rsidRPr="00485411">
        <w:rPr>
          <w:sz w:val="24"/>
          <w:szCs w:val="24"/>
        </w:rPr>
        <w:t xml:space="preserve"> годы в части мероприятия 3.2 "Формиров</w:t>
      </w:r>
      <w:r w:rsidRPr="00485411">
        <w:rPr>
          <w:sz w:val="24"/>
          <w:szCs w:val="24"/>
        </w:rPr>
        <w:t>а</w:t>
      </w:r>
      <w:r w:rsidRPr="00485411">
        <w:rPr>
          <w:sz w:val="24"/>
          <w:szCs w:val="24"/>
        </w:rPr>
        <w:t>ние современных управленческих и организационно-экономических механизмов в сист</w:t>
      </w:r>
      <w:r w:rsidRPr="00485411">
        <w:rPr>
          <w:sz w:val="24"/>
          <w:szCs w:val="24"/>
        </w:rPr>
        <w:t>е</w:t>
      </w:r>
      <w:r w:rsidRPr="00485411">
        <w:rPr>
          <w:sz w:val="24"/>
          <w:szCs w:val="24"/>
        </w:rPr>
        <w:t>ме дополнительного образования детей", распоряжением Правительства Алтайского края от 31.10.2018 г. № 305-р.</w:t>
      </w:r>
    </w:p>
    <w:p w:rsidR="005B425B" w:rsidRPr="00485411" w:rsidRDefault="005B425B" w:rsidP="005B425B">
      <w:pPr>
        <w:pStyle w:val="21"/>
        <w:numPr>
          <w:ilvl w:val="1"/>
          <w:numId w:val="27"/>
        </w:numPr>
        <w:shd w:val="clear" w:color="auto" w:fill="auto"/>
        <w:tabs>
          <w:tab w:val="left" w:pos="670"/>
        </w:tabs>
        <w:ind w:left="20" w:right="20"/>
        <w:jc w:val="both"/>
        <w:rPr>
          <w:sz w:val="24"/>
          <w:szCs w:val="24"/>
        </w:rPr>
      </w:pPr>
      <w:r w:rsidRPr="00485411">
        <w:rPr>
          <w:sz w:val="24"/>
          <w:szCs w:val="24"/>
        </w:rPr>
        <w:t>Под системой персонифицированного финансирования дополнительного образов</w:t>
      </w:r>
      <w:r w:rsidRPr="00485411">
        <w:rPr>
          <w:sz w:val="24"/>
          <w:szCs w:val="24"/>
        </w:rPr>
        <w:t>а</w:t>
      </w:r>
      <w:r w:rsidRPr="00485411">
        <w:rPr>
          <w:sz w:val="24"/>
          <w:szCs w:val="24"/>
        </w:rPr>
        <w:t>ния понимается организационно-финансовая система, предусматривающая бюджетное финансирование реализации дополнительных общеобразовательных программ, выбира</w:t>
      </w:r>
      <w:r w:rsidRPr="00485411">
        <w:rPr>
          <w:sz w:val="24"/>
          <w:szCs w:val="24"/>
        </w:rPr>
        <w:t>е</w:t>
      </w:r>
      <w:r w:rsidRPr="00485411">
        <w:rPr>
          <w:sz w:val="24"/>
          <w:szCs w:val="24"/>
        </w:rPr>
        <w:t>мых обучающимися в возрасте от 5-ти до 18-ти лет, независимо от организационно-правовой формы организации, имеющей лицензию и осуществляющей образовательную деятельность, по реализации дополнительных общеобразовательных общеразвивающих программ.</w:t>
      </w:r>
    </w:p>
    <w:p w:rsidR="005B425B" w:rsidRPr="00485411" w:rsidRDefault="005B425B" w:rsidP="005B425B">
      <w:pPr>
        <w:pStyle w:val="21"/>
        <w:numPr>
          <w:ilvl w:val="1"/>
          <w:numId w:val="27"/>
        </w:numPr>
        <w:shd w:val="clear" w:color="auto" w:fill="auto"/>
        <w:tabs>
          <w:tab w:val="left" w:pos="670"/>
        </w:tabs>
        <w:ind w:left="20" w:right="20"/>
        <w:jc w:val="both"/>
        <w:rPr>
          <w:sz w:val="24"/>
          <w:szCs w:val="24"/>
        </w:rPr>
      </w:pPr>
      <w:r w:rsidRPr="00485411">
        <w:rPr>
          <w:sz w:val="24"/>
          <w:szCs w:val="24"/>
        </w:rPr>
        <w:t>В настоящей Программе используются следующие понятия:</w:t>
      </w:r>
    </w:p>
    <w:p w:rsidR="005B425B" w:rsidRPr="00485411" w:rsidRDefault="005B425B" w:rsidP="005B425B">
      <w:pPr>
        <w:pStyle w:val="62"/>
        <w:numPr>
          <w:ilvl w:val="0"/>
          <w:numId w:val="28"/>
        </w:numPr>
        <w:shd w:val="clear" w:color="auto" w:fill="auto"/>
        <w:tabs>
          <w:tab w:val="left" w:pos="1382"/>
        </w:tabs>
        <w:spacing w:before="0"/>
        <w:ind w:left="1400" w:right="20"/>
        <w:rPr>
          <w:sz w:val="24"/>
          <w:szCs w:val="24"/>
        </w:rPr>
      </w:pPr>
      <w:r w:rsidRPr="00485411">
        <w:rPr>
          <w:rStyle w:val="63"/>
          <w:sz w:val="24"/>
          <w:szCs w:val="24"/>
        </w:rPr>
        <w:t>сертификат дополнительного образования</w:t>
      </w:r>
      <w:r w:rsidRPr="00485411">
        <w:rPr>
          <w:sz w:val="24"/>
          <w:szCs w:val="24"/>
        </w:rPr>
        <w:t xml:space="preserve"> - содержащий сведения о ребё</w:t>
      </w:r>
      <w:r w:rsidRPr="00485411">
        <w:rPr>
          <w:sz w:val="24"/>
          <w:szCs w:val="24"/>
        </w:rPr>
        <w:t>н</w:t>
      </w:r>
      <w:r w:rsidRPr="00485411">
        <w:rPr>
          <w:sz w:val="24"/>
          <w:szCs w:val="24"/>
        </w:rPr>
        <w:t>ке электронный документ, подтверждающий право родителей (законных представителей) ребёнка на оплату услуг дополнительного образования в порядке и на условиях, определенных настоящими Правилами (далее - сертификат дополнительного образования, сертификат);</w:t>
      </w:r>
    </w:p>
    <w:p w:rsidR="005B425B" w:rsidRPr="00485411" w:rsidRDefault="005B425B" w:rsidP="005B425B">
      <w:pPr>
        <w:pStyle w:val="72"/>
        <w:numPr>
          <w:ilvl w:val="0"/>
          <w:numId w:val="28"/>
        </w:numPr>
        <w:shd w:val="clear" w:color="auto" w:fill="auto"/>
        <w:tabs>
          <w:tab w:val="left" w:pos="1382"/>
        </w:tabs>
        <w:ind w:left="1400"/>
        <w:rPr>
          <w:sz w:val="24"/>
          <w:szCs w:val="24"/>
        </w:rPr>
      </w:pPr>
      <w:r w:rsidRPr="00485411">
        <w:rPr>
          <w:sz w:val="24"/>
          <w:szCs w:val="24"/>
        </w:rPr>
        <w:t>региональный оператор персонифицированного финансирования</w:t>
      </w:r>
      <w:r w:rsidRPr="00485411">
        <w:rPr>
          <w:rStyle w:val="73"/>
          <w:sz w:val="24"/>
          <w:szCs w:val="24"/>
        </w:rPr>
        <w:t xml:space="preserve"> - участник</w:t>
      </w:r>
    </w:p>
    <w:p w:rsidR="005B425B" w:rsidRPr="00485411" w:rsidRDefault="005B425B" w:rsidP="005B425B">
      <w:pPr>
        <w:pStyle w:val="62"/>
        <w:shd w:val="clear" w:color="auto" w:fill="auto"/>
        <w:tabs>
          <w:tab w:val="center" w:pos="4587"/>
          <w:tab w:val="center" w:pos="6992"/>
          <w:tab w:val="right" w:pos="9326"/>
        </w:tabs>
        <w:spacing w:before="0"/>
        <w:ind w:left="1400" w:right="20" w:firstLine="0"/>
        <w:rPr>
          <w:sz w:val="24"/>
          <w:szCs w:val="24"/>
        </w:rPr>
      </w:pPr>
      <w:r w:rsidRPr="00485411">
        <w:rPr>
          <w:sz w:val="24"/>
          <w:szCs w:val="24"/>
        </w:rPr>
        <w:lastRenderedPageBreak/>
        <w:t>системы персонифицированного финансирования осуществляющий мет</w:t>
      </w:r>
      <w:r w:rsidRPr="00485411">
        <w:rPr>
          <w:sz w:val="24"/>
          <w:szCs w:val="24"/>
        </w:rPr>
        <w:t>о</w:t>
      </w:r>
      <w:r w:rsidRPr="00485411">
        <w:rPr>
          <w:sz w:val="24"/>
          <w:szCs w:val="24"/>
        </w:rPr>
        <w:t>дическое,</w:t>
      </w:r>
      <w:r w:rsidRPr="00485411">
        <w:rPr>
          <w:sz w:val="24"/>
          <w:szCs w:val="24"/>
        </w:rPr>
        <w:tab/>
        <w:t>информационное</w:t>
      </w:r>
      <w:r w:rsidRPr="00485411">
        <w:rPr>
          <w:sz w:val="24"/>
          <w:szCs w:val="24"/>
        </w:rPr>
        <w:tab/>
        <w:t>сопровождение</w:t>
      </w:r>
      <w:r w:rsidRPr="00485411">
        <w:rPr>
          <w:sz w:val="24"/>
          <w:szCs w:val="24"/>
        </w:rPr>
        <w:tab/>
        <w:t>системы</w:t>
      </w:r>
    </w:p>
    <w:p w:rsidR="005B425B" w:rsidRPr="00485411" w:rsidRDefault="005B425B" w:rsidP="005B425B">
      <w:pPr>
        <w:pStyle w:val="62"/>
        <w:shd w:val="clear" w:color="auto" w:fill="auto"/>
        <w:tabs>
          <w:tab w:val="center" w:pos="5814"/>
          <w:tab w:val="right" w:pos="9326"/>
        </w:tabs>
        <w:spacing w:before="0"/>
        <w:ind w:left="1400" w:right="20" w:firstLine="0"/>
        <w:rPr>
          <w:sz w:val="24"/>
          <w:szCs w:val="24"/>
        </w:rPr>
      </w:pPr>
      <w:r w:rsidRPr="00485411">
        <w:rPr>
          <w:sz w:val="24"/>
          <w:szCs w:val="24"/>
        </w:rPr>
        <w:t>персонифицированного финансирования, ведение реестров участников системы персонифицированного финансирования, проведение независ</w:t>
      </w:r>
      <w:r w:rsidRPr="00485411">
        <w:rPr>
          <w:sz w:val="24"/>
          <w:szCs w:val="24"/>
        </w:rPr>
        <w:t>и</w:t>
      </w:r>
      <w:r w:rsidRPr="00485411">
        <w:rPr>
          <w:sz w:val="24"/>
          <w:szCs w:val="24"/>
        </w:rPr>
        <w:t>мой оценки качества в рамках системы персонифицированного финанс</w:t>
      </w:r>
      <w:r w:rsidRPr="00485411">
        <w:rPr>
          <w:sz w:val="24"/>
          <w:szCs w:val="24"/>
        </w:rPr>
        <w:t>и</w:t>
      </w:r>
      <w:r w:rsidRPr="00485411">
        <w:rPr>
          <w:sz w:val="24"/>
          <w:szCs w:val="24"/>
        </w:rPr>
        <w:t>рования, осуществление управления системой персонифицированного ф</w:t>
      </w:r>
      <w:r w:rsidRPr="00485411">
        <w:rPr>
          <w:sz w:val="24"/>
          <w:szCs w:val="24"/>
        </w:rPr>
        <w:t>и</w:t>
      </w:r>
      <w:r w:rsidRPr="00485411">
        <w:rPr>
          <w:sz w:val="24"/>
          <w:szCs w:val="24"/>
        </w:rPr>
        <w:t>нансирования в соответствии с настоящими Правилами;</w:t>
      </w:r>
    </w:p>
    <w:p w:rsidR="005B425B" w:rsidRPr="00485411" w:rsidRDefault="005B425B" w:rsidP="005B425B">
      <w:pPr>
        <w:pStyle w:val="62"/>
        <w:numPr>
          <w:ilvl w:val="0"/>
          <w:numId w:val="28"/>
        </w:numPr>
        <w:shd w:val="clear" w:color="auto" w:fill="auto"/>
        <w:tabs>
          <w:tab w:val="left" w:pos="1382"/>
        </w:tabs>
        <w:spacing w:before="0"/>
        <w:ind w:left="1400" w:right="20"/>
        <w:rPr>
          <w:sz w:val="24"/>
          <w:szCs w:val="24"/>
        </w:rPr>
      </w:pPr>
      <w:r w:rsidRPr="00485411">
        <w:rPr>
          <w:rStyle w:val="63"/>
          <w:sz w:val="24"/>
          <w:szCs w:val="24"/>
        </w:rPr>
        <w:t>муниципальная программа персонифицированного финансирования дополн</w:t>
      </w:r>
      <w:r w:rsidRPr="00485411">
        <w:rPr>
          <w:rStyle w:val="63"/>
          <w:sz w:val="24"/>
          <w:szCs w:val="24"/>
        </w:rPr>
        <w:t>и</w:t>
      </w:r>
      <w:r w:rsidRPr="00485411">
        <w:rPr>
          <w:rStyle w:val="63"/>
          <w:sz w:val="24"/>
          <w:szCs w:val="24"/>
        </w:rPr>
        <w:t>тельного образования</w:t>
      </w:r>
      <w:r w:rsidRPr="00485411">
        <w:rPr>
          <w:sz w:val="24"/>
          <w:szCs w:val="24"/>
        </w:rPr>
        <w:t xml:space="preserve"> - документ, утверждаемый распорядительным актом управления образования администрации муниципального образования «Быстроистокский район», устанавливающий на определённый период объёмы обеспечения сертификатов дополнительного образования, число и структуру действующих сертификатов дополнительного образования, о</w:t>
      </w:r>
      <w:r w:rsidRPr="00485411">
        <w:rPr>
          <w:sz w:val="24"/>
          <w:szCs w:val="24"/>
        </w:rPr>
        <w:t>б</w:t>
      </w:r>
      <w:r w:rsidRPr="00485411">
        <w:rPr>
          <w:sz w:val="24"/>
          <w:szCs w:val="24"/>
        </w:rPr>
        <w:t>щий объём гарантий по оплате дополнительного образования, перечень направленностей дополнительного образования, оплачиваемых за счет средств сертификата, а также ограничения по использованию детьми се</w:t>
      </w:r>
      <w:r w:rsidRPr="00485411">
        <w:rPr>
          <w:sz w:val="24"/>
          <w:szCs w:val="24"/>
        </w:rPr>
        <w:t>р</w:t>
      </w:r>
      <w:r w:rsidRPr="00485411">
        <w:rPr>
          <w:sz w:val="24"/>
          <w:szCs w:val="24"/>
        </w:rPr>
        <w:t>тификата дополнительного образования.</w:t>
      </w:r>
    </w:p>
    <w:p w:rsidR="005B425B" w:rsidRPr="00485411" w:rsidRDefault="005B425B" w:rsidP="005B425B">
      <w:pPr>
        <w:pStyle w:val="72"/>
        <w:numPr>
          <w:ilvl w:val="0"/>
          <w:numId w:val="28"/>
        </w:numPr>
        <w:shd w:val="clear" w:color="auto" w:fill="auto"/>
        <w:tabs>
          <w:tab w:val="left" w:pos="1382"/>
        </w:tabs>
        <w:ind w:left="1400"/>
        <w:rPr>
          <w:sz w:val="24"/>
          <w:szCs w:val="24"/>
        </w:rPr>
      </w:pPr>
      <w:r w:rsidRPr="00485411">
        <w:rPr>
          <w:sz w:val="24"/>
          <w:szCs w:val="24"/>
        </w:rPr>
        <w:t>муниципальная уполномоченная организация</w:t>
      </w:r>
      <w:r w:rsidRPr="00485411">
        <w:rPr>
          <w:rStyle w:val="73"/>
          <w:sz w:val="24"/>
          <w:szCs w:val="24"/>
        </w:rPr>
        <w:t xml:space="preserve"> - участник системы</w:t>
      </w:r>
    </w:p>
    <w:p w:rsidR="005B425B" w:rsidRPr="00485411" w:rsidRDefault="005B425B" w:rsidP="005B425B">
      <w:pPr>
        <w:pStyle w:val="62"/>
        <w:shd w:val="clear" w:color="auto" w:fill="auto"/>
        <w:tabs>
          <w:tab w:val="center" w:pos="5814"/>
          <w:tab w:val="right" w:pos="9326"/>
        </w:tabs>
        <w:spacing w:before="0"/>
        <w:ind w:left="1400" w:right="20" w:firstLine="0"/>
        <w:rPr>
          <w:sz w:val="24"/>
          <w:szCs w:val="24"/>
        </w:rPr>
      </w:pPr>
      <w:r w:rsidRPr="00485411">
        <w:rPr>
          <w:sz w:val="24"/>
          <w:szCs w:val="24"/>
        </w:rPr>
        <w:t>персонифицированного финансирования, уполномоченный органом мес</w:t>
      </w:r>
      <w:r w:rsidRPr="00485411">
        <w:rPr>
          <w:sz w:val="24"/>
          <w:szCs w:val="24"/>
        </w:rPr>
        <w:t>т</w:t>
      </w:r>
      <w:r w:rsidRPr="00485411">
        <w:rPr>
          <w:sz w:val="24"/>
          <w:szCs w:val="24"/>
        </w:rPr>
        <w:t>ного самоуправления на ведение реестра детей - участников системы пе</w:t>
      </w:r>
      <w:r w:rsidRPr="00485411">
        <w:rPr>
          <w:sz w:val="24"/>
          <w:szCs w:val="24"/>
        </w:rPr>
        <w:t>р</w:t>
      </w:r>
      <w:r w:rsidRPr="00485411">
        <w:rPr>
          <w:sz w:val="24"/>
          <w:szCs w:val="24"/>
        </w:rPr>
        <w:t>сонифицированного финансирования, осуществление платежей по догов</w:t>
      </w:r>
      <w:r w:rsidRPr="00485411">
        <w:rPr>
          <w:sz w:val="24"/>
          <w:szCs w:val="24"/>
        </w:rPr>
        <w:t>о</w:t>
      </w:r>
      <w:r w:rsidRPr="00485411">
        <w:rPr>
          <w:sz w:val="24"/>
          <w:szCs w:val="24"/>
        </w:rPr>
        <w:t>рам об обучении, заключённым между родителями (законными представ</w:t>
      </w:r>
      <w:r w:rsidRPr="00485411">
        <w:rPr>
          <w:sz w:val="24"/>
          <w:szCs w:val="24"/>
        </w:rPr>
        <w:t>и</w:t>
      </w:r>
      <w:r w:rsidRPr="00485411">
        <w:rPr>
          <w:sz w:val="24"/>
          <w:szCs w:val="24"/>
        </w:rPr>
        <w:t>телями) детей и поставщиками образовательных услуг, включенными в реестр поставщиков услуг дополнительного образования, при заключении которых использовались сертификаты, обеспеченные средствами муниц</w:t>
      </w:r>
      <w:r w:rsidRPr="00485411">
        <w:rPr>
          <w:sz w:val="24"/>
          <w:szCs w:val="24"/>
        </w:rPr>
        <w:t>и</w:t>
      </w:r>
      <w:r w:rsidRPr="00485411">
        <w:rPr>
          <w:sz w:val="24"/>
          <w:szCs w:val="24"/>
        </w:rPr>
        <w:t xml:space="preserve">пальной программы </w:t>
      </w:r>
      <w:r w:rsidRPr="00485411">
        <w:rPr>
          <w:sz w:val="24"/>
          <w:szCs w:val="24"/>
        </w:rPr>
        <w:tab/>
        <w:t>персонифицированного финансирования дополн</w:t>
      </w:r>
      <w:r w:rsidRPr="00485411">
        <w:rPr>
          <w:sz w:val="24"/>
          <w:szCs w:val="24"/>
        </w:rPr>
        <w:t>и</w:t>
      </w:r>
      <w:r w:rsidRPr="00485411">
        <w:rPr>
          <w:sz w:val="24"/>
          <w:szCs w:val="24"/>
        </w:rPr>
        <w:t>тельного образования (далее - муниципальная уполномоченная организ</w:t>
      </w:r>
      <w:r w:rsidRPr="00485411">
        <w:rPr>
          <w:sz w:val="24"/>
          <w:szCs w:val="24"/>
        </w:rPr>
        <w:t>а</w:t>
      </w:r>
      <w:r w:rsidRPr="00485411">
        <w:rPr>
          <w:sz w:val="24"/>
          <w:szCs w:val="24"/>
        </w:rPr>
        <w:t>ция, уполномоченная организация);</w:t>
      </w:r>
    </w:p>
    <w:p w:rsidR="005B425B" w:rsidRPr="00485411" w:rsidRDefault="005B425B" w:rsidP="005B425B">
      <w:pPr>
        <w:pStyle w:val="62"/>
        <w:numPr>
          <w:ilvl w:val="0"/>
          <w:numId w:val="28"/>
        </w:numPr>
        <w:shd w:val="clear" w:color="auto" w:fill="auto"/>
        <w:tabs>
          <w:tab w:val="left" w:pos="1382"/>
        </w:tabs>
        <w:spacing w:before="0"/>
        <w:ind w:left="1400" w:right="20"/>
        <w:rPr>
          <w:sz w:val="24"/>
          <w:szCs w:val="24"/>
        </w:rPr>
      </w:pPr>
      <w:r w:rsidRPr="00485411">
        <w:rPr>
          <w:rStyle w:val="63"/>
          <w:sz w:val="24"/>
          <w:szCs w:val="24"/>
        </w:rPr>
        <w:t>информационная система «Навигатор системы дополнительного образов</w:t>
      </w:r>
      <w:r w:rsidRPr="00485411">
        <w:rPr>
          <w:rStyle w:val="63"/>
          <w:sz w:val="24"/>
          <w:szCs w:val="24"/>
        </w:rPr>
        <w:t>а</w:t>
      </w:r>
      <w:r w:rsidRPr="00485411">
        <w:rPr>
          <w:rStyle w:val="63"/>
          <w:sz w:val="24"/>
          <w:szCs w:val="24"/>
        </w:rPr>
        <w:t xml:space="preserve">ния </w:t>
      </w:r>
      <w:r w:rsidRPr="00485411">
        <w:rPr>
          <w:i/>
          <w:sz w:val="24"/>
          <w:szCs w:val="24"/>
        </w:rPr>
        <w:t>Быстроистокского района»</w:t>
      </w:r>
      <w:r w:rsidRPr="00485411">
        <w:rPr>
          <w:sz w:val="24"/>
          <w:szCs w:val="24"/>
        </w:rPr>
        <w:t xml:space="preserve"> - система, создаваемая и используемая с целью информирования детей и/или законных представителей - участн</w:t>
      </w:r>
      <w:r w:rsidRPr="00485411">
        <w:rPr>
          <w:sz w:val="24"/>
          <w:szCs w:val="24"/>
        </w:rPr>
        <w:t>и</w:t>
      </w:r>
      <w:r w:rsidRPr="00485411">
        <w:rPr>
          <w:sz w:val="24"/>
          <w:szCs w:val="24"/>
        </w:rPr>
        <w:t>ков системы персонифицированного финансирования о поставщиках у</w:t>
      </w:r>
      <w:r w:rsidRPr="00485411">
        <w:rPr>
          <w:sz w:val="24"/>
          <w:szCs w:val="24"/>
        </w:rPr>
        <w:t>с</w:t>
      </w:r>
      <w:r w:rsidRPr="00485411">
        <w:rPr>
          <w:sz w:val="24"/>
          <w:szCs w:val="24"/>
        </w:rPr>
        <w:t>луг дополнительного образования, об образовательных программах и п</w:t>
      </w:r>
      <w:r w:rsidRPr="00485411">
        <w:rPr>
          <w:sz w:val="24"/>
          <w:szCs w:val="24"/>
        </w:rPr>
        <w:t>е</w:t>
      </w:r>
      <w:r w:rsidRPr="00485411">
        <w:rPr>
          <w:sz w:val="24"/>
          <w:szCs w:val="24"/>
        </w:rPr>
        <w:t>дагогах.</w:t>
      </w:r>
    </w:p>
    <w:p w:rsidR="005B425B" w:rsidRPr="00485411" w:rsidRDefault="005B425B" w:rsidP="005B425B">
      <w:pPr>
        <w:pStyle w:val="62"/>
        <w:numPr>
          <w:ilvl w:val="0"/>
          <w:numId w:val="28"/>
        </w:numPr>
        <w:shd w:val="clear" w:color="auto" w:fill="auto"/>
        <w:tabs>
          <w:tab w:val="left" w:pos="1382"/>
        </w:tabs>
        <w:spacing w:before="0"/>
        <w:ind w:left="1400" w:right="20"/>
        <w:rPr>
          <w:sz w:val="24"/>
          <w:szCs w:val="24"/>
        </w:rPr>
      </w:pPr>
      <w:r w:rsidRPr="00485411">
        <w:rPr>
          <w:rStyle w:val="63"/>
          <w:sz w:val="24"/>
          <w:szCs w:val="24"/>
        </w:rPr>
        <w:t>информационная система АИС «Контингент»</w:t>
      </w:r>
      <w:r w:rsidRPr="00485411">
        <w:rPr>
          <w:sz w:val="24"/>
          <w:szCs w:val="24"/>
        </w:rPr>
        <w:t xml:space="preserve"> - система для учёта детей - участников персонифицированного финансирования, использования се</w:t>
      </w:r>
      <w:r w:rsidRPr="00485411">
        <w:rPr>
          <w:sz w:val="24"/>
          <w:szCs w:val="24"/>
        </w:rPr>
        <w:t>р</w:t>
      </w:r>
      <w:r w:rsidRPr="00485411">
        <w:rPr>
          <w:sz w:val="24"/>
          <w:szCs w:val="24"/>
        </w:rPr>
        <w:t>тификатов дополнительного образования предусмотренных настоящими Правилами.</w:t>
      </w:r>
    </w:p>
    <w:p w:rsidR="005B425B" w:rsidRPr="00485411" w:rsidRDefault="005B425B" w:rsidP="005B425B">
      <w:pPr>
        <w:pStyle w:val="af0"/>
        <w:framePr w:wrap="none" w:vAnchor="page" w:hAnchor="page" w:x="10498" w:y="15922"/>
        <w:shd w:val="clear" w:color="auto" w:fill="auto"/>
        <w:spacing w:line="180" w:lineRule="exact"/>
        <w:ind w:left="20"/>
        <w:rPr>
          <w:sz w:val="24"/>
          <w:szCs w:val="24"/>
        </w:rPr>
      </w:pPr>
    </w:p>
    <w:p w:rsidR="005B425B" w:rsidRPr="00485411" w:rsidRDefault="005B425B" w:rsidP="005B425B">
      <w:pPr>
        <w:pStyle w:val="62"/>
        <w:numPr>
          <w:ilvl w:val="0"/>
          <w:numId w:val="28"/>
        </w:numPr>
        <w:shd w:val="clear" w:color="auto" w:fill="auto"/>
        <w:tabs>
          <w:tab w:val="left" w:pos="1462"/>
        </w:tabs>
        <w:spacing w:before="0"/>
        <w:ind w:left="1440" w:right="20"/>
        <w:rPr>
          <w:sz w:val="24"/>
          <w:szCs w:val="24"/>
        </w:rPr>
      </w:pPr>
      <w:r w:rsidRPr="00485411">
        <w:rPr>
          <w:rStyle w:val="63"/>
          <w:sz w:val="24"/>
          <w:szCs w:val="24"/>
        </w:rPr>
        <w:t>поставщики образовательных услуг</w:t>
      </w:r>
      <w:r w:rsidRPr="00485411">
        <w:rPr>
          <w:sz w:val="24"/>
          <w:szCs w:val="24"/>
        </w:rPr>
        <w:t xml:space="preserve"> - лицензированные организации любой формы собственные, осуществляющие образовательную деятельность по реализации дополнительных общеразвивающих программ;</w:t>
      </w:r>
    </w:p>
    <w:p w:rsidR="005B425B" w:rsidRPr="00485411" w:rsidRDefault="005B425B" w:rsidP="005B425B">
      <w:pPr>
        <w:pStyle w:val="62"/>
        <w:numPr>
          <w:ilvl w:val="0"/>
          <w:numId w:val="28"/>
        </w:numPr>
        <w:shd w:val="clear" w:color="auto" w:fill="auto"/>
        <w:tabs>
          <w:tab w:val="left" w:pos="1462"/>
        </w:tabs>
        <w:spacing w:before="0"/>
        <w:ind w:left="1440" w:right="23"/>
        <w:rPr>
          <w:sz w:val="24"/>
          <w:szCs w:val="24"/>
        </w:rPr>
      </w:pPr>
      <w:r w:rsidRPr="00485411">
        <w:rPr>
          <w:rStyle w:val="63"/>
          <w:sz w:val="24"/>
          <w:szCs w:val="24"/>
        </w:rPr>
        <w:t>нормативная стоимость образовательной программы</w:t>
      </w:r>
      <w:r w:rsidRPr="00485411">
        <w:rPr>
          <w:sz w:val="24"/>
          <w:szCs w:val="24"/>
        </w:rPr>
        <w:t xml:space="preserve"> - объём затрат, в</w:t>
      </w:r>
      <w:r w:rsidRPr="00485411">
        <w:rPr>
          <w:sz w:val="24"/>
          <w:szCs w:val="24"/>
        </w:rPr>
        <w:t>ы</w:t>
      </w:r>
      <w:r w:rsidRPr="00485411">
        <w:rPr>
          <w:sz w:val="24"/>
          <w:szCs w:val="24"/>
        </w:rPr>
        <w:t>раженный в рублях, необходимый на оказание услуги по реализации д</w:t>
      </w:r>
      <w:r w:rsidRPr="00485411">
        <w:rPr>
          <w:sz w:val="24"/>
          <w:szCs w:val="24"/>
        </w:rPr>
        <w:t>о</w:t>
      </w:r>
      <w:r w:rsidRPr="00485411">
        <w:rPr>
          <w:sz w:val="24"/>
          <w:szCs w:val="24"/>
        </w:rPr>
        <w:t>полнительной общеразвивающей программы, определяемый с учётом х</w:t>
      </w:r>
      <w:r w:rsidRPr="00485411">
        <w:rPr>
          <w:sz w:val="24"/>
          <w:szCs w:val="24"/>
        </w:rPr>
        <w:t>а</w:t>
      </w:r>
      <w:r w:rsidRPr="00485411">
        <w:rPr>
          <w:sz w:val="24"/>
          <w:szCs w:val="24"/>
        </w:rPr>
        <w:t xml:space="preserve">рактеристик муниципального норматива на ребёнка и устанавливаемых </w:t>
      </w:r>
      <w:r w:rsidRPr="00485411">
        <w:rPr>
          <w:sz w:val="24"/>
          <w:szCs w:val="24"/>
        </w:rPr>
        <w:lastRenderedPageBreak/>
        <w:t>поставщиком образовательных услуг для образовательной программы.</w:t>
      </w:r>
    </w:p>
    <w:p w:rsidR="005B425B" w:rsidRPr="00485411" w:rsidRDefault="005B425B" w:rsidP="00F40F32">
      <w:pPr>
        <w:pStyle w:val="21"/>
        <w:numPr>
          <w:ilvl w:val="1"/>
          <w:numId w:val="27"/>
        </w:numPr>
        <w:shd w:val="clear" w:color="auto" w:fill="auto"/>
        <w:tabs>
          <w:tab w:val="left" w:pos="695"/>
        </w:tabs>
        <w:spacing w:before="120" w:line="240" w:lineRule="atLeast"/>
        <w:ind w:left="20" w:right="23"/>
        <w:jc w:val="both"/>
        <w:rPr>
          <w:sz w:val="24"/>
          <w:szCs w:val="24"/>
        </w:rPr>
      </w:pPr>
      <w:r w:rsidRPr="00485411">
        <w:rPr>
          <w:sz w:val="24"/>
          <w:szCs w:val="24"/>
        </w:rPr>
        <w:t>Цель реализации ПФДО - развитие дополнительного образования на территории муниципального образования «Быстроистокский район», становление открытого допо</w:t>
      </w:r>
      <w:r w:rsidRPr="00485411">
        <w:rPr>
          <w:sz w:val="24"/>
          <w:szCs w:val="24"/>
        </w:rPr>
        <w:t>л</w:t>
      </w:r>
      <w:r w:rsidRPr="00485411">
        <w:rPr>
          <w:sz w:val="24"/>
          <w:szCs w:val="24"/>
        </w:rPr>
        <w:t>нительного образования, доступного любому желающему и обеспечиваемое в ритме, удобном обучающемуся.</w:t>
      </w:r>
    </w:p>
    <w:p w:rsidR="005B425B" w:rsidRPr="00485411" w:rsidRDefault="005B425B" w:rsidP="00F40F32">
      <w:pPr>
        <w:pStyle w:val="ConsPlusNormal"/>
        <w:spacing w:before="12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5411">
        <w:rPr>
          <w:rFonts w:ascii="Times New Roman" w:hAnsi="Times New Roman" w:cs="Times New Roman"/>
          <w:color w:val="000000"/>
          <w:sz w:val="24"/>
          <w:szCs w:val="24"/>
        </w:rPr>
        <w:t>В соответствии с общими приоритетными направлениями совершенствования сист</w:t>
      </w:r>
      <w:r w:rsidRPr="0048541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485411">
        <w:rPr>
          <w:rFonts w:ascii="Times New Roman" w:hAnsi="Times New Roman" w:cs="Times New Roman"/>
          <w:color w:val="000000"/>
          <w:sz w:val="24"/>
          <w:szCs w:val="24"/>
        </w:rPr>
        <w:t>мы дополнительного образования в Российской Федерации, закрепленными, в частности, Концепцией развития дополнительного образования детей в Российской Федерации, у</w:t>
      </w:r>
      <w:r w:rsidRPr="00485411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485411">
        <w:rPr>
          <w:rFonts w:ascii="Times New Roman" w:hAnsi="Times New Roman" w:cs="Times New Roman"/>
          <w:color w:val="000000"/>
          <w:sz w:val="24"/>
          <w:szCs w:val="24"/>
        </w:rPr>
        <w:t>вержденной распоряжением Правительства Российской Федерации от 04.09.2014 №1726-р,Федерального проекта «Успех каждого ребенка» национального проекта «Образование» государственной программы Российской Федерации «Развитие образования», утвержде</w:t>
      </w:r>
      <w:r w:rsidRPr="00485411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485411">
        <w:rPr>
          <w:rFonts w:ascii="Times New Roman" w:hAnsi="Times New Roman" w:cs="Times New Roman"/>
          <w:color w:val="000000"/>
          <w:sz w:val="24"/>
          <w:szCs w:val="24"/>
        </w:rPr>
        <w:t>ной постановлением Правительства Российской Федерации от 26.12.2017 №1642, Наци</w:t>
      </w:r>
      <w:r w:rsidRPr="0048541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485411">
        <w:rPr>
          <w:rFonts w:ascii="Times New Roman" w:hAnsi="Times New Roman" w:cs="Times New Roman"/>
          <w:color w:val="000000"/>
          <w:sz w:val="24"/>
          <w:szCs w:val="24"/>
        </w:rPr>
        <w:t>нальной стратегией действий в интересах детей на 2012-2017 годы, утвержденной Указом Президента Российской Федерации от 01.06.2012 №761, в целях обеспечения равной до</w:t>
      </w:r>
      <w:r w:rsidRPr="00485411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485411">
        <w:rPr>
          <w:rFonts w:ascii="Times New Roman" w:hAnsi="Times New Roman" w:cs="Times New Roman"/>
          <w:color w:val="000000"/>
          <w:sz w:val="24"/>
          <w:szCs w:val="24"/>
        </w:rPr>
        <w:t>тупности качественного дополнительного образования для детей в Быстроистокском ра</w:t>
      </w:r>
      <w:r w:rsidRPr="00485411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485411">
        <w:rPr>
          <w:rFonts w:ascii="Times New Roman" w:hAnsi="Times New Roman" w:cs="Times New Roman"/>
          <w:color w:val="000000"/>
          <w:sz w:val="24"/>
          <w:szCs w:val="24"/>
        </w:rPr>
        <w:t>оне реализуется система персонифицированного финансирования дополнительного обр</w:t>
      </w:r>
      <w:r w:rsidRPr="0048541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485411">
        <w:rPr>
          <w:rFonts w:ascii="Times New Roman" w:hAnsi="Times New Roman" w:cs="Times New Roman"/>
          <w:color w:val="000000"/>
          <w:sz w:val="24"/>
          <w:szCs w:val="24"/>
        </w:rPr>
        <w:t>зования, подразумевающая предоставление детям именных сертификатов дополнительн</w:t>
      </w:r>
      <w:r w:rsidRPr="0048541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485411">
        <w:rPr>
          <w:rFonts w:ascii="Times New Roman" w:hAnsi="Times New Roman" w:cs="Times New Roman"/>
          <w:color w:val="000000"/>
          <w:sz w:val="24"/>
          <w:szCs w:val="24"/>
        </w:rPr>
        <w:t>го образования. Реализуемый финансово-экономический механизм позволяет всем орг</w:t>
      </w:r>
      <w:r w:rsidRPr="0048541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485411">
        <w:rPr>
          <w:rFonts w:ascii="Times New Roman" w:hAnsi="Times New Roman" w:cs="Times New Roman"/>
          <w:color w:val="000000"/>
          <w:sz w:val="24"/>
          <w:szCs w:val="24"/>
        </w:rPr>
        <w:t>низациям, в том числе не являющимся муниципальными учреждениями, имеющим лице</w:t>
      </w:r>
      <w:r w:rsidRPr="00485411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485411">
        <w:rPr>
          <w:rFonts w:ascii="Times New Roman" w:hAnsi="Times New Roman" w:cs="Times New Roman"/>
          <w:color w:val="000000"/>
          <w:sz w:val="24"/>
          <w:szCs w:val="24"/>
        </w:rPr>
        <w:t>зию на ведение образовательной деятельности, получить равный доступ к бюджетному финансированию. С целью обеспечения использования именных сертификатов дополн</w:t>
      </w:r>
      <w:r w:rsidRPr="00485411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485411">
        <w:rPr>
          <w:rFonts w:ascii="Times New Roman" w:hAnsi="Times New Roman" w:cs="Times New Roman"/>
          <w:color w:val="000000"/>
          <w:sz w:val="24"/>
          <w:szCs w:val="24"/>
        </w:rPr>
        <w:t>тельного образования отдел Администрации Быстроистокского района по образованию и молодежной политике руководствуется региональными правилами персонифицированн</w:t>
      </w:r>
      <w:r w:rsidRPr="0048541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485411">
        <w:rPr>
          <w:rFonts w:ascii="Times New Roman" w:hAnsi="Times New Roman" w:cs="Times New Roman"/>
          <w:color w:val="000000"/>
          <w:sz w:val="24"/>
          <w:szCs w:val="24"/>
        </w:rPr>
        <w:t>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Быстро</w:t>
      </w:r>
      <w:r w:rsidRPr="00485411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485411">
        <w:rPr>
          <w:rFonts w:ascii="Times New Roman" w:hAnsi="Times New Roman" w:cs="Times New Roman"/>
          <w:color w:val="000000"/>
          <w:sz w:val="24"/>
          <w:szCs w:val="24"/>
        </w:rPr>
        <w:t>стокском районе.</w:t>
      </w:r>
    </w:p>
    <w:p w:rsidR="005B425B" w:rsidRPr="00485411" w:rsidRDefault="005B425B" w:rsidP="00F40F32">
      <w:pPr>
        <w:pStyle w:val="ConsPlusNormal"/>
        <w:spacing w:before="12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5411">
        <w:rPr>
          <w:rFonts w:ascii="Times New Roman" w:hAnsi="Times New Roman" w:cs="Times New Roman"/>
          <w:color w:val="000000"/>
          <w:sz w:val="24"/>
          <w:szCs w:val="24"/>
        </w:rPr>
        <w:t>Помимо реализуемого механизма персонифицированного финансирования в Быс</w:t>
      </w:r>
      <w:r w:rsidRPr="00485411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485411">
        <w:rPr>
          <w:rFonts w:ascii="Times New Roman" w:hAnsi="Times New Roman" w:cs="Times New Roman"/>
          <w:color w:val="000000"/>
          <w:sz w:val="24"/>
          <w:szCs w:val="24"/>
        </w:rPr>
        <w:t>роистокском районе реализуется механизм персонифицированного учета детей, пол</w:t>
      </w:r>
      <w:r w:rsidRPr="00485411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485411">
        <w:rPr>
          <w:rFonts w:ascii="Times New Roman" w:hAnsi="Times New Roman" w:cs="Times New Roman"/>
          <w:color w:val="000000"/>
          <w:sz w:val="24"/>
          <w:szCs w:val="24"/>
        </w:rPr>
        <w:t>чающих дополнительное образование за счет средств бюджетов различных уровней, кот</w:t>
      </w:r>
      <w:r w:rsidRPr="0048541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485411">
        <w:rPr>
          <w:rFonts w:ascii="Times New Roman" w:hAnsi="Times New Roman" w:cs="Times New Roman"/>
          <w:color w:val="000000"/>
          <w:sz w:val="24"/>
          <w:szCs w:val="24"/>
        </w:rPr>
        <w:t>рые в совокупности создают систему персонифицированного дополнительного образов</w:t>
      </w:r>
      <w:r w:rsidRPr="0048541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485411">
        <w:rPr>
          <w:rFonts w:ascii="Times New Roman" w:hAnsi="Times New Roman" w:cs="Times New Roman"/>
          <w:color w:val="000000"/>
          <w:sz w:val="24"/>
          <w:szCs w:val="24"/>
        </w:rPr>
        <w:t>ния.</w:t>
      </w:r>
    </w:p>
    <w:p w:rsidR="005B425B" w:rsidRPr="00485411" w:rsidRDefault="005B425B" w:rsidP="00F40F32">
      <w:pPr>
        <w:pStyle w:val="21"/>
        <w:numPr>
          <w:ilvl w:val="1"/>
          <w:numId w:val="27"/>
        </w:numPr>
        <w:shd w:val="clear" w:color="auto" w:fill="auto"/>
        <w:tabs>
          <w:tab w:val="left" w:pos="695"/>
        </w:tabs>
        <w:spacing w:before="120" w:line="240" w:lineRule="atLeast"/>
        <w:ind w:left="20" w:right="23"/>
        <w:jc w:val="both"/>
        <w:rPr>
          <w:sz w:val="24"/>
          <w:szCs w:val="24"/>
        </w:rPr>
      </w:pPr>
      <w:r w:rsidRPr="00485411">
        <w:rPr>
          <w:sz w:val="24"/>
          <w:szCs w:val="24"/>
        </w:rPr>
        <w:t>ПФДО реализуется в соответствии с программой персонифицированного финанс</w:t>
      </w:r>
      <w:r w:rsidRPr="00485411">
        <w:rPr>
          <w:sz w:val="24"/>
          <w:szCs w:val="24"/>
        </w:rPr>
        <w:t>и</w:t>
      </w:r>
      <w:r w:rsidRPr="00485411">
        <w:rPr>
          <w:sz w:val="24"/>
          <w:szCs w:val="24"/>
        </w:rPr>
        <w:t>рова</w:t>
      </w:r>
      <w:r w:rsidR="00485411">
        <w:rPr>
          <w:sz w:val="24"/>
          <w:szCs w:val="24"/>
        </w:rPr>
        <w:t xml:space="preserve">ния с 01 января </w:t>
      </w:r>
      <w:r w:rsidR="00801A5E">
        <w:rPr>
          <w:sz w:val="24"/>
          <w:szCs w:val="24"/>
        </w:rPr>
        <w:t>2021</w:t>
      </w:r>
      <w:r w:rsidR="00485411">
        <w:rPr>
          <w:sz w:val="24"/>
          <w:szCs w:val="24"/>
        </w:rPr>
        <w:t xml:space="preserve"> года</w:t>
      </w:r>
      <w:r w:rsidRPr="00485411">
        <w:rPr>
          <w:sz w:val="24"/>
          <w:szCs w:val="24"/>
        </w:rPr>
        <w:t>.</w:t>
      </w:r>
    </w:p>
    <w:p w:rsidR="005B425B" w:rsidRPr="00485411" w:rsidRDefault="005B425B" w:rsidP="00F40F32">
      <w:pPr>
        <w:pStyle w:val="21"/>
        <w:numPr>
          <w:ilvl w:val="1"/>
          <w:numId w:val="27"/>
        </w:numPr>
        <w:shd w:val="clear" w:color="auto" w:fill="auto"/>
        <w:tabs>
          <w:tab w:val="left" w:pos="695"/>
        </w:tabs>
        <w:spacing w:before="120" w:line="240" w:lineRule="atLeast"/>
        <w:ind w:left="20" w:right="23"/>
        <w:jc w:val="both"/>
        <w:rPr>
          <w:sz w:val="24"/>
          <w:szCs w:val="24"/>
        </w:rPr>
      </w:pPr>
      <w:r w:rsidRPr="00485411">
        <w:rPr>
          <w:sz w:val="24"/>
          <w:szCs w:val="24"/>
        </w:rPr>
        <w:t>Определить отдел Администрации Быстроистокского района по образованию и м</w:t>
      </w:r>
      <w:r w:rsidRPr="00485411">
        <w:rPr>
          <w:sz w:val="24"/>
          <w:szCs w:val="24"/>
        </w:rPr>
        <w:t>о</w:t>
      </w:r>
      <w:r w:rsidRPr="00485411">
        <w:rPr>
          <w:sz w:val="24"/>
          <w:szCs w:val="24"/>
        </w:rPr>
        <w:t>лодёжной политике уполномоченным органом по реализации Программы персонифиц</w:t>
      </w:r>
      <w:r w:rsidRPr="00485411">
        <w:rPr>
          <w:sz w:val="24"/>
          <w:szCs w:val="24"/>
        </w:rPr>
        <w:t>и</w:t>
      </w:r>
      <w:r w:rsidRPr="00485411">
        <w:rPr>
          <w:sz w:val="24"/>
          <w:szCs w:val="24"/>
        </w:rPr>
        <w:t>рованного финансирования дополнительного образования детей на территории Быстро</w:t>
      </w:r>
      <w:r w:rsidRPr="00485411">
        <w:rPr>
          <w:sz w:val="24"/>
          <w:szCs w:val="24"/>
        </w:rPr>
        <w:t>и</w:t>
      </w:r>
      <w:r w:rsidRPr="00485411">
        <w:rPr>
          <w:sz w:val="24"/>
          <w:szCs w:val="24"/>
        </w:rPr>
        <w:t>стокского района Алтайского края.</w:t>
      </w:r>
    </w:p>
    <w:p w:rsidR="005B425B" w:rsidRPr="00485411" w:rsidRDefault="005B425B" w:rsidP="00F40F32">
      <w:pPr>
        <w:pStyle w:val="21"/>
        <w:numPr>
          <w:ilvl w:val="1"/>
          <w:numId w:val="27"/>
        </w:numPr>
        <w:shd w:val="clear" w:color="auto" w:fill="auto"/>
        <w:tabs>
          <w:tab w:val="left" w:pos="695"/>
        </w:tabs>
        <w:spacing w:before="120" w:line="240" w:lineRule="atLeast"/>
        <w:ind w:left="20" w:right="23"/>
        <w:jc w:val="both"/>
        <w:rPr>
          <w:sz w:val="24"/>
          <w:szCs w:val="24"/>
        </w:rPr>
      </w:pPr>
      <w:r w:rsidRPr="00485411">
        <w:rPr>
          <w:sz w:val="24"/>
          <w:szCs w:val="24"/>
        </w:rPr>
        <w:t>Определить муниципальным оператором по реализации Программы персонифиц</w:t>
      </w:r>
      <w:r w:rsidRPr="00485411">
        <w:rPr>
          <w:sz w:val="24"/>
          <w:szCs w:val="24"/>
        </w:rPr>
        <w:t>и</w:t>
      </w:r>
      <w:r w:rsidRPr="00485411">
        <w:rPr>
          <w:sz w:val="24"/>
          <w:szCs w:val="24"/>
        </w:rPr>
        <w:t>рованного финансирования дополнительного образования детей на территории Быстро</w:t>
      </w:r>
      <w:r w:rsidRPr="00485411">
        <w:rPr>
          <w:sz w:val="24"/>
          <w:szCs w:val="24"/>
        </w:rPr>
        <w:t>и</w:t>
      </w:r>
      <w:r w:rsidRPr="00485411">
        <w:rPr>
          <w:sz w:val="24"/>
          <w:szCs w:val="24"/>
        </w:rPr>
        <w:t>стокского района Алтайского края муниципальное бюджетное общеобразовательное у</w:t>
      </w:r>
      <w:r w:rsidRPr="00485411">
        <w:rPr>
          <w:sz w:val="24"/>
          <w:szCs w:val="24"/>
        </w:rPr>
        <w:t>ч</w:t>
      </w:r>
      <w:r w:rsidRPr="00485411">
        <w:rPr>
          <w:sz w:val="24"/>
          <w:szCs w:val="24"/>
        </w:rPr>
        <w:t>реждение «Быстроистокская общеобразовательная средняя (полная) школа».</w:t>
      </w:r>
    </w:p>
    <w:p w:rsidR="005B425B" w:rsidRPr="00485411" w:rsidRDefault="007629B2" w:rsidP="00F40F32">
      <w:pPr>
        <w:pStyle w:val="21"/>
        <w:shd w:val="clear" w:color="auto" w:fill="auto"/>
        <w:tabs>
          <w:tab w:val="left" w:pos="6180"/>
        </w:tabs>
        <w:spacing w:before="120" w:line="240" w:lineRule="atLeast"/>
        <w:ind w:left="20" w:right="23"/>
        <w:jc w:val="both"/>
        <w:rPr>
          <w:sz w:val="24"/>
          <w:szCs w:val="24"/>
        </w:rPr>
      </w:pPr>
      <w:r w:rsidRPr="00485411">
        <w:rPr>
          <w:sz w:val="24"/>
          <w:szCs w:val="24"/>
        </w:rPr>
        <w:tab/>
      </w:r>
    </w:p>
    <w:p w:rsidR="005B425B" w:rsidRPr="007F14E9" w:rsidRDefault="005B425B" w:rsidP="007F14E9">
      <w:pPr>
        <w:pStyle w:val="12"/>
        <w:numPr>
          <w:ilvl w:val="0"/>
          <w:numId w:val="27"/>
        </w:numPr>
        <w:shd w:val="clear" w:color="auto" w:fill="auto"/>
        <w:tabs>
          <w:tab w:val="left" w:pos="1462"/>
        </w:tabs>
        <w:spacing w:before="0" w:after="334" w:line="230" w:lineRule="exact"/>
        <w:ind w:left="1260"/>
        <w:rPr>
          <w:b w:val="0"/>
          <w:sz w:val="24"/>
          <w:szCs w:val="24"/>
        </w:rPr>
      </w:pPr>
      <w:bookmarkStart w:id="1" w:name="bookmark2"/>
      <w:r w:rsidRPr="007F14E9">
        <w:rPr>
          <w:b w:val="0"/>
          <w:sz w:val="24"/>
          <w:szCs w:val="24"/>
        </w:rPr>
        <w:t>Порядок признания ребенка участником ПФДО</w:t>
      </w:r>
      <w:bookmarkEnd w:id="1"/>
    </w:p>
    <w:p w:rsidR="005B425B" w:rsidRPr="00485411" w:rsidRDefault="005B425B" w:rsidP="005B425B">
      <w:pPr>
        <w:pStyle w:val="21"/>
        <w:numPr>
          <w:ilvl w:val="1"/>
          <w:numId w:val="27"/>
        </w:numPr>
        <w:shd w:val="clear" w:color="auto" w:fill="auto"/>
        <w:tabs>
          <w:tab w:val="left" w:pos="524"/>
        </w:tabs>
        <w:spacing w:after="60"/>
        <w:ind w:left="20" w:right="20"/>
        <w:jc w:val="both"/>
        <w:rPr>
          <w:sz w:val="24"/>
          <w:szCs w:val="24"/>
        </w:rPr>
      </w:pPr>
      <w:r w:rsidRPr="00485411">
        <w:rPr>
          <w:sz w:val="24"/>
          <w:szCs w:val="24"/>
        </w:rPr>
        <w:t>Участниками ПФДО признаются дети, в независимости от наличия недостатков в развитии, препятствующих получению образования без создания специальных условий, в возрасте от 5 до 18 лет, родители (законные представители) которых получили сертиф</w:t>
      </w:r>
      <w:r w:rsidRPr="00485411">
        <w:rPr>
          <w:sz w:val="24"/>
          <w:szCs w:val="24"/>
        </w:rPr>
        <w:t>и</w:t>
      </w:r>
      <w:r w:rsidRPr="00485411">
        <w:rPr>
          <w:sz w:val="24"/>
          <w:szCs w:val="24"/>
        </w:rPr>
        <w:t>кат.</w:t>
      </w:r>
    </w:p>
    <w:p w:rsidR="007629B2" w:rsidRPr="00485411" w:rsidRDefault="007629B2" w:rsidP="005B425B">
      <w:pPr>
        <w:pStyle w:val="21"/>
        <w:numPr>
          <w:ilvl w:val="1"/>
          <w:numId w:val="27"/>
        </w:numPr>
        <w:shd w:val="clear" w:color="auto" w:fill="auto"/>
        <w:tabs>
          <w:tab w:val="left" w:pos="695"/>
        </w:tabs>
        <w:spacing w:after="60"/>
        <w:ind w:left="20" w:right="20"/>
        <w:jc w:val="both"/>
        <w:rPr>
          <w:sz w:val="24"/>
          <w:szCs w:val="24"/>
        </w:rPr>
      </w:pPr>
      <w:r w:rsidRPr="00485411">
        <w:rPr>
          <w:color w:val="2D2D2D"/>
          <w:spacing w:val="1"/>
          <w:sz w:val="24"/>
          <w:szCs w:val="24"/>
          <w:shd w:val="clear" w:color="auto" w:fill="FFFFFF"/>
        </w:rPr>
        <w:lastRenderedPageBreak/>
        <w:t>Поставщик образовательных услуг размещает на сайте учреждения информацию о реализации дополнительных общеобразовательных общеразвивающих программ по се</w:t>
      </w:r>
      <w:r w:rsidRPr="00485411">
        <w:rPr>
          <w:color w:val="2D2D2D"/>
          <w:spacing w:val="1"/>
          <w:sz w:val="24"/>
          <w:szCs w:val="24"/>
          <w:shd w:val="clear" w:color="auto" w:fill="FFFFFF"/>
        </w:rPr>
        <w:t>р</w:t>
      </w:r>
      <w:r w:rsidRPr="00485411">
        <w:rPr>
          <w:color w:val="2D2D2D"/>
          <w:spacing w:val="1"/>
          <w:sz w:val="24"/>
          <w:szCs w:val="24"/>
          <w:shd w:val="clear" w:color="auto" w:fill="FFFFFF"/>
        </w:rPr>
        <w:t>тификатам.</w:t>
      </w:r>
    </w:p>
    <w:p w:rsidR="005B425B" w:rsidRPr="00485411" w:rsidRDefault="005B425B" w:rsidP="005B425B">
      <w:pPr>
        <w:pStyle w:val="21"/>
        <w:numPr>
          <w:ilvl w:val="1"/>
          <w:numId w:val="27"/>
        </w:numPr>
        <w:shd w:val="clear" w:color="auto" w:fill="auto"/>
        <w:tabs>
          <w:tab w:val="left" w:pos="695"/>
        </w:tabs>
        <w:spacing w:after="60"/>
        <w:ind w:left="20" w:right="20"/>
        <w:jc w:val="both"/>
        <w:rPr>
          <w:sz w:val="24"/>
          <w:szCs w:val="24"/>
        </w:rPr>
      </w:pPr>
      <w:r w:rsidRPr="00485411">
        <w:rPr>
          <w:sz w:val="24"/>
          <w:szCs w:val="24"/>
        </w:rPr>
        <w:t>Родители (законные представители) обучающегося предоставляют в отдел по обр</w:t>
      </w:r>
      <w:r w:rsidRPr="00485411">
        <w:rPr>
          <w:sz w:val="24"/>
          <w:szCs w:val="24"/>
        </w:rPr>
        <w:t>а</w:t>
      </w:r>
      <w:r w:rsidRPr="00485411">
        <w:rPr>
          <w:sz w:val="24"/>
          <w:szCs w:val="24"/>
        </w:rPr>
        <w:t>зованию заявление на включение ребенка в ПФДО.</w:t>
      </w:r>
    </w:p>
    <w:p w:rsidR="005B425B" w:rsidRPr="00485411" w:rsidRDefault="005B425B" w:rsidP="005B425B">
      <w:pPr>
        <w:pStyle w:val="21"/>
        <w:numPr>
          <w:ilvl w:val="1"/>
          <w:numId w:val="27"/>
        </w:numPr>
        <w:shd w:val="clear" w:color="auto" w:fill="auto"/>
        <w:tabs>
          <w:tab w:val="left" w:pos="524"/>
        </w:tabs>
        <w:spacing w:after="56"/>
        <w:ind w:left="20" w:right="20"/>
        <w:jc w:val="both"/>
        <w:rPr>
          <w:sz w:val="24"/>
          <w:szCs w:val="24"/>
        </w:rPr>
      </w:pPr>
      <w:r w:rsidRPr="00485411">
        <w:rPr>
          <w:sz w:val="24"/>
          <w:szCs w:val="24"/>
        </w:rPr>
        <w:t>На основании заявления родителей (законных представителей) отдел по образов</w:t>
      </w:r>
      <w:r w:rsidRPr="00485411">
        <w:rPr>
          <w:sz w:val="24"/>
          <w:szCs w:val="24"/>
        </w:rPr>
        <w:t>а</w:t>
      </w:r>
      <w:r w:rsidRPr="00485411">
        <w:rPr>
          <w:sz w:val="24"/>
          <w:szCs w:val="24"/>
        </w:rPr>
        <w:t>нию издает приказ о признании обучающегося участником ПФДО, вводит данные учас</w:t>
      </w:r>
      <w:r w:rsidRPr="00485411">
        <w:rPr>
          <w:sz w:val="24"/>
          <w:szCs w:val="24"/>
        </w:rPr>
        <w:t>т</w:t>
      </w:r>
      <w:r w:rsidRPr="00485411">
        <w:rPr>
          <w:sz w:val="24"/>
          <w:szCs w:val="24"/>
        </w:rPr>
        <w:t>ника ПФДО в Единый реестр и выдает поставщику образовательных услуг электронный сертификат, который содержит следующие данные: регистрационные серию и номер, ф</w:t>
      </w:r>
      <w:r w:rsidRPr="00485411">
        <w:rPr>
          <w:sz w:val="24"/>
          <w:szCs w:val="24"/>
        </w:rPr>
        <w:t>а</w:t>
      </w:r>
      <w:r w:rsidRPr="00485411">
        <w:rPr>
          <w:sz w:val="24"/>
          <w:szCs w:val="24"/>
        </w:rPr>
        <w:t>милия, имя, отчество ребенка, дата выдачи.</w:t>
      </w:r>
    </w:p>
    <w:p w:rsidR="005B425B" w:rsidRPr="00485411" w:rsidRDefault="005B425B" w:rsidP="005B425B">
      <w:pPr>
        <w:pStyle w:val="21"/>
        <w:numPr>
          <w:ilvl w:val="1"/>
          <w:numId w:val="27"/>
        </w:numPr>
        <w:shd w:val="clear" w:color="auto" w:fill="auto"/>
        <w:tabs>
          <w:tab w:val="left" w:pos="695"/>
        </w:tabs>
        <w:spacing w:line="346" w:lineRule="exact"/>
        <w:ind w:left="20" w:right="20"/>
        <w:jc w:val="both"/>
        <w:rPr>
          <w:sz w:val="24"/>
          <w:szCs w:val="24"/>
        </w:rPr>
      </w:pPr>
      <w:r w:rsidRPr="00485411">
        <w:rPr>
          <w:sz w:val="24"/>
          <w:szCs w:val="24"/>
        </w:rPr>
        <w:t>Один ребенок может получить только один электронный сертификат дополнител</w:t>
      </w:r>
      <w:r w:rsidRPr="00485411">
        <w:rPr>
          <w:sz w:val="24"/>
          <w:szCs w:val="24"/>
        </w:rPr>
        <w:t>ь</w:t>
      </w:r>
      <w:r w:rsidRPr="00485411">
        <w:rPr>
          <w:sz w:val="24"/>
          <w:szCs w:val="24"/>
        </w:rPr>
        <w:t xml:space="preserve">ного образования для оплаты образовательных услуг. Повторное получение сертификата в период реализации эксперимента ПФДО не допускается. </w:t>
      </w:r>
      <w:r w:rsidR="00377B7B" w:rsidRPr="00485411">
        <w:rPr>
          <w:sz w:val="24"/>
          <w:szCs w:val="24"/>
        </w:rPr>
        <w:t>Финансирование сертификата дополнительного образования в бюджете предусматривается на календарный год.</w:t>
      </w:r>
    </w:p>
    <w:p w:rsidR="005B425B" w:rsidRPr="00485411" w:rsidRDefault="005B425B" w:rsidP="005B425B">
      <w:pPr>
        <w:pStyle w:val="21"/>
        <w:numPr>
          <w:ilvl w:val="1"/>
          <w:numId w:val="27"/>
        </w:numPr>
        <w:shd w:val="clear" w:color="auto" w:fill="auto"/>
        <w:tabs>
          <w:tab w:val="left" w:pos="529"/>
        </w:tabs>
        <w:spacing w:after="56"/>
        <w:ind w:left="20" w:right="20"/>
        <w:jc w:val="both"/>
        <w:rPr>
          <w:sz w:val="24"/>
          <w:szCs w:val="24"/>
        </w:rPr>
      </w:pPr>
      <w:r w:rsidRPr="00485411">
        <w:rPr>
          <w:sz w:val="24"/>
          <w:szCs w:val="24"/>
        </w:rPr>
        <w:t>Ребенок определяется с организацией из реестра поставщиков дополнительных обр</w:t>
      </w:r>
      <w:r w:rsidRPr="00485411">
        <w:rPr>
          <w:sz w:val="24"/>
          <w:szCs w:val="24"/>
        </w:rPr>
        <w:t>а</w:t>
      </w:r>
      <w:r w:rsidRPr="00485411">
        <w:rPr>
          <w:sz w:val="24"/>
          <w:szCs w:val="24"/>
        </w:rPr>
        <w:t xml:space="preserve">зовательных услуг и выбирает дополнительную общеобразовательную программу. </w:t>
      </w:r>
      <w:r w:rsidR="004753C8" w:rsidRPr="00485411">
        <w:rPr>
          <w:sz w:val="24"/>
          <w:szCs w:val="24"/>
        </w:rPr>
        <w:t>Род</w:t>
      </w:r>
      <w:r w:rsidR="004753C8" w:rsidRPr="00485411">
        <w:rPr>
          <w:sz w:val="24"/>
          <w:szCs w:val="24"/>
        </w:rPr>
        <w:t>и</w:t>
      </w:r>
      <w:r w:rsidR="004753C8" w:rsidRPr="00485411">
        <w:rPr>
          <w:sz w:val="24"/>
          <w:szCs w:val="24"/>
        </w:rPr>
        <w:t>тель заключает с поставщиком договор в случае выбора программы у него.</w:t>
      </w:r>
    </w:p>
    <w:p w:rsidR="005B425B" w:rsidRPr="00485411" w:rsidRDefault="005B425B" w:rsidP="005B425B">
      <w:pPr>
        <w:pStyle w:val="21"/>
        <w:numPr>
          <w:ilvl w:val="1"/>
          <w:numId w:val="27"/>
        </w:numPr>
        <w:shd w:val="clear" w:color="auto" w:fill="auto"/>
        <w:tabs>
          <w:tab w:val="left" w:pos="529"/>
        </w:tabs>
        <w:spacing w:after="64" w:line="346" w:lineRule="exact"/>
        <w:ind w:left="20" w:right="20"/>
        <w:jc w:val="both"/>
        <w:rPr>
          <w:sz w:val="24"/>
          <w:szCs w:val="24"/>
        </w:rPr>
      </w:pPr>
      <w:r w:rsidRPr="00485411">
        <w:rPr>
          <w:sz w:val="24"/>
          <w:szCs w:val="24"/>
        </w:rPr>
        <w:t>Поставщик образовательных услуг в течение двух рабочих дней с момента издания приказа о зачислении детей передает их в отдел по образованию для внесения записи об актуализации сертификата.</w:t>
      </w:r>
    </w:p>
    <w:p w:rsidR="005B425B" w:rsidRPr="00485411" w:rsidRDefault="005B425B" w:rsidP="005B425B">
      <w:pPr>
        <w:pStyle w:val="21"/>
        <w:numPr>
          <w:ilvl w:val="1"/>
          <w:numId w:val="27"/>
        </w:numPr>
        <w:shd w:val="clear" w:color="auto" w:fill="auto"/>
        <w:tabs>
          <w:tab w:val="left" w:pos="529"/>
        </w:tabs>
        <w:spacing w:after="509"/>
        <w:ind w:left="20" w:right="20"/>
        <w:jc w:val="both"/>
        <w:rPr>
          <w:sz w:val="24"/>
          <w:szCs w:val="24"/>
        </w:rPr>
      </w:pPr>
      <w:r w:rsidRPr="00485411">
        <w:rPr>
          <w:sz w:val="24"/>
          <w:szCs w:val="24"/>
        </w:rPr>
        <w:t>На период действия программы персонифицированного финансирования осущест</w:t>
      </w:r>
      <w:r w:rsidRPr="00485411">
        <w:rPr>
          <w:sz w:val="24"/>
          <w:szCs w:val="24"/>
        </w:rPr>
        <w:t>в</w:t>
      </w:r>
      <w:r w:rsidRPr="00485411">
        <w:rPr>
          <w:sz w:val="24"/>
          <w:szCs w:val="24"/>
        </w:rPr>
        <w:t>ляется финансовое обеспечение и предоставление сертификатов дополнительного образ</w:t>
      </w:r>
      <w:r w:rsidRPr="00485411">
        <w:rPr>
          <w:sz w:val="24"/>
          <w:szCs w:val="24"/>
        </w:rPr>
        <w:t>о</w:t>
      </w:r>
      <w:r w:rsidRPr="00485411">
        <w:rPr>
          <w:sz w:val="24"/>
          <w:szCs w:val="24"/>
        </w:rPr>
        <w:t>вания для детей, проживающих на территории муниципального образования «Быстро</w:t>
      </w:r>
      <w:r w:rsidRPr="00485411">
        <w:rPr>
          <w:sz w:val="24"/>
          <w:szCs w:val="24"/>
        </w:rPr>
        <w:t>и</w:t>
      </w:r>
      <w:r w:rsidRPr="00485411">
        <w:rPr>
          <w:sz w:val="24"/>
          <w:szCs w:val="24"/>
        </w:rPr>
        <w:t>стокский район», в возрасте от 5-ти до 18-ти лет.</w:t>
      </w:r>
    </w:p>
    <w:p w:rsidR="005B425B" w:rsidRPr="007F14E9" w:rsidRDefault="005B425B" w:rsidP="007F14E9">
      <w:pPr>
        <w:pStyle w:val="12"/>
        <w:numPr>
          <w:ilvl w:val="0"/>
          <w:numId w:val="27"/>
        </w:numPr>
        <w:shd w:val="clear" w:color="auto" w:fill="auto"/>
        <w:tabs>
          <w:tab w:val="left" w:pos="2569"/>
        </w:tabs>
        <w:spacing w:before="0" w:after="280" w:line="230" w:lineRule="exact"/>
        <w:ind w:left="2300"/>
        <w:rPr>
          <w:b w:val="0"/>
          <w:sz w:val="24"/>
          <w:szCs w:val="24"/>
        </w:rPr>
      </w:pPr>
      <w:bookmarkStart w:id="2" w:name="bookmark3"/>
      <w:r w:rsidRPr="007F14E9">
        <w:rPr>
          <w:b w:val="0"/>
          <w:sz w:val="24"/>
          <w:szCs w:val="24"/>
        </w:rPr>
        <w:t>Финансовое обеспечение сертификата</w:t>
      </w:r>
      <w:bookmarkEnd w:id="2"/>
    </w:p>
    <w:p w:rsidR="005B425B" w:rsidRPr="00485411" w:rsidRDefault="005B425B" w:rsidP="005B425B">
      <w:pPr>
        <w:pStyle w:val="21"/>
        <w:numPr>
          <w:ilvl w:val="1"/>
          <w:numId w:val="27"/>
        </w:numPr>
        <w:shd w:val="clear" w:color="auto" w:fill="auto"/>
        <w:tabs>
          <w:tab w:val="left" w:pos="529"/>
        </w:tabs>
        <w:spacing w:after="64" w:line="346" w:lineRule="exact"/>
        <w:ind w:left="20" w:right="20"/>
        <w:jc w:val="both"/>
        <w:rPr>
          <w:sz w:val="24"/>
          <w:szCs w:val="24"/>
        </w:rPr>
      </w:pPr>
      <w:r w:rsidRPr="00485411">
        <w:rPr>
          <w:sz w:val="24"/>
          <w:szCs w:val="24"/>
        </w:rPr>
        <w:t>Источником финансирования эксперимента ПФДО являются средства бюджета м</w:t>
      </w:r>
      <w:r w:rsidRPr="00485411">
        <w:rPr>
          <w:sz w:val="24"/>
          <w:szCs w:val="24"/>
        </w:rPr>
        <w:t>у</w:t>
      </w:r>
      <w:r w:rsidRPr="00485411">
        <w:rPr>
          <w:sz w:val="24"/>
          <w:szCs w:val="24"/>
        </w:rPr>
        <w:t>ниципального образования «Быстроистокский район», которые аккумулируются муниц</w:t>
      </w:r>
      <w:r w:rsidRPr="00485411">
        <w:rPr>
          <w:sz w:val="24"/>
          <w:szCs w:val="24"/>
        </w:rPr>
        <w:t>и</w:t>
      </w:r>
      <w:r w:rsidRPr="00485411">
        <w:rPr>
          <w:sz w:val="24"/>
          <w:szCs w:val="24"/>
        </w:rPr>
        <w:t>пальным оператором по реализации ПФДО.</w:t>
      </w:r>
    </w:p>
    <w:p w:rsidR="005B425B" w:rsidRPr="00485411" w:rsidRDefault="005B425B" w:rsidP="005B425B">
      <w:pPr>
        <w:pStyle w:val="21"/>
        <w:numPr>
          <w:ilvl w:val="1"/>
          <w:numId w:val="27"/>
        </w:numPr>
        <w:shd w:val="clear" w:color="auto" w:fill="auto"/>
        <w:tabs>
          <w:tab w:val="left" w:pos="529"/>
        </w:tabs>
        <w:spacing w:after="60"/>
        <w:ind w:left="20" w:right="20"/>
        <w:jc w:val="both"/>
        <w:rPr>
          <w:sz w:val="24"/>
          <w:szCs w:val="24"/>
        </w:rPr>
      </w:pPr>
      <w:r w:rsidRPr="00485411">
        <w:rPr>
          <w:sz w:val="24"/>
          <w:szCs w:val="24"/>
        </w:rPr>
        <w:t>Главным распорядителем бюджетных средств на проведение ПФДО является отдел по образованию.</w:t>
      </w:r>
    </w:p>
    <w:p w:rsidR="005B425B" w:rsidRPr="00485411" w:rsidRDefault="00377B7B" w:rsidP="005B425B">
      <w:pPr>
        <w:pStyle w:val="21"/>
        <w:numPr>
          <w:ilvl w:val="1"/>
          <w:numId w:val="27"/>
        </w:numPr>
        <w:shd w:val="clear" w:color="auto" w:fill="auto"/>
        <w:tabs>
          <w:tab w:val="left" w:pos="846"/>
        </w:tabs>
        <w:spacing w:after="56"/>
        <w:ind w:left="20" w:right="20"/>
        <w:jc w:val="both"/>
        <w:rPr>
          <w:sz w:val="24"/>
          <w:szCs w:val="24"/>
        </w:rPr>
      </w:pPr>
      <w:r w:rsidRPr="00485411">
        <w:rPr>
          <w:sz w:val="24"/>
          <w:szCs w:val="24"/>
        </w:rPr>
        <w:t>В реестр поставщиков дополнительных образовательных услуг могут быть вкл</w:t>
      </w:r>
      <w:r w:rsidRPr="00485411">
        <w:rPr>
          <w:sz w:val="24"/>
          <w:szCs w:val="24"/>
        </w:rPr>
        <w:t>ю</w:t>
      </w:r>
      <w:r w:rsidRPr="00485411">
        <w:rPr>
          <w:sz w:val="24"/>
          <w:szCs w:val="24"/>
        </w:rPr>
        <w:t>чены все желающие, соответствующие требованиям Правил ПФДО</w:t>
      </w:r>
      <w:r w:rsidR="005B425B" w:rsidRPr="00485411">
        <w:rPr>
          <w:sz w:val="24"/>
          <w:szCs w:val="24"/>
        </w:rPr>
        <w:t xml:space="preserve">. </w:t>
      </w:r>
      <w:r w:rsidRPr="00485411">
        <w:rPr>
          <w:sz w:val="24"/>
          <w:szCs w:val="24"/>
        </w:rPr>
        <w:t>После проведения конкурсного отбора, определяется уполномоченная организация. Отдел</w:t>
      </w:r>
      <w:r w:rsidR="007B1308" w:rsidRPr="00485411">
        <w:rPr>
          <w:sz w:val="24"/>
          <w:szCs w:val="24"/>
        </w:rPr>
        <w:t xml:space="preserve"> по образованию составляет приказ о назначении уполномо</w:t>
      </w:r>
      <w:r w:rsidR="002C29DA" w:rsidRPr="00485411">
        <w:rPr>
          <w:sz w:val="24"/>
          <w:szCs w:val="24"/>
        </w:rPr>
        <w:t>ченной организации</w:t>
      </w:r>
      <w:r w:rsidR="007B1308" w:rsidRPr="00485411">
        <w:rPr>
          <w:sz w:val="24"/>
          <w:szCs w:val="24"/>
        </w:rPr>
        <w:t xml:space="preserve">. </w:t>
      </w:r>
      <w:r w:rsidR="005B425B" w:rsidRPr="00485411">
        <w:rPr>
          <w:sz w:val="24"/>
          <w:szCs w:val="24"/>
        </w:rPr>
        <w:t>На основании приказа о</w:t>
      </w:r>
      <w:r w:rsidR="005B425B" w:rsidRPr="00485411">
        <w:rPr>
          <w:sz w:val="24"/>
          <w:szCs w:val="24"/>
        </w:rPr>
        <w:t>т</w:t>
      </w:r>
      <w:r w:rsidR="005B425B" w:rsidRPr="00485411">
        <w:rPr>
          <w:sz w:val="24"/>
          <w:szCs w:val="24"/>
        </w:rPr>
        <w:t>дел по образованию заключает с уполномоченной организацией соглаше</w:t>
      </w:r>
      <w:r w:rsidR="002C29DA" w:rsidRPr="00485411">
        <w:rPr>
          <w:sz w:val="24"/>
          <w:szCs w:val="24"/>
        </w:rPr>
        <w:t>ние о предоста</w:t>
      </w:r>
      <w:r w:rsidR="002C29DA" w:rsidRPr="00485411">
        <w:rPr>
          <w:sz w:val="24"/>
          <w:szCs w:val="24"/>
        </w:rPr>
        <w:t>в</w:t>
      </w:r>
      <w:r w:rsidR="002C29DA" w:rsidRPr="00485411">
        <w:rPr>
          <w:sz w:val="24"/>
          <w:szCs w:val="24"/>
        </w:rPr>
        <w:t>лении</w:t>
      </w:r>
      <w:r w:rsidR="005B425B" w:rsidRPr="00485411">
        <w:rPr>
          <w:sz w:val="24"/>
          <w:szCs w:val="24"/>
        </w:rPr>
        <w:t xml:space="preserve"> субсидии на возмещение затрат по оплате образовательных услуг, оказываемых в рамках системы персонифицированного финансирования из бюджета муниципального образования «Быстроистокский район». Основанием для перечисления субсидии на ра</w:t>
      </w:r>
      <w:r w:rsidR="005B425B" w:rsidRPr="00485411">
        <w:rPr>
          <w:sz w:val="24"/>
          <w:szCs w:val="24"/>
        </w:rPr>
        <w:t>с</w:t>
      </w:r>
      <w:r w:rsidR="005B425B" w:rsidRPr="00485411">
        <w:rPr>
          <w:sz w:val="24"/>
          <w:szCs w:val="24"/>
        </w:rPr>
        <w:t>четный счет Уполномоченной организации является предоставление в бухгалтерию отд</w:t>
      </w:r>
      <w:r w:rsidR="005B425B" w:rsidRPr="00485411">
        <w:rPr>
          <w:sz w:val="24"/>
          <w:szCs w:val="24"/>
        </w:rPr>
        <w:t>е</w:t>
      </w:r>
      <w:r w:rsidR="005B425B" w:rsidRPr="00485411">
        <w:rPr>
          <w:sz w:val="24"/>
          <w:szCs w:val="24"/>
        </w:rPr>
        <w:lastRenderedPageBreak/>
        <w:t>ла Администрации Быстроистокского района по образованию и молодёжной политике следующих документов:</w:t>
      </w:r>
    </w:p>
    <w:p w:rsidR="005B425B" w:rsidRPr="00485411" w:rsidRDefault="005B425B" w:rsidP="005B425B">
      <w:pPr>
        <w:pStyle w:val="21"/>
        <w:numPr>
          <w:ilvl w:val="0"/>
          <w:numId w:val="26"/>
        </w:numPr>
        <w:shd w:val="clear" w:color="auto" w:fill="auto"/>
        <w:tabs>
          <w:tab w:val="left" w:pos="356"/>
        </w:tabs>
        <w:spacing w:after="60" w:line="346" w:lineRule="exact"/>
        <w:ind w:left="20" w:right="20"/>
        <w:jc w:val="both"/>
        <w:rPr>
          <w:sz w:val="24"/>
          <w:szCs w:val="24"/>
        </w:rPr>
      </w:pPr>
      <w:r w:rsidRPr="00485411">
        <w:rPr>
          <w:sz w:val="24"/>
          <w:szCs w:val="24"/>
        </w:rPr>
        <w:t>копия приказа отдела по образованию о назначении уполномоченной организации и предоставлении целевой субсидии;</w:t>
      </w:r>
    </w:p>
    <w:p w:rsidR="005B425B" w:rsidRPr="00485411" w:rsidRDefault="005B425B" w:rsidP="005B425B">
      <w:pPr>
        <w:pStyle w:val="21"/>
        <w:numPr>
          <w:ilvl w:val="0"/>
          <w:numId w:val="26"/>
        </w:numPr>
        <w:shd w:val="clear" w:color="auto" w:fill="auto"/>
        <w:tabs>
          <w:tab w:val="left" w:pos="174"/>
        </w:tabs>
        <w:spacing w:line="346" w:lineRule="exact"/>
        <w:ind w:left="20" w:right="20"/>
        <w:jc w:val="both"/>
        <w:rPr>
          <w:sz w:val="24"/>
          <w:szCs w:val="24"/>
        </w:rPr>
      </w:pPr>
      <w:r w:rsidRPr="00485411">
        <w:rPr>
          <w:sz w:val="24"/>
          <w:szCs w:val="24"/>
        </w:rPr>
        <w:t>копия соглашения между отделом по образованию и уполномоченной организации.</w:t>
      </w:r>
    </w:p>
    <w:p w:rsidR="005B425B" w:rsidRPr="00485411" w:rsidRDefault="005B425B" w:rsidP="005B425B">
      <w:pPr>
        <w:pStyle w:val="21"/>
        <w:numPr>
          <w:ilvl w:val="1"/>
          <w:numId w:val="27"/>
        </w:numPr>
        <w:shd w:val="clear" w:color="auto" w:fill="auto"/>
        <w:tabs>
          <w:tab w:val="left" w:pos="534"/>
        </w:tabs>
        <w:ind w:left="20" w:right="20"/>
        <w:jc w:val="both"/>
        <w:rPr>
          <w:sz w:val="24"/>
          <w:szCs w:val="24"/>
        </w:rPr>
      </w:pPr>
      <w:r w:rsidRPr="00485411">
        <w:rPr>
          <w:sz w:val="24"/>
          <w:szCs w:val="24"/>
        </w:rPr>
        <w:t>Число сертификатов дополнительного образования, обеспечиваемых за счет средств муниципального бюджета на период действия программы персонифицированного фина</w:t>
      </w:r>
      <w:r w:rsidRPr="00485411">
        <w:rPr>
          <w:sz w:val="24"/>
          <w:szCs w:val="24"/>
        </w:rPr>
        <w:t>н</w:t>
      </w:r>
      <w:r w:rsidR="006C3D9B">
        <w:rPr>
          <w:sz w:val="24"/>
          <w:szCs w:val="24"/>
        </w:rPr>
        <w:t>сирования не менее 295 единиц (25</w:t>
      </w:r>
      <w:r w:rsidRPr="00485411">
        <w:rPr>
          <w:sz w:val="24"/>
          <w:szCs w:val="24"/>
        </w:rPr>
        <w:t>% от общего количества детей в возрасте 5-18 лет), в том числе:</w:t>
      </w:r>
    </w:p>
    <w:p w:rsidR="005B425B" w:rsidRPr="00485411" w:rsidRDefault="005B425B" w:rsidP="005B425B">
      <w:pPr>
        <w:pStyle w:val="21"/>
        <w:numPr>
          <w:ilvl w:val="1"/>
          <w:numId w:val="27"/>
        </w:numPr>
        <w:shd w:val="clear" w:color="auto" w:fill="auto"/>
        <w:tabs>
          <w:tab w:val="left" w:pos="534"/>
        </w:tabs>
        <w:ind w:left="20" w:right="20"/>
        <w:jc w:val="both"/>
        <w:rPr>
          <w:sz w:val="24"/>
          <w:szCs w:val="24"/>
        </w:rPr>
      </w:pPr>
      <w:r w:rsidRPr="00485411">
        <w:rPr>
          <w:sz w:val="24"/>
          <w:szCs w:val="24"/>
        </w:rPr>
        <w:t>Об</w:t>
      </w:r>
      <w:r w:rsidRPr="001A78FF">
        <w:rPr>
          <w:rStyle w:val="13"/>
          <w:u w:val="none"/>
        </w:rPr>
        <w:t>щи</w:t>
      </w:r>
      <w:r w:rsidRPr="001A78FF">
        <w:rPr>
          <w:sz w:val="24"/>
          <w:szCs w:val="24"/>
        </w:rPr>
        <w:t xml:space="preserve">й </w:t>
      </w:r>
      <w:r w:rsidRPr="00485411">
        <w:rPr>
          <w:sz w:val="24"/>
          <w:szCs w:val="24"/>
        </w:rPr>
        <w:t>объем обеспечения сертификатов дополнительного образования в соответс</w:t>
      </w:r>
      <w:r w:rsidRPr="00485411">
        <w:rPr>
          <w:sz w:val="24"/>
          <w:szCs w:val="24"/>
        </w:rPr>
        <w:t>т</w:t>
      </w:r>
      <w:r w:rsidRPr="00485411">
        <w:rPr>
          <w:sz w:val="24"/>
          <w:szCs w:val="24"/>
        </w:rPr>
        <w:t xml:space="preserve">вии с муниципальной программой развития образования на период действия программы персонифицированного финансирования составляет </w:t>
      </w:r>
      <w:r w:rsidR="00146F9E">
        <w:rPr>
          <w:sz w:val="24"/>
          <w:szCs w:val="24"/>
        </w:rPr>
        <w:t>2960,2</w:t>
      </w:r>
      <w:r w:rsidR="00397B03">
        <w:rPr>
          <w:sz w:val="24"/>
          <w:szCs w:val="24"/>
        </w:rPr>
        <w:t xml:space="preserve"> </w:t>
      </w:r>
      <w:r w:rsidR="00146F9E">
        <w:rPr>
          <w:sz w:val="24"/>
          <w:szCs w:val="24"/>
        </w:rPr>
        <w:t>тыс.</w:t>
      </w:r>
      <w:r w:rsidRPr="00485411">
        <w:rPr>
          <w:sz w:val="24"/>
          <w:szCs w:val="24"/>
        </w:rPr>
        <w:t>рублей.</w:t>
      </w:r>
    </w:p>
    <w:p w:rsidR="005B425B" w:rsidRPr="00485411" w:rsidRDefault="005B425B" w:rsidP="005B425B">
      <w:pPr>
        <w:pStyle w:val="21"/>
        <w:numPr>
          <w:ilvl w:val="1"/>
          <w:numId w:val="27"/>
        </w:numPr>
        <w:shd w:val="clear" w:color="auto" w:fill="auto"/>
        <w:tabs>
          <w:tab w:val="left" w:pos="534"/>
        </w:tabs>
        <w:ind w:left="20" w:right="20"/>
        <w:jc w:val="both"/>
        <w:rPr>
          <w:sz w:val="24"/>
          <w:szCs w:val="24"/>
        </w:rPr>
      </w:pPr>
      <w:r w:rsidRPr="00485411">
        <w:rPr>
          <w:sz w:val="24"/>
          <w:szCs w:val="24"/>
        </w:rPr>
        <w:t>В счет оплаты образовательных услуг, получаемых одним ребенком в течение п</w:t>
      </w:r>
      <w:r w:rsidRPr="00485411">
        <w:rPr>
          <w:sz w:val="24"/>
          <w:szCs w:val="24"/>
        </w:rPr>
        <w:t>е</w:t>
      </w:r>
      <w:r w:rsidRPr="00485411">
        <w:rPr>
          <w:sz w:val="24"/>
          <w:szCs w:val="24"/>
        </w:rPr>
        <w:t>риода действия программы персонифицированного финансирования, не может быть н</w:t>
      </w:r>
      <w:r w:rsidRPr="00485411">
        <w:rPr>
          <w:sz w:val="24"/>
          <w:szCs w:val="24"/>
        </w:rPr>
        <w:t>а</w:t>
      </w:r>
      <w:r w:rsidRPr="00485411">
        <w:rPr>
          <w:sz w:val="24"/>
          <w:szCs w:val="24"/>
        </w:rPr>
        <w:t>правлено финансовых средств в объеме, превышающем нормативы обеспечения сертиф</w:t>
      </w:r>
      <w:r w:rsidRPr="00485411">
        <w:rPr>
          <w:sz w:val="24"/>
          <w:szCs w:val="24"/>
        </w:rPr>
        <w:t>и</w:t>
      </w:r>
      <w:r w:rsidRPr="00485411">
        <w:rPr>
          <w:sz w:val="24"/>
          <w:szCs w:val="24"/>
        </w:rPr>
        <w:t>катов дополнительного образования, установленные для соответствующей категории д</w:t>
      </w:r>
      <w:r w:rsidRPr="00485411">
        <w:rPr>
          <w:sz w:val="24"/>
          <w:szCs w:val="24"/>
        </w:rPr>
        <w:t>е</w:t>
      </w:r>
      <w:r w:rsidRPr="00485411">
        <w:rPr>
          <w:sz w:val="24"/>
          <w:szCs w:val="24"/>
        </w:rPr>
        <w:t>тей, указанные в пункте 3.5 настоящей Программы.</w:t>
      </w:r>
    </w:p>
    <w:p w:rsidR="005B425B" w:rsidRPr="00485411" w:rsidRDefault="005B425B" w:rsidP="005B425B">
      <w:pPr>
        <w:pStyle w:val="21"/>
        <w:numPr>
          <w:ilvl w:val="1"/>
          <w:numId w:val="27"/>
        </w:numPr>
        <w:shd w:val="clear" w:color="auto" w:fill="auto"/>
        <w:tabs>
          <w:tab w:val="left" w:pos="799"/>
        </w:tabs>
        <w:spacing w:line="346" w:lineRule="exact"/>
        <w:ind w:left="23" w:right="23"/>
        <w:jc w:val="both"/>
        <w:rPr>
          <w:i/>
          <w:sz w:val="24"/>
          <w:szCs w:val="24"/>
        </w:rPr>
      </w:pPr>
      <w:r w:rsidRPr="00485411">
        <w:rPr>
          <w:sz w:val="24"/>
          <w:szCs w:val="24"/>
        </w:rPr>
        <w:t>В течение периода действия программы персонифицированного финансирования за счет сертификатов дополнительного образования не может быть оплачено больше у</w:t>
      </w:r>
      <w:r w:rsidRPr="00485411">
        <w:rPr>
          <w:sz w:val="24"/>
          <w:szCs w:val="24"/>
        </w:rPr>
        <w:t>с</w:t>
      </w:r>
      <w:r w:rsidRPr="00485411">
        <w:rPr>
          <w:sz w:val="24"/>
          <w:szCs w:val="24"/>
        </w:rPr>
        <w:t>луг, чем предусмотрено в настоящей Программе.</w:t>
      </w:r>
    </w:p>
    <w:p w:rsidR="005B425B" w:rsidRPr="00485411" w:rsidRDefault="005B425B" w:rsidP="005B425B">
      <w:pPr>
        <w:pStyle w:val="21"/>
        <w:numPr>
          <w:ilvl w:val="1"/>
          <w:numId w:val="27"/>
        </w:numPr>
        <w:shd w:val="clear" w:color="auto" w:fill="auto"/>
        <w:tabs>
          <w:tab w:val="left" w:pos="799"/>
        </w:tabs>
        <w:spacing w:line="346" w:lineRule="exact"/>
        <w:ind w:left="23" w:right="23"/>
        <w:jc w:val="both"/>
        <w:rPr>
          <w:sz w:val="24"/>
          <w:szCs w:val="24"/>
        </w:rPr>
      </w:pPr>
      <w:r w:rsidRPr="00485411">
        <w:rPr>
          <w:sz w:val="24"/>
          <w:szCs w:val="24"/>
        </w:rPr>
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средств, характеризует степень внедрения механизма персонифицированного учета дополнительного образов</w:t>
      </w:r>
      <w:r w:rsidRPr="00485411">
        <w:rPr>
          <w:sz w:val="24"/>
          <w:szCs w:val="24"/>
        </w:rPr>
        <w:t>а</w:t>
      </w:r>
      <w:r w:rsidRPr="00485411">
        <w:rPr>
          <w:sz w:val="24"/>
          <w:szCs w:val="24"/>
        </w:rPr>
        <w:t>ния детей и определяется отношением числа детей в возрасте от 5 до 18 лет, использу</w:t>
      </w:r>
      <w:r w:rsidRPr="00485411">
        <w:rPr>
          <w:sz w:val="24"/>
          <w:szCs w:val="24"/>
        </w:rPr>
        <w:t>ю</w:t>
      </w:r>
      <w:r w:rsidRPr="00485411">
        <w:rPr>
          <w:sz w:val="24"/>
          <w:szCs w:val="24"/>
        </w:rPr>
        <w:t>щих для получения дополнительного образования сертификаты дополнительного образ</w:t>
      </w:r>
      <w:r w:rsidRPr="00485411">
        <w:rPr>
          <w:sz w:val="24"/>
          <w:szCs w:val="24"/>
        </w:rPr>
        <w:t>о</w:t>
      </w:r>
      <w:r w:rsidRPr="00485411">
        <w:rPr>
          <w:sz w:val="24"/>
          <w:szCs w:val="24"/>
        </w:rPr>
        <w:t>вания, к общей численности детей в возрасте от 5 до 18 лет, получающих дополнительное образование за счет бюджетных средств.</w:t>
      </w:r>
    </w:p>
    <w:p w:rsidR="005B425B" w:rsidRPr="00485411" w:rsidRDefault="005B425B" w:rsidP="005B425B">
      <w:pPr>
        <w:tabs>
          <w:tab w:val="center" w:pos="5315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5411">
        <w:rPr>
          <w:rFonts w:ascii="Times New Roman" w:hAnsi="Times New Roman" w:cs="Times New Roman"/>
          <w:sz w:val="24"/>
          <w:szCs w:val="24"/>
        </w:rPr>
        <w:t>Рассчитывается по формуле: Спдо= (Чспдо / Чобуч5-18)*100%, где:</w:t>
      </w:r>
    </w:p>
    <w:p w:rsidR="005B425B" w:rsidRPr="00485411" w:rsidRDefault="005B425B" w:rsidP="005B425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5411">
        <w:rPr>
          <w:rFonts w:ascii="Times New Roman" w:hAnsi="Times New Roman" w:cs="Times New Roman"/>
          <w:sz w:val="24"/>
          <w:szCs w:val="24"/>
        </w:rPr>
        <w:t>Чспдо– численность детей в возрасте от 5 до 18 лет, использующих для получения дополнительного образования сертификаты дополнительного образования;</w:t>
      </w:r>
    </w:p>
    <w:p w:rsidR="005B425B" w:rsidRPr="00485411" w:rsidRDefault="005B425B" w:rsidP="005B425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5411">
        <w:rPr>
          <w:rFonts w:ascii="Times New Roman" w:hAnsi="Times New Roman" w:cs="Times New Roman"/>
          <w:sz w:val="24"/>
          <w:szCs w:val="24"/>
        </w:rPr>
        <w:t>Чобуч5-18– общая численность детей в возрасте от 5 до 18 лет получающих допо</w:t>
      </w:r>
      <w:r w:rsidRPr="00485411">
        <w:rPr>
          <w:rFonts w:ascii="Times New Roman" w:hAnsi="Times New Roman" w:cs="Times New Roman"/>
          <w:sz w:val="24"/>
          <w:szCs w:val="24"/>
        </w:rPr>
        <w:t>л</w:t>
      </w:r>
      <w:r w:rsidRPr="00485411">
        <w:rPr>
          <w:rFonts w:ascii="Times New Roman" w:hAnsi="Times New Roman" w:cs="Times New Roman"/>
          <w:sz w:val="24"/>
          <w:szCs w:val="24"/>
        </w:rPr>
        <w:t>нительное образование</w:t>
      </w:r>
      <w:bookmarkStart w:id="3" w:name="_GoBack"/>
      <w:bookmarkEnd w:id="3"/>
      <w:r w:rsidRPr="00485411">
        <w:rPr>
          <w:rFonts w:ascii="Times New Roman" w:hAnsi="Times New Roman" w:cs="Times New Roman"/>
          <w:sz w:val="24"/>
          <w:szCs w:val="24"/>
        </w:rPr>
        <w:t xml:space="preserve"> по программам, финансовое обеспечение которых осуществляется за счет бюджетных средств (пообъектный мониторинг).</w:t>
      </w:r>
    </w:p>
    <w:p w:rsidR="005B425B" w:rsidRPr="00485411" w:rsidRDefault="005B425B" w:rsidP="005B425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5411">
        <w:rPr>
          <w:rFonts w:ascii="Times New Roman" w:hAnsi="Times New Roman" w:cs="Times New Roman"/>
          <w:sz w:val="24"/>
          <w:szCs w:val="24"/>
        </w:rPr>
        <w:t>Спдо=(264/357)*100%=73%</w:t>
      </w:r>
    </w:p>
    <w:p w:rsidR="001A78FF" w:rsidRDefault="005B425B" w:rsidP="0087453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5411">
        <w:rPr>
          <w:rFonts w:ascii="Times New Roman" w:hAnsi="Times New Roman" w:cs="Times New Roman"/>
          <w:sz w:val="24"/>
          <w:szCs w:val="24"/>
        </w:rPr>
        <w:t>3.10. Мероприятие: «Обеспечение персонифицированного финансирования дополн</w:t>
      </w:r>
      <w:r w:rsidRPr="00485411">
        <w:rPr>
          <w:rFonts w:ascii="Times New Roman" w:hAnsi="Times New Roman" w:cs="Times New Roman"/>
          <w:sz w:val="24"/>
          <w:szCs w:val="24"/>
        </w:rPr>
        <w:t>и</w:t>
      </w:r>
      <w:r w:rsidRPr="00485411">
        <w:rPr>
          <w:rFonts w:ascii="Times New Roman" w:hAnsi="Times New Roman" w:cs="Times New Roman"/>
          <w:sz w:val="24"/>
          <w:szCs w:val="24"/>
        </w:rPr>
        <w:t>тельного образования детей».</w:t>
      </w:r>
    </w:p>
    <w:p w:rsidR="005B425B" w:rsidRPr="00485411" w:rsidRDefault="005B425B" w:rsidP="005B425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5411">
        <w:rPr>
          <w:rFonts w:ascii="Times New Roman" w:hAnsi="Times New Roman" w:cs="Times New Roman"/>
          <w:sz w:val="24"/>
          <w:szCs w:val="24"/>
        </w:rPr>
        <w:t>Предполагает:</w:t>
      </w:r>
    </w:p>
    <w:p w:rsidR="005B425B" w:rsidRPr="00485411" w:rsidRDefault="005B425B" w:rsidP="005B425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5411">
        <w:rPr>
          <w:rFonts w:ascii="Times New Roman" w:hAnsi="Times New Roman" w:cs="Times New Roman"/>
          <w:sz w:val="24"/>
          <w:szCs w:val="24"/>
        </w:rPr>
        <w:lastRenderedPageBreak/>
        <w:t>- введение и обеспечение функционирования системы персонифицированного д</w:t>
      </w:r>
      <w:r w:rsidRPr="00485411">
        <w:rPr>
          <w:rFonts w:ascii="Times New Roman" w:hAnsi="Times New Roman" w:cs="Times New Roman"/>
          <w:sz w:val="24"/>
          <w:szCs w:val="24"/>
        </w:rPr>
        <w:t>о</w:t>
      </w:r>
      <w:r w:rsidRPr="00485411">
        <w:rPr>
          <w:rFonts w:ascii="Times New Roman" w:hAnsi="Times New Roman" w:cs="Times New Roman"/>
          <w:sz w:val="24"/>
          <w:szCs w:val="24"/>
        </w:rPr>
        <w:t>полнительного образования детей, подразумевающей предоставление детям именных се</w:t>
      </w:r>
      <w:r w:rsidRPr="00485411">
        <w:rPr>
          <w:rFonts w:ascii="Times New Roman" w:hAnsi="Times New Roman" w:cs="Times New Roman"/>
          <w:sz w:val="24"/>
          <w:szCs w:val="24"/>
        </w:rPr>
        <w:t>р</w:t>
      </w:r>
      <w:r w:rsidRPr="00485411">
        <w:rPr>
          <w:rFonts w:ascii="Times New Roman" w:hAnsi="Times New Roman" w:cs="Times New Roman"/>
          <w:sz w:val="24"/>
          <w:szCs w:val="24"/>
        </w:rPr>
        <w:t>тификатов дополнительного образования с возможностью использования в рамках мех</w:t>
      </w:r>
      <w:r w:rsidRPr="00485411">
        <w:rPr>
          <w:rFonts w:ascii="Times New Roman" w:hAnsi="Times New Roman" w:cs="Times New Roman"/>
          <w:sz w:val="24"/>
          <w:szCs w:val="24"/>
        </w:rPr>
        <w:t>а</w:t>
      </w:r>
      <w:r w:rsidRPr="00485411">
        <w:rPr>
          <w:rFonts w:ascii="Times New Roman" w:hAnsi="Times New Roman" w:cs="Times New Roman"/>
          <w:sz w:val="24"/>
          <w:szCs w:val="24"/>
        </w:rPr>
        <w:t>низмов персонифицированного финансирования.</w:t>
      </w:r>
    </w:p>
    <w:p w:rsidR="005B425B" w:rsidRPr="00485411" w:rsidRDefault="005B425B" w:rsidP="005B425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5411">
        <w:rPr>
          <w:rFonts w:ascii="Times New Roman" w:hAnsi="Times New Roman" w:cs="Times New Roman"/>
          <w:sz w:val="24"/>
          <w:szCs w:val="24"/>
        </w:rPr>
        <w:t>- методическое и информационное сопровождение поставщиков услуг дополнител</w:t>
      </w:r>
      <w:r w:rsidRPr="00485411">
        <w:rPr>
          <w:rFonts w:ascii="Times New Roman" w:hAnsi="Times New Roman" w:cs="Times New Roman"/>
          <w:sz w:val="24"/>
          <w:szCs w:val="24"/>
        </w:rPr>
        <w:t>ь</w:t>
      </w:r>
      <w:r w:rsidRPr="00485411">
        <w:rPr>
          <w:rFonts w:ascii="Times New Roman" w:hAnsi="Times New Roman" w:cs="Times New Roman"/>
          <w:sz w:val="24"/>
          <w:szCs w:val="24"/>
        </w:rPr>
        <w:t>ного образования, независимо от их формы собственности, семей и иных участников си</w:t>
      </w:r>
      <w:r w:rsidRPr="00485411">
        <w:rPr>
          <w:rFonts w:ascii="Times New Roman" w:hAnsi="Times New Roman" w:cs="Times New Roman"/>
          <w:sz w:val="24"/>
          <w:szCs w:val="24"/>
        </w:rPr>
        <w:t>с</w:t>
      </w:r>
      <w:r w:rsidRPr="00485411">
        <w:rPr>
          <w:rFonts w:ascii="Times New Roman" w:hAnsi="Times New Roman" w:cs="Times New Roman"/>
          <w:sz w:val="24"/>
          <w:szCs w:val="24"/>
        </w:rPr>
        <w:t>темы персонифицированного дополнительного образования.</w:t>
      </w:r>
    </w:p>
    <w:p w:rsidR="005B425B" w:rsidRPr="00485411" w:rsidRDefault="005B425B" w:rsidP="005B425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5411">
        <w:rPr>
          <w:rFonts w:ascii="Times New Roman" w:hAnsi="Times New Roman" w:cs="Times New Roman"/>
          <w:sz w:val="24"/>
          <w:szCs w:val="24"/>
        </w:rPr>
        <w:t>3.11. Доля детей в возрасте от 5 до 18 лет, использующих сертификаты дополнител</w:t>
      </w:r>
      <w:r w:rsidRPr="00485411">
        <w:rPr>
          <w:rFonts w:ascii="Times New Roman" w:hAnsi="Times New Roman" w:cs="Times New Roman"/>
          <w:sz w:val="24"/>
          <w:szCs w:val="24"/>
        </w:rPr>
        <w:t>ь</w:t>
      </w:r>
      <w:r w:rsidRPr="00485411">
        <w:rPr>
          <w:rFonts w:ascii="Times New Roman" w:hAnsi="Times New Roman" w:cs="Times New Roman"/>
          <w:sz w:val="24"/>
          <w:szCs w:val="24"/>
        </w:rPr>
        <w:t>ного образования в статусе сертификатов персонифицированного финансирования, хара</w:t>
      </w:r>
      <w:r w:rsidRPr="00485411">
        <w:rPr>
          <w:rFonts w:ascii="Times New Roman" w:hAnsi="Times New Roman" w:cs="Times New Roman"/>
          <w:sz w:val="24"/>
          <w:szCs w:val="24"/>
        </w:rPr>
        <w:t>к</w:t>
      </w:r>
      <w:r w:rsidRPr="00485411">
        <w:rPr>
          <w:rFonts w:ascii="Times New Roman" w:hAnsi="Times New Roman" w:cs="Times New Roman"/>
          <w:sz w:val="24"/>
          <w:szCs w:val="24"/>
        </w:rPr>
        <w:t>теризует степень внедрения механизма персонифицированного финансирования и до</w:t>
      </w:r>
      <w:r w:rsidRPr="00485411">
        <w:rPr>
          <w:rFonts w:ascii="Times New Roman" w:hAnsi="Times New Roman" w:cs="Times New Roman"/>
          <w:sz w:val="24"/>
          <w:szCs w:val="24"/>
        </w:rPr>
        <w:t>с</w:t>
      </w:r>
      <w:r w:rsidRPr="00485411">
        <w:rPr>
          <w:rFonts w:ascii="Times New Roman" w:hAnsi="Times New Roman" w:cs="Times New Roman"/>
          <w:sz w:val="24"/>
          <w:szCs w:val="24"/>
        </w:rPr>
        <w:t>тупность дополнительного образования и определяется отношением числа детей в возра</w:t>
      </w:r>
      <w:r w:rsidRPr="00485411">
        <w:rPr>
          <w:rFonts w:ascii="Times New Roman" w:hAnsi="Times New Roman" w:cs="Times New Roman"/>
          <w:sz w:val="24"/>
          <w:szCs w:val="24"/>
        </w:rPr>
        <w:t>с</w:t>
      </w:r>
      <w:r w:rsidRPr="00485411">
        <w:rPr>
          <w:rFonts w:ascii="Times New Roman" w:hAnsi="Times New Roman" w:cs="Times New Roman"/>
          <w:sz w:val="24"/>
          <w:szCs w:val="24"/>
        </w:rPr>
        <w:t>те от 5 до 18 лет, использующих для получения дополнительного образования сертифик</w:t>
      </w:r>
      <w:r w:rsidRPr="00485411">
        <w:rPr>
          <w:rFonts w:ascii="Times New Roman" w:hAnsi="Times New Roman" w:cs="Times New Roman"/>
          <w:sz w:val="24"/>
          <w:szCs w:val="24"/>
        </w:rPr>
        <w:t>а</w:t>
      </w:r>
      <w:r w:rsidRPr="00485411">
        <w:rPr>
          <w:rFonts w:ascii="Times New Roman" w:hAnsi="Times New Roman" w:cs="Times New Roman"/>
          <w:sz w:val="24"/>
          <w:szCs w:val="24"/>
        </w:rPr>
        <w:t>ты дополнительного образования в статусе сертификатов персонифицированного фина</w:t>
      </w:r>
      <w:r w:rsidRPr="00485411">
        <w:rPr>
          <w:rFonts w:ascii="Times New Roman" w:hAnsi="Times New Roman" w:cs="Times New Roman"/>
          <w:sz w:val="24"/>
          <w:szCs w:val="24"/>
        </w:rPr>
        <w:t>н</w:t>
      </w:r>
      <w:r w:rsidRPr="00485411">
        <w:rPr>
          <w:rFonts w:ascii="Times New Roman" w:hAnsi="Times New Roman" w:cs="Times New Roman"/>
          <w:sz w:val="24"/>
          <w:szCs w:val="24"/>
        </w:rPr>
        <w:t>сирования, к общей численности детей в возрасте от 5 до 18 лет, проживающих на терр</w:t>
      </w:r>
      <w:r w:rsidRPr="00485411">
        <w:rPr>
          <w:rFonts w:ascii="Times New Roman" w:hAnsi="Times New Roman" w:cs="Times New Roman"/>
          <w:sz w:val="24"/>
          <w:szCs w:val="24"/>
        </w:rPr>
        <w:t>и</w:t>
      </w:r>
      <w:r w:rsidRPr="00485411">
        <w:rPr>
          <w:rFonts w:ascii="Times New Roman" w:hAnsi="Times New Roman" w:cs="Times New Roman"/>
          <w:sz w:val="24"/>
          <w:szCs w:val="24"/>
        </w:rPr>
        <w:t>тории муниципалитета.</w:t>
      </w:r>
    </w:p>
    <w:p w:rsidR="005B425B" w:rsidRPr="00485411" w:rsidRDefault="005B425B" w:rsidP="005B425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5411">
        <w:rPr>
          <w:rFonts w:ascii="Times New Roman" w:hAnsi="Times New Roman" w:cs="Times New Roman"/>
          <w:sz w:val="24"/>
          <w:szCs w:val="24"/>
        </w:rPr>
        <w:t>Рассчитывается по формуле: Спф= (Чдспф / Ч5-18)*100%, где:</w:t>
      </w:r>
    </w:p>
    <w:p w:rsidR="005B425B" w:rsidRPr="00485411" w:rsidRDefault="005B425B" w:rsidP="005B425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5411">
        <w:rPr>
          <w:rFonts w:ascii="Times New Roman" w:hAnsi="Times New Roman" w:cs="Times New Roman"/>
          <w:sz w:val="24"/>
          <w:szCs w:val="24"/>
        </w:rPr>
        <w:t>Чдспф – общая численность детей, использующих сертификаты дополнительного образования в статусе сертификатов персонифицированного финансирования</w:t>
      </w:r>
    </w:p>
    <w:p w:rsidR="005B425B" w:rsidRPr="00485411" w:rsidRDefault="005B425B" w:rsidP="005B425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5411">
        <w:rPr>
          <w:rFonts w:ascii="Times New Roman" w:hAnsi="Times New Roman" w:cs="Times New Roman"/>
          <w:sz w:val="24"/>
          <w:szCs w:val="24"/>
        </w:rPr>
        <w:t>Ч5-18 - численность детей</w:t>
      </w:r>
      <w:r w:rsidR="00F2025E" w:rsidRPr="00485411">
        <w:rPr>
          <w:rFonts w:ascii="Times New Roman" w:hAnsi="Times New Roman" w:cs="Times New Roman"/>
          <w:sz w:val="24"/>
          <w:szCs w:val="24"/>
        </w:rPr>
        <w:t xml:space="preserve"> </w:t>
      </w:r>
      <w:r w:rsidRPr="00485411">
        <w:rPr>
          <w:rFonts w:ascii="Times New Roman" w:hAnsi="Times New Roman" w:cs="Times New Roman"/>
          <w:sz w:val="24"/>
          <w:szCs w:val="24"/>
        </w:rPr>
        <w:t>в возрасте от 5 до 18 лет,  проживающих на территории муниципалитета.</w:t>
      </w:r>
    </w:p>
    <w:p w:rsidR="005B425B" w:rsidRPr="00485411" w:rsidRDefault="00B023A8" w:rsidP="005B425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5411">
        <w:rPr>
          <w:rFonts w:ascii="Times New Roman" w:hAnsi="Times New Roman" w:cs="Times New Roman"/>
          <w:sz w:val="24"/>
          <w:szCs w:val="24"/>
        </w:rPr>
        <w:t>Спф=(248/1322)*100%=18.7</w:t>
      </w:r>
      <w:r w:rsidR="005B425B" w:rsidRPr="00485411">
        <w:rPr>
          <w:rFonts w:ascii="Times New Roman" w:hAnsi="Times New Roman" w:cs="Times New Roman"/>
          <w:sz w:val="24"/>
          <w:szCs w:val="24"/>
        </w:rPr>
        <w:t>%</w:t>
      </w:r>
      <w:r w:rsidRPr="0048541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023A8" w:rsidRPr="00485411" w:rsidRDefault="00B023A8" w:rsidP="005B425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5411">
        <w:rPr>
          <w:rFonts w:ascii="Times New Roman" w:hAnsi="Times New Roman" w:cs="Times New Roman"/>
          <w:sz w:val="24"/>
          <w:szCs w:val="24"/>
        </w:rPr>
        <w:t>где 48 сертификатов будут выданы в 2019 году, 200 сертификатов – 20 % от общей численности детей от 5 до 18 лет, проживающих на территории Быстроистокского района.</w:t>
      </w:r>
    </w:p>
    <w:p w:rsidR="005B425B" w:rsidRPr="00485411" w:rsidRDefault="005B425B" w:rsidP="005B425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425B" w:rsidRPr="007F14E9" w:rsidRDefault="005B425B" w:rsidP="005B425B">
      <w:pPr>
        <w:pStyle w:val="12"/>
        <w:numPr>
          <w:ilvl w:val="0"/>
          <w:numId w:val="27"/>
        </w:numPr>
        <w:shd w:val="clear" w:color="auto" w:fill="auto"/>
        <w:tabs>
          <w:tab w:val="left" w:pos="279"/>
        </w:tabs>
        <w:spacing w:before="0" w:after="43" w:line="230" w:lineRule="exact"/>
        <w:ind w:left="20"/>
        <w:rPr>
          <w:b w:val="0"/>
          <w:sz w:val="24"/>
          <w:szCs w:val="24"/>
        </w:rPr>
      </w:pPr>
      <w:bookmarkStart w:id="4" w:name="bookmark4"/>
      <w:r w:rsidRPr="007F14E9">
        <w:rPr>
          <w:b w:val="0"/>
          <w:sz w:val="24"/>
          <w:szCs w:val="24"/>
        </w:rPr>
        <w:t>Порядок включения образовательных программ в ПДФО</w:t>
      </w:r>
      <w:bookmarkEnd w:id="4"/>
    </w:p>
    <w:p w:rsidR="005B425B" w:rsidRPr="00485411" w:rsidRDefault="005B425B" w:rsidP="005B425B">
      <w:pPr>
        <w:pStyle w:val="21"/>
        <w:numPr>
          <w:ilvl w:val="1"/>
          <w:numId w:val="27"/>
        </w:numPr>
        <w:shd w:val="clear" w:color="auto" w:fill="auto"/>
        <w:tabs>
          <w:tab w:val="left" w:pos="534"/>
        </w:tabs>
        <w:ind w:left="20"/>
        <w:jc w:val="both"/>
        <w:rPr>
          <w:sz w:val="24"/>
          <w:szCs w:val="24"/>
        </w:rPr>
      </w:pPr>
      <w:r w:rsidRPr="00485411">
        <w:rPr>
          <w:sz w:val="24"/>
          <w:szCs w:val="24"/>
        </w:rPr>
        <w:t>В рамках реализации ПФДО реализуются образовательные программы по дополн</w:t>
      </w:r>
      <w:r w:rsidRPr="00485411">
        <w:rPr>
          <w:sz w:val="24"/>
          <w:szCs w:val="24"/>
        </w:rPr>
        <w:t>и</w:t>
      </w:r>
      <w:r w:rsidRPr="00485411">
        <w:rPr>
          <w:sz w:val="24"/>
          <w:szCs w:val="24"/>
        </w:rPr>
        <w:t>тельному образованию технической, естественнонаучной, художественной, социально-педагогической, туристско-краеведческой направленностей.</w:t>
      </w:r>
    </w:p>
    <w:p w:rsidR="005B425B" w:rsidRPr="00485411" w:rsidRDefault="005B425B" w:rsidP="005B425B">
      <w:pPr>
        <w:pStyle w:val="21"/>
        <w:numPr>
          <w:ilvl w:val="1"/>
          <w:numId w:val="27"/>
        </w:numPr>
        <w:shd w:val="clear" w:color="auto" w:fill="auto"/>
        <w:tabs>
          <w:tab w:val="left" w:pos="534"/>
        </w:tabs>
        <w:ind w:left="20" w:right="20"/>
        <w:jc w:val="both"/>
        <w:rPr>
          <w:sz w:val="24"/>
          <w:szCs w:val="24"/>
        </w:rPr>
      </w:pPr>
      <w:r w:rsidRPr="00485411">
        <w:rPr>
          <w:sz w:val="24"/>
          <w:szCs w:val="24"/>
        </w:rPr>
        <w:t>В случае достижения установленных ограничений по числу оплачиваемых за счет сертификатов дополнительного образования услуг по реализации дополнительных общ</w:t>
      </w:r>
      <w:r w:rsidRPr="00485411">
        <w:rPr>
          <w:sz w:val="24"/>
          <w:szCs w:val="24"/>
        </w:rPr>
        <w:t>е</w:t>
      </w:r>
      <w:r w:rsidRPr="00485411">
        <w:rPr>
          <w:sz w:val="24"/>
          <w:szCs w:val="24"/>
        </w:rPr>
        <w:t>образовательных программ различных направленностей, дальнейшее заключение догов</w:t>
      </w:r>
      <w:r w:rsidRPr="00485411">
        <w:rPr>
          <w:sz w:val="24"/>
          <w:szCs w:val="24"/>
        </w:rPr>
        <w:t>о</w:t>
      </w:r>
      <w:r w:rsidRPr="00485411">
        <w:rPr>
          <w:sz w:val="24"/>
          <w:szCs w:val="24"/>
        </w:rPr>
        <w:t>ров на оплату соответствующих услуг с использованием сертификатов дополнительного образования не допускается до завершения периода действия программы персонифиц</w:t>
      </w:r>
      <w:r w:rsidRPr="00485411">
        <w:rPr>
          <w:sz w:val="24"/>
          <w:szCs w:val="24"/>
        </w:rPr>
        <w:t>и</w:t>
      </w:r>
      <w:r w:rsidRPr="00485411">
        <w:rPr>
          <w:sz w:val="24"/>
          <w:szCs w:val="24"/>
        </w:rPr>
        <w:t>рованного финансирования.</w:t>
      </w:r>
    </w:p>
    <w:p w:rsidR="005B425B" w:rsidRPr="00485411" w:rsidRDefault="005B425B" w:rsidP="005B425B">
      <w:pPr>
        <w:pStyle w:val="21"/>
        <w:shd w:val="clear" w:color="auto" w:fill="auto"/>
        <w:tabs>
          <w:tab w:val="left" w:pos="534"/>
        </w:tabs>
        <w:ind w:left="20" w:right="20"/>
        <w:jc w:val="both"/>
        <w:rPr>
          <w:sz w:val="24"/>
          <w:szCs w:val="24"/>
        </w:rPr>
      </w:pPr>
    </w:p>
    <w:p w:rsidR="005B425B" w:rsidRPr="007F14E9" w:rsidRDefault="005B425B" w:rsidP="005B425B">
      <w:pPr>
        <w:pStyle w:val="82"/>
        <w:numPr>
          <w:ilvl w:val="0"/>
          <w:numId w:val="27"/>
        </w:numPr>
        <w:shd w:val="clear" w:color="auto" w:fill="auto"/>
        <w:tabs>
          <w:tab w:val="left" w:pos="538"/>
        </w:tabs>
        <w:spacing w:after="63" w:line="230" w:lineRule="exact"/>
        <w:ind w:left="300"/>
        <w:rPr>
          <w:b w:val="0"/>
          <w:sz w:val="24"/>
          <w:szCs w:val="24"/>
        </w:rPr>
      </w:pPr>
      <w:r w:rsidRPr="007F14E9">
        <w:rPr>
          <w:b w:val="0"/>
          <w:sz w:val="24"/>
          <w:szCs w:val="24"/>
        </w:rPr>
        <w:t>Порядок сопровождения реализации программы персонифицированного</w:t>
      </w:r>
    </w:p>
    <w:p w:rsidR="005B425B" w:rsidRPr="007F14E9" w:rsidRDefault="005B425B" w:rsidP="005B425B">
      <w:pPr>
        <w:pStyle w:val="82"/>
        <w:shd w:val="clear" w:color="auto" w:fill="auto"/>
        <w:spacing w:after="0" w:line="230" w:lineRule="exact"/>
        <w:jc w:val="center"/>
        <w:rPr>
          <w:b w:val="0"/>
          <w:sz w:val="24"/>
          <w:szCs w:val="24"/>
        </w:rPr>
      </w:pPr>
      <w:r w:rsidRPr="007F14E9">
        <w:rPr>
          <w:b w:val="0"/>
          <w:sz w:val="24"/>
          <w:szCs w:val="24"/>
        </w:rPr>
        <w:t>финансирования</w:t>
      </w:r>
    </w:p>
    <w:p w:rsidR="005B425B" w:rsidRPr="00485411" w:rsidRDefault="005B425B" w:rsidP="005B425B">
      <w:pPr>
        <w:pStyle w:val="21"/>
        <w:numPr>
          <w:ilvl w:val="1"/>
          <w:numId w:val="27"/>
        </w:numPr>
        <w:shd w:val="clear" w:color="auto" w:fill="auto"/>
        <w:tabs>
          <w:tab w:val="left" w:pos="538"/>
        </w:tabs>
        <w:spacing w:after="116"/>
        <w:ind w:right="20"/>
        <w:jc w:val="both"/>
        <w:rPr>
          <w:sz w:val="24"/>
          <w:szCs w:val="24"/>
        </w:rPr>
      </w:pPr>
      <w:r w:rsidRPr="00485411">
        <w:rPr>
          <w:sz w:val="24"/>
          <w:szCs w:val="24"/>
        </w:rPr>
        <w:t>Предоставление сертификатов дополнительного образования осуществляется в соо</w:t>
      </w:r>
      <w:r w:rsidRPr="00485411">
        <w:rPr>
          <w:sz w:val="24"/>
          <w:szCs w:val="24"/>
        </w:rPr>
        <w:t>т</w:t>
      </w:r>
      <w:r w:rsidRPr="00485411">
        <w:rPr>
          <w:sz w:val="24"/>
          <w:szCs w:val="24"/>
        </w:rPr>
        <w:t>ветствии с правилами персонифицированного финансирования дополнительного образ</w:t>
      </w:r>
      <w:r w:rsidRPr="00485411">
        <w:rPr>
          <w:sz w:val="24"/>
          <w:szCs w:val="24"/>
        </w:rPr>
        <w:t>о</w:t>
      </w:r>
      <w:r w:rsidRPr="00485411">
        <w:rPr>
          <w:sz w:val="24"/>
          <w:szCs w:val="24"/>
        </w:rPr>
        <w:lastRenderedPageBreak/>
        <w:t>вания детей, устанавливаемыми для муниципального образования «Быстроистокский ра</w:t>
      </w:r>
      <w:r w:rsidRPr="00485411">
        <w:rPr>
          <w:sz w:val="24"/>
          <w:szCs w:val="24"/>
        </w:rPr>
        <w:t>й</w:t>
      </w:r>
      <w:r w:rsidRPr="00485411">
        <w:rPr>
          <w:sz w:val="24"/>
          <w:szCs w:val="24"/>
        </w:rPr>
        <w:t>он» (далее - Правила персонифицированного финансирования), лицам, указанным в пун</w:t>
      </w:r>
      <w:r w:rsidRPr="00485411">
        <w:rPr>
          <w:sz w:val="24"/>
          <w:szCs w:val="24"/>
        </w:rPr>
        <w:t>к</w:t>
      </w:r>
      <w:r w:rsidRPr="00485411">
        <w:rPr>
          <w:sz w:val="24"/>
          <w:szCs w:val="24"/>
        </w:rPr>
        <w:t>те 2.1 настоящей Программы.</w:t>
      </w:r>
    </w:p>
    <w:p w:rsidR="005B425B" w:rsidRPr="00485411" w:rsidRDefault="005B425B" w:rsidP="005B425B">
      <w:pPr>
        <w:pStyle w:val="21"/>
        <w:numPr>
          <w:ilvl w:val="1"/>
          <w:numId w:val="27"/>
        </w:numPr>
        <w:shd w:val="clear" w:color="auto" w:fill="auto"/>
        <w:tabs>
          <w:tab w:val="left" w:pos="538"/>
        </w:tabs>
        <w:spacing w:after="124" w:line="346" w:lineRule="exact"/>
        <w:ind w:right="20"/>
        <w:jc w:val="both"/>
        <w:rPr>
          <w:sz w:val="24"/>
          <w:szCs w:val="24"/>
        </w:rPr>
      </w:pPr>
      <w:r w:rsidRPr="00485411">
        <w:rPr>
          <w:sz w:val="24"/>
          <w:szCs w:val="24"/>
        </w:rPr>
        <w:t>Один ребенок может использовать для оплаты образовательных услуг только один сертификат дополнительного образования.</w:t>
      </w:r>
    </w:p>
    <w:p w:rsidR="005B425B" w:rsidRPr="00485411" w:rsidRDefault="005B425B" w:rsidP="005B425B">
      <w:pPr>
        <w:pStyle w:val="21"/>
        <w:shd w:val="clear" w:color="auto" w:fill="auto"/>
        <w:tabs>
          <w:tab w:val="left" w:pos="538"/>
        </w:tabs>
        <w:spacing w:after="124" w:line="346" w:lineRule="exact"/>
        <w:ind w:right="20"/>
        <w:jc w:val="both"/>
        <w:rPr>
          <w:sz w:val="24"/>
          <w:szCs w:val="24"/>
        </w:rPr>
      </w:pPr>
    </w:p>
    <w:p w:rsidR="005B425B" w:rsidRPr="007F14E9" w:rsidRDefault="005B425B" w:rsidP="005B425B">
      <w:pPr>
        <w:pStyle w:val="82"/>
        <w:numPr>
          <w:ilvl w:val="0"/>
          <w:numId w:val="27"/>
        </w:numPr>
        <w:shd w:val="clear" w:color="auto" w:fill="auto"/>
        <w:tabs>
          <w:tab w:val="left" w:pos="538"/>
        </w:tabs>
        <w:spacing w:after="68" w:line="230" w:lineRule="exact"/>
        <w:ind w:left="300"/>
        <w:rPr>
          <w:b w:val="0"/>
          <w:sz w:val="24"/>
          <w:szCs w:val="24"/>
        </w:rPr>
      </w:pPr>
      <w:r w:rsidRPr="007F14E9">
        <w:rPr>
          <w:b w:val="0"/>
          <w:sz w:val="24"/>
          <w:szCs w:val="24"/>
        </w:rPr>
        <w:t>Контроль над соблюдением условий и порядка предоставления субсидии</w:t>
      </w:r>
    </w:p>
    <w:p w:rsidR="005B425B" w:rsidRPr="007F14E9" w:rsidRDefault="005B425B" w:rsidP="005B425B">
      <w:pPr>
        <w:pStyle w:val="82"/>
        <w:shd w:val="clear" w:color="auto" w:fill="auto"/>
        <w:spacing w:after="103" w:line="230" w:lineRule="exact"/>
        <w:jc w:val="center"/>
        <w:rPr>
          <w:b w:val="0"/>
          <w:sz w:val="24"/>
          <w:szCs w:val="24"/>
        </w:rPr>
      </w:pPr>
      <w:r w:rsidRPr="007F14E9">
        <w:rPr>
          <w:b w:val="0"/>
          <w:sz w:val="24"/>
          <w:szCs w:val="24"/>
        </w:rPr>
        <w:t>Получателям субсидии</w:t>
      </w:r>
    </w:p>
    <w:p w:rsidR="005B425B" w:rsidRPr="00485411" w:rsidRDefault="005B425B" w:rsidP="005B425B">
      <w:pPr>
        <w:pStyle w:val="21"/>
        <w:numPr>
          <w:ilvl w:val="1"/>
          <w:numId w:val="27"/>
        </w:numPr>
        <w:shd w:val="clear" w:color="auto" w:fill="auto"/>
        <w:tabs>
          <w:tab w:val="left" w:pos="538"/>
        </w:tabs>
        <w:spacing w:after="116"/>
        <w:ind w:right="20"/>
        <w:jc w:val="both"/>
        <w:rPr>
          <w:sz w:val="24"/>
          <w:szCs w:val="24"/>
        </w:rPr>
      </w:pPr>
      <w:r w:rsidRPr="00485411">
        <w:rPr>
          <w:sz w:val="24"/>
          <w:szCs w:val="24"/>
        </w:rPr>
        <w:t>Главный распорядитель бюджетных средств и орган муниципального финансового контроля проводят обязательную проверку соблюдения условий, целей и порядка предо</w:t>
      </w:r>
      <w:r w:rsidRPr="00485411">
        <w:rPr>
          <w:sz w:val="24"/>
          <w:szCs w:val="24"/>
        </w:rPr>
        <w:t>с</w:t>
      </w:r>
      <w:r w:rsidRPr="00485411">
        <w:rPr>
          <w:sz w:val="24"/>
          <w:szCs w:val="24"/>
        </w:rPr>
        <w:t>тавления субсидии их получателям в соответствии с Бюджетным кодексом Российской Федерации. Результат проверки оформляется актом и доводится до Получателя бюдже</w:t>
      </w:r>
      <w:r w:rsidRPr="00485411">
        <w:rPr>
          <w:sz w:val="24"/>
          <w:szCs w:val="24"/>
        </w:rPr>
        <w:t>т</w:t>
      </w:r>
      <w:r w:rsidRPr="00485411">
        <w:rPr>
          <w:sz w:val="24"/>
          <w:szCs w:val="24"/>
        </w:rPr>
        <w:t>ных средств и Получателя субсидии.</w:t>
      </w:r>
    </w:p>
    <w:p w:rsidR="005B425B" w:rsidRPr="00485411" w:rsidRDefault="005B425B" w:rsidP="005B425B">
      <w:pPr>
        <w:pStyle w:val="21"/>
        <w:numPr>
          <w:ilvl w:val="1"/>
          <w:numId w:val="27"/>
        </w:numPr>
        <w:shd w:val="clear" w:color="auto" w:fill="auto"/>
        <w:tabs>
          <w:tab w:val="left" w:pos="538"/>
        </w:tabs>
        <w:spacing w:after="424" w:line="346" w:lineRule="exact"/>
        <w:ind w:right="20"/>
        <w:jc w:val="both"/>
        <w:rPr>
          <w:sz w:val="24"/>
          <w:szCs w:val="24"/>
        </w:rPr>
      </w:pPr>
      <w:r w:rsidRPr="00485411">
        <w:rPr>
          <w:sz w:val="24"/>
          <w:szCs w:val="24"/>
        </w:rPr>
        <w:t>Главный распорядитель бюджетных средств вправе организовывать и проводить проверки финансово-хозяйственной деятельности Получателя субсидии для проверки достоверности предоставленных документов для расчета размера субсидии.</w:t>
      </w:r>
    </w:p>
    <w:p w:rsidR="005B425B" w:rsidRPr="007F14E9" w:rsidRDefault="005B425B" w:rsidP="005B425B">
      <w:pPr>
        <w:pStyle w:val="82"/>
        <w:shd w:val="clear" w:color="auto" w:fill="auto"/>
        <w:spacing w:line="341" w:lineRule="exact"/>
        <w:jc w:val="center"/>
        <w:rPr>
          <w:b w:val="0"/>
          <w:sz w:val="24"/>
          <w:szCs w:val="24"/>
        </w:rPr>
      </w:pPr>
      <w:r w:rsidRPr="007F14E9">
        <w:rPr>
          <w:b w:val="0"/>
          <w:sz w:val="24"/>
          <w:szCs w:val="24"/>
        </w:rPr>
        <w:t>7. Порядок возврата в текущем финансовом году Получателем субсидий остатков су</w:t>
      </w:r>
      <w:r w:rsidRPr="007F14E9">
        <w:rPr>
          <w:b w:val="0"/>
          <w:sz w:val="24"/>
          <w:szCs w:val="24"/>
        </w:rPr>
        <w:t>б</w:t>
      </w:r>
      <w:r w:rsidRPr="007F14E9">
        <w:rPr>
          <w:b w:val="0"/>
          <w:sz w:val="24"/>
          <w:szCs w:val="24"/>
        </w:rPr>
        <w:t>сидий, не использованных в отчетном финансовом году</w:t>
      </w:r>
    </w:p>
    <w:p w:rsidR="005B425B" w:rsidRPr="00485411" w:rsidRDefault="005B425B" w:rsidP="005B425B">
      <w:pPr>
        <w:pStyle w:val="21"/>
        <w:numPr>
          <w:ilvl w:val="0"/>
          <w:numId w:val="29"/>
        </w:numPr>
        <w:shd w:val="clear" w:color="auto" w:fill="auto"/>
        <w:tabs>
          <w:tab w:val="left" w:pos="538"/>
        </w:tabs>
        <w:ind w:right="20"/>
        <w:jc w:val="both"/>
        <w:rPr>
          <w:sz w:val="24"/>
          <w:szCs w:val="24"/>
        </w:rPr>
      </w:pPr>
      <w:r w:rsidRPr="00485411">
        <w:rPr>
          <w:sz w:val="24"/>
          <w:szCs w:val="24"/>
        </w:rPr>
        <w:t>В случае неиспользования Получателем субсидии бюджетных средств до 20 декабря текущего года Главный распорядитель бюджетных средств направляет в двухдневный срок Получателю субсидии требование о добровольном возврате неиспользованных средств субсидии.</w:t>
      </w:r>
    </w:p>
    <w:p w:rsidR="005B425B" w:rsidRPr="00485411" w:rsidRDefault="005B425B" w:rsidP="005B425B">
      <w:pPr>
        <w:rPr>
          <w:sz w:val="24"/>
          <w:szCs w:val="24"/>
        </w:rPr>
      </w:pPr>
    </w:p>
    <w:p w:rsidR="005B425B" w:rsidRPr="00485411" w:rsidRDefault="005B425B" w:rsidP="005B425B">
      <w:pPr>
        <w:jc w:val="center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 w:rsidRPr="00485411">
        <w:rPr>
          <w:rFonts w:ascii="Times New Roman" w:hAnsi="Times New Roman" w:cs="Times New Roman"/>
          <w:b/>
          <w:bCs/>
          <w:spacing w:val="4"/>
          <w:sz w:val="24"/>
          <w:szCs w:val="24"/>
        </w:rPr>
        <w:t>8. Целевые показатели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779"/>
        <w:gridCol w:w="992"/>
        <w:gridCol w:w="992"/>
        <w:gridCol w:w="850"/>
        <w:gridCol w:w="993"/>
        <w:gridCol w:w="992"/>
        <w:gridCol w:w="1054"/>
      </w:tblGrid>
      <w:tr w:rsidR="00485411" w:rsidRPr="00485411" w:rsidTr="003324E0">
        <w:trPr>
          <w:trHeight w:val="430"/>
        </w:trPr>
        <w:tc>
          <w:tcPr>
            <w:tcW w:w="2448" w:type="dxa"/>
          </w:tcPr>
          <w:p w:rsidR="00485411" w:rsidRPr="00485411" w:rsidRDefault="00485411" w:rsidP="009967C9">
            <w:pPr>
              <w:jc w:val="both"/>
              <w:rPr>
                <w:rFonts w:ascii="Times New Roman" w:hAnsi="Times New Roman" w:cs="Times New Roman"/>
              </w:rPr>
            </w:pPr>
            <w:r w:rsidRPr="00485411">
              <w:rPr>
                <w:rFonts w:ascii="Times New Roman" w:hAnsi="Times New Roman" w:cs="Times New Roman"/>
              </w:rPr>
              <w:t>Наименование целев</w:t>
            </w:r>
            <w:r w:rsidRPr="00485411">
              <w:rPr>
                <w:rFonts w:ascii="Times New Roman" w:hAnsi="Times New Roman" w:cs="Times New Roman"/>
              </w:rPr>
              <w:t>о</w:t>
            </w:r>
            <w:r w:rsidRPr="00485411">
              <w:rPr>
                <w:rFonts w:ascii="Times New Roman" w:hAnsi="Times New Roman" w:cs="Times New Roman"/>
              </w:rPr>
              <w:t>го показателя</w:t>
            </w:r>
          </w:p>
        </w:tc>
        <w:tc>
          <w:tcPr>
            <w:tcW w:w="779" w:type="dxa"/>
          </w:tcPr>
          <w:p w:rsidR="00485411" w:rsidRPr="00485411" w:rsidRDefault="00485411" w:rsidP="009967C9">
            <w:pPr>
              <w:jc w:val="both"/>
              <w:rPr>
                <w:rFonts w:ascii="Times New Roman" w:hAnsi="Times New Roman" w:cs="Times New Roman"/>
              </w:rPr>
            </w:pPr>
            <w:r w:rsidRPr="00485411">
              <w:rPr>
                <w:rFonts w:ascii="Times New Roman" w:hAnsi="Times New Roman" w:cs="Times New Roman"/>
              </w:rPr>
              <w:t>Ед</w:t>
            </w:r>
            <w:r w:rsidRPr="00485411">
              <w:rPr>
                <w:rFonts w:ascii="Times New Roman" w:hAnsi="Times New Roman" w:cs="Times New Roman"/>
              </w:rPr>
              <w:t>и</w:t>
            </w:r>
            <w:r w:rsidRPr="00485411">
              <w:rPr>
                <w:rFonts w:ascii="Times New Roman" w:hAnsi="Times New Roman" w:cs="Times New Roman"/>
              </w:rPr>
              <w:t>ница изм</w:t>
            </w:r>
            <w:r w:rsidRPr="00485411">
              <w:rPr>
                <w:rFonts w:ascii="Times New Roman" w:hAnsi="Times New Roman" w:cs="Times New Roman"/>
              </w:rPr>
              <w:t>е</w:t>
            </w:r>
            <w:r w:rsidRPr="00485411">
              <w:rPr>
                <w:rFonts w:ascii="Times New Roman" w:hAnsi="Times New Roman" w:cs="Times New Roman"/>
              </w:rPr>
              <w:t>рения</w:t>
            </w:r>
          </w:p>
        </w:tc>
        <w:tc>
          <w:tcPr>
            <w:tcW w:w="992" w:type="dxa"/>
          </w:tcPr>
          <w:p w:rsidR="00485411" w:rsidRPr="00485411" w:rsidRDefault="00485411" w:rsidP="009967C9">
            <w:pPr>
              <w:jc w:val="both"/>
              <w:rPr>
                <w:rFonts w:ascii="Times New Roman" w:hAnsi="Times New Roman" w:cs="Times New Roman"/>
              </w:rPr>
            </w:pPr>
            <w:r w:rsidRPr="00485411">
              <w:rPr>
                <w:rFonts w:ascii="Times New Roman" w:hAnsi="Times New Roman" w:cs="Times New Roman"/>
              </w:rPr>
              <w:t>Баз</w:t>
            </w:r>
            <w:r w:rsidRPr="00485411">
              <w:rPr>
                <w:rFonts w:ascii="Times New Roman" w:hAnsi="Times New Roman" w:cs="Times New Roman"/>
              </w:rPr>
              <w:t>о</w:t>
            </w:r>
            <w:r w:rsidRPr="00485411">
              <w:rPr>
                <w:rFonts w:ascii="Times New Roman" w:hAnsi="Times New Roman" w:cs="Times New Roman"/>
              </w:rPr>
              <w:t>вый показ</w:t>
            </w:r>
            <w:r w:rsidRPr="00485411">
              <w:rPr>
                <w:rFonts w:ascii="Times New Roman" w:hAnsi="Times New Roman" w:cs="Times New Roman"/>
              </w:rPr>
              <w:t>а</w:t>
            </w:r>
            <w:r w:rsidRPr="00485411">
              <w:rPr>
                <w:rFonts w:ascii="Times New Roman" w:hAnsi="Times New Roman" w:cs="Times New Roman"/>
              </w:rPr>
              <w:t>тель</w:t>
            </w:r>
          </w:p>
        </w:tc>
        <w:tc>
          <w:tcPr>
            <w:tcW w:w="992" w:type="dxa"/>
          </w:tcPr>
          <w:p w:rsidR="00485411" w:rsidRPr="00F301CF" w:rsidRDefault="00801A5E" w:rsidP="009967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0" w:type="dxa"/>
          </w:tcPr>
          <w:p w:rsidR="00485411" w:rsidRPr="00485411" w:rsidRDefault="00801A5E" w:rsidP="009967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3" w:type="dxa"/>
          </w:tcPr>
          <w:p w:rsidR="00485411" w:rsidRPr="00485411" w:rsidRDefault="00801A5E" w:rsidP="00817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2" w:type="dxa"/>
          </w:tcPr>
          <w:p w:rsidR="00485411" w:rsidRPr="00485411" w:rsidRDefault="00801A5E" w:rsidP="00817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054" w:type="dxa"/>
          </w:tcPr>
          <w:p w:rsidR="00485411" w:rsidRPr="00485411" w:rsidRDefault="00801A5E" w:rsidP="00817E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</w:tr>
      <w:tr w:rsidR="00485411" w:rsidRPr="00485411" w:rsidTr="00F40F32">
        <w:trPr>
          <w:trHeight w:val="870"/>
        </w:trPr>
        <w:tc>
          <w:tcPr>
            <w:tcW w:w="2448" w:type="dxa"/>
          </w:tcPr>
          <w:p w:rsidR="00485411" w:rsidRPr="00485411" w:rsidRDefault="00485411" w:rsidP="009D7F8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85411">
              <w:rPr>
                <w:rFonts w:ascii="Times New Roman" w:hAnsi="Times New Roman" w:cs="Times New Roman"/>
              </w:rPr>
              <w:t>Доля детей в возрасте от 5 до 18 лет, пол</w:t>
            </w:r>
            <w:r w:rsidRPr="00485411">
              <w:rPr>
                <w:rFonts w:ascii="Times New Roman" w:hAnsi="Times New Roman" w:cs="Times New Roman"/>
              </w:rPr>
              <w:t>у</w:t>
            </w:r>
            <w:r w:rsidRPr="00485411">
              <w:rPr>
                <w:rFonts w:ascii="Times New Roman" w:hAnsi="Times New Roman" w:cs="Times New Roman"/>
              </w:rPr>
              <w:t>чающих дополнител</w:t>
            </w:r>
            <w:r w:rsidRPr="00485411">
              <w:rPr>
                <w:rFonts w:ascii="Times New Roman" w:hAnsi="Times New Roman" w:cs="Times New Roman"/>
              </w:rPr>
              <w:t>ь</w:t>
            </w:r>
            <w:r w:rsidRPr="00485411">
              <w:rPr>
                <w:rFonts w:ascii="Times New Roman" w:hAnsi="Times New Roman" w:cs="Times New Roman"/>
              </w:rPr>
              <w:t>ное образование с и</w:t>
            </w:r>
            <w:r w:rsidRPr="00485411">
              <w:rPr>
                <w:rFonts w:ascii="Times New Roman" w:hAnsi="Times New Roman" w:cs="Times New Roman"/>
              </w:rPr>
              <w:t>с</w:t>
            </w:r>
            <w:r w:rsidRPr="00485411">
              <w:rPr>
                <w:rFonts w:ascii="Times New Roman" w:hAnsi="Times New Roman" w:cs="Times New Roman"/>
              </w:rPr>
              <w:t>пользованием серт</w:t>
            </w:r>
            <w:r w:rsidRPr="00485411">
              <w:rPr>
                <w:rFonts w:ascii="Times New Roman" w:hAnsi="Times New Roman" w:cs="Times New Roman"/>
              </w:rPr>
              <w:t>и</w:t>
            </w:r>
            <w:r w:rsidRPr="00485411">
              <w:rPr>
                <w:rFonts w:ascii="Times New Roman" w:hAnsi="Times New Roman" w:cs="Times New Roman"/>
              </w:rPr>
              <w:t>фиката дополнительн</w:t>
            </w:r>
            <w:r w:rsidRPr="00485411">
              <w:rPr>
                <w:rFonts w:ascii="Times New Roman" w:hAnsi="Times New Roman" w:cs="Times New Roman"/>
              </w:rPr>
              <w:t>о</w:t>
            </w:r>
            <w:r w:rsidRPr="00485411">
              <w:rPr>
                <w:rFonts w:ascii="Times New Roman" w:hAnsi="Times New Roman" w:cs="Times New Roman"/>
              </w:rPr>
              <w:t>го образования, в о</w:t>
            </w:r>
            <w:r w:rsidRPr="00485411">
              <w:rPr>
                <w:rFonts w:ascii="Times New Roman" w:hAnsi="Times New Roman" w:cs="Times New Roman"/>
              </w:rPr>
              <w:t>б</w:t>
            </w:r>
            <w:r w:rsidRPr="00485411">
              <w:rPr>
                <w:rFonts w:ascii="Times New Roman" w:hAnsi="Times New Roman" w:cs="Times New Roman"/>
              </w:rPr>
              <w:t>щей численности д</w:t>
            </w:r>
            <w:r w:rsidRPr="00485411">
              <w:rPr>
                <w:rFonts w:ascii="Times New Roman" w:hAnsi="Times New Roman" w:cs="Times New Roman"/>
              </w:rPr>
              <w:t>е</w:t>
            </w:r>
            <w:r w:rsidRPr="00485411">
              <w:rPr>
                <w:rFonts w:ascii="Times New Roman" w:hAnsi="Times New Roman" w:cs="Times New Roman"/>
              </w:rPr>
              <w:t>тей, получающих д</w:t>
            </w:r>
            <w:r w:rsidRPr="00485411">
              <w:rPr>
                <w:rFonts w:ascii="Times New Roman" w:hAnsi="Times New Roman" w:cs="Times New Roman"/>
              </w:rPr>
              <w:t>о</w:t>
            </w:r>
            <w:r w:rsidRPr="00485411">
              <w:rPr>
                <w:rFonts w:ascii="Times New Roman" w:hAnsi="Times New Roman" w:cs="Times New Roman"/>
              </w:rPr>
              <w:t>полнительное образ</w:t>
            </w:r>
            <w:r w:rsidRPr="00485411">
              <w:rPr>
                <w:rFonts w:ascii="Times New Roman" w:hAnsi="Times New Roman" w:cs="Times New Roman"/>
              </w:rPr>
              <w:t>о</w:t>
            </w:r>
            <w:r w:rsidRPr="00485411">
              <w:rPr>
                <w:rFonts w:ascii="Times New Roman" w:hAnsi="Times New Roman" w:cs="Times New Roman"/>
              </w:rPr>
              <w:t>вание за счет бюдже</w:t>
            </w:r>
            <w:r w:rsidRPr="00485411">
              <w:rPr>
                <w:rFonts w:ascii="Times New Roman" w:hAnsi="Times New Roman" w:cs="Times New Roman"/>
              </w:rPr>
              <w:t>т</w:t>
            </w:r>
            <w:r w:rsidRPr="00485411">
              <w:rPr>
                <w:rFonts w:ascii="Times New Roman" w:hAnsi="Times New Roman" w:cs="Times New Roman"/>
              </w:rPr>
              <w:t>ных средств</w:t>
            </w:r>
          </w:p>
        </w:tc>
        <w:tc>
          <w:tcPr>
            <w:tcW w:w="779" w:type="dxa"/>
          </w:tcPr>
          <w:p w:rsidR="00485411" w:rsidRPr="00485411" w:rsidRDefault="00485411" w:rsidP="009967C9">
            <w:pPr>
              <w:jc w:val="center"/>
              <w:rPr>
                <w:rFonts w:ascii="Times New Roman" w:hAnsi="Times New Roman" w:cs="Times New Roman"/>
              </w:rPr>
            </w:pPr>
            <w:r w:rsidRPr="0048541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:rsidR="00485411" w:rsidRPr="00485411" w:rsidRDefault="00485411" w:rsidP="009967C9">
            <w:pPr>
              <w:jc w:val="center"/>
              <w:rPr>
                <w:rFonts w:ascii="Times New Roman" w:hAnsi="Times New Roman" w:cs="Times New Roman"/>
              </w:rPr>
            </w:pPr>
            <w:r w:rsidRPr="00485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85411" w:rsidRPr="00485411" w:rsidRDefault="006C3D9B" w:rsidP="0099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  <w:r w:rsidR="00485411" w:rsidRPr="0048541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</w:tcPr>
          <w:p w:rsidR="00485411" w:rsidRPr="00485411" w:rsidRDefault="006C3D9B" w:rsidP="00817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  <w:r w:rsidR="00485411" w:rsidRPr="0048541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:rsidR="00485411" w:rsidRPr="00485411" w:rsidRDefault="006C3D9B" w:rsidP="00817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  <w:r w:rsidR="00485411" w:rsidRPr="0048541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:rsidR="00485411" w:rsidRPr="00485411" w:rsidRDefault="006C3D9B" w:rsidP="00817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85411" w:rsidRPr="00485411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054" w:type="dxa"/>
          </w:tcPr>
          <w:p w:rsidR="00485411" w:rsidRPr="00485411" w:rsidRDefault="006C3D9B" w:rsidP="0099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85411" w:rsidRPr="00485411">
              <w:rPr>
                <w:rFonts w:ascii="Times New Roman" w:hAnsi="Times New Roman" w:cs="Times New Roman"/>
              </w:rPr>
              <w:t>0%</w:t>
            </w:r>
          </w:p>
        </w:tc>
      </w:tr>
      <w:tr w:rsidR="00485411" w:rsidRPr="00485411" w:rsidTr="003324E0">
        <w:tc>
          <w:tcPr>
            <w:tcW w:w="2448" w:type="dxa"/>
          </w:tcPr>
          <w:p w:rsidR="00485411" w:rsidRPr="00485411" w:rsidRDefault="00485411" w:rsidP="009967C9">
            <w:pPr>
              <w:jc w:val="both"/>
              <w:rPr>
                <w:rFonts w:ascii="Times New Roman" w:hAnsi="Times New Roman" w:cs="Times New Roman"/>
              </w:rPr>
            </w:pPr>
            <w:r w:rsidRPr="00485411">
              <w:rPr>
                <w:rFonts w:ascii="Times New Roman" w:hAnsi="Times New Roman" w:cs="Times New Roman"/>
              </w:rPr>
              <w:lastRenderedPageBreak/>
              <w:t>Доля детей в возрасте от 5 до 18 лет, испол</w:t>
            </w:r>
            <w:r w:rsidRPr="00485411">
              <w:rPr>
                <w:rFonts w:ascii="Times New Roman" w:hAnsi="Times New Roman" w:cs="Times New Roman"/>
              </w:rPr>
              <w:t>ь</w:t>
            </w:r>
            <w:r w:rsidRPr="00485411">
              <w:rPr>
                <w:rFonts w:ascii="Times New Roman" w:hAnsi="Times New Roman" w:cs="Times New Roman"/>
              </w:rPr>
              <w:t>зующих сертификаты дополнительного обр</w:t>
            </w:r>
            <w:r w:rsidRPr="00485411">
              <w:rPr>
                <w:rFonts w:ascii="Times New Roman" w:hAnsi="Times New Roman" w:cs="Times New Roman"/>
              </w:rPr>
              <w:t>а</w:t>
            </w:r>
            <w:r w:rsidRPr="00485411">
              <w:rPr>
                <w:rFonts w:ascii="Times New Roman" w:hAnsi="Times New Roman" w:cs="Times New Roman"/>
              </w:rPr>
              <w:t>зования в статусе се</w:t>
            </w:r>
            <w:r w:rsidRPr="00485411">
              <w:rPr>
                <w:rFonts w:ascii="Times New Roman" w:hAnsi="Times New Roman" w:cs="Times New Roman"/>
              </w:rPr>
              <w:t>р</w:t>
            </w:r>
            <w:r w:rsidRPr="00485411">
              <w:rPr>
                <w:rFonts w:ascii="Times New Roman" w:hAnsi="Times New Roman" w:cs="Times New Roman"/>
              </w:rPr>
              <w:t>тификатов персониф</w:t>
            </w:r>
            <w:r w:rsidRPr="00485411">
              <w:rPr>
                <w:rFonts w:ascii="Times New Roman" w:hAnsi="Times New Roman" w:cs="Times New Roman"/>
              </w:rPr>
              <w:t>и</w:t>
            </w:r>
            <w:r w:rsidRPr="00485411">
              <w:rPr>
                <w:rFonts w:ascii="Times New Roman" w:hAnsi="Times New Roman" w:cs="Times New Roman"/>
              </w:rPr>
              <w:t>цированного финанс</w:t>
            </w:r>
            <w:r w:rsidRPr="00485411">
              <w:rPr>
                <w:rFonts w:ascii="Times New Roman" w:hAnsi="Times New Roman" w:cs="Times New Roman"/>
              </w:rPr>
              <w:t>и</w:t>
            </w:r>
            <w:r w:rsidRPr="00485411">
              <w:rPr>
                <w:rFonts w:ascii="Times New Roman" w:hAnsi="Times New Roman" w:cs="Times New Roman"/>
              </w:rPr>
              <w:t>рования</w:t>
            </w:r>
          </w:p>
        </w:tc>
        <w:tc>
          <w:tcPr>
            <w:tcW w:w="779" w:type="dxa"/>
          </w:tcPr>
          <w:p w:rsidR="00485411" w:rsidRPr="00485411" w:rsidRDefault="00485411" w:rsidP="009967C9">
            <w:pPr>
              <w:jc w:val="center"/>
              <w:rPr>
                <w:rFonts w:ascii="Times New Roman" w:hAnsi="Times New Roman" w:cs="Times New Roman"/>
              </w:rPr>
            </w:pPr>
            <w:r w:rsidRPr="0048541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:rsidR="00485411" w:rsidRPr="00485411" w:rsidRDefault="006C3D9B" w:rsidP="0099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85411" w:rsidRPr="0048541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:rsidR="00485411" w:rsidRPr="00485411" w:rsidRDefault="006C3D9B" w:rsidP="0099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485411" w:rsidRPr="0048541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</w:tcPr>
          <w:p w:rsidR="00485411" w:rsidRPr="00485411" w:rsidRDefault="006C3D9B" w:rsidP="00817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485411" w:rsidRPr="0048541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:rsidR="00485411" w:rsidRPr="00485411" w:rsidRDefault="006C3D9B" w:rsidP="00817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485411" w:rsidRPr="0048541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:rsidR="00485411" w:rsidRPr="00485411" w:rsidRDefault="006C3D9B" w:rsidP="00817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485411" w:rsidRPr="0048541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4" w:type="dxa"/>
          </w:tcPr>
          <w:p w:rsidR="00485411" w:rsidRPr="00485411" w:rsidRDefault="006C3D9B" w:rsidP="0099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485411" w:rsidRPr="00485411">
              <w:rPr>
                <w:rFonts w:ascii="Times New Roman" w:hAnsi="Times New Roman" w:cs="Times New Roman"/>
              </w:rPr>
              <w:t>%</w:t>
            </w:r>
          </w:p>
        </w:tc>
      </w:tr>
    </w:tbl>
    <w:p w:rsidR="005B425B" w:rsidRPr="00485411" w:rsidRDefault="005B425B" w:rsidP="005B425B">
      <w:pPr>
        <w:jc w:val="center"/>
        <w:rPr>
          <w:rFonts w:ascii="Times New Roman" w:hAnsi="Times New Roman" w:cs="Times New Roman"/>
          <w:b/>
          <w:bCs/>
          <w:spacing w:val="4"/>
        </w:rPr>
      </w:pPr>
    </w:p>
    <w:p w:rsidR="005B425B" w:rsidRPr="007F14E9" w:rsidRDefault="005B425B" w:rsidP="005B425B">
      <w:pPr>
        <w:jc w:val="center"/>
        <w:rPr>
          <w:rFonts w:ascii="Times New Roman" w:hAnsi="Times New Roman" w:cs="Times New Roman"/>
          <w:bCs/>
          <w:spacing w:val="4"/>
        </w:rPr>
      </w:pPr>
      <w:r w:rsidRPr="007F14E9">
        <w:rPr>
          <w:rFonts w:ascii="Times New Roman" w:hAnsi="Times New Roman" w:cs="Times New Roman"/>
          <w:bCs/>
          <w:spacing w:val="4"/>
        </w:rPr>
        <w:t xml:space="preserve">9. Финансирование программы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559"/>
        <w:gridCol w:w="1276"/>
        <w:gridCol w:w="709"/>
        <w:gridCol w:w="992"/>
        <w:gridCol w:w="993"/>
        <w:gridCol w:w="850"/>
        <w:gridCol w:w="864"/>
      </w:tblGrid>
      <w:tr w:rsidR="00485411" w:rsidRPr="00485411" w:rsidTr="00811D26">
        <w:tc>
          <w:tcPr>
            <w:tcW w:w="1526" w:type="dxa"/>
          </w:tcPr>
          <w:p w:rsidR="00485411" w:rsidRPr="00485411" w:rsidRDefault="00485411" w:rsidP="009967C9">
            <w:pPr>
              <w:jc w:val="center"/>
              <w:rPr>
                <w:rFonts w:ascii="Times New Roman" w:hAnsi="Times New Roman" w:cs="Times New Roman"/>
              </w:rPr>
            </w:pPr>
            <w:r w:rsidRPr="00485411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559" w:type="dxa"/>
          </w:tcPr>
          <w:p w:rsidR="00485411" w:rsidRPr="00485411" w:rsidRDefault="00485411" w:rsidP="009967C9">
            <w:pPr>
              <w:rPr>
                <w:rFonts w:ascii="Times New Roman" w:hAnsi="Times New Roman" w:cs="Times New Roman"/>
              </w:rPr>
            </w:pPr>
            <w:r w:rsidRPr="00485411">
              <w:rPr>
                <w:rFonts w:ascii="Times New Roman" w:hAnsi="Times New Roman" w:cs="Times New Roman"/>
              </w:rPr>
              <w:t>Ответстве</w:t>
            </w:r>
            <w:r w:rsidRPr="00485411">
              <w:rPr>
                <w:rFonts w:ascii="Times New Roman" w:hAnsi="Times New Roman" w:cs="Times New Roman"/>
              </w:rPr>
              <w:t>н</w:t>
            </w:r>
            <w:r w:rsidRPr="00485411">
              <w:rPr>
                <w:rFonts w:ascii="Times New Roman" w:hAnsi="Times New Roman" w:cs="Times New Roman"/>
              </w:rPr>
              <w:t>ный</w:t>
            </w:r>
          </w:p>
        </w:tc>
        <w:tc>
          <w:tcPr>
            <w:tcW w:w="1276" w:type="dxa"/>
          </w:tcPr>
          <w:p w:rsidR="00485411" w:rsidRPr="00485411" w:rsidRDefault="00485411" w:rsidP="009967C9">
            <w:pPr>
              <w:jc w:val="center"/>
              <w:rPr>
                <w:rFonts w:ascii="Times New Roman" w:hAnsi="Times New Roman" w:cs="Times New Roman"/>
              </w:rPr>
            </w:pPr>
            <w:r w:rsidRPr="00485411">
              <w:rPr>
                <w:rFonts w:ascii="Times New Roman" w:hAnsi="Times New Roman" w:cs="Times New Roman"/>
              </w:rPr>
              <w:t>Источник финанс</w:t>
            </w:r>
            <w:r w:rsidRPr="00485411">
              <w:rPr>
                <w:rFonts w:ascii="Times New Roman" w:hAnsi="Times New Roman" w:cs="Times New Roman"/>
              </w:rPr>
              <w:t>и</w:t>
            </w:r>
            <w:r w:rsidRPr="00485411">
              <w:rPr>
                <w:rFonts w:ascii="Times New Roman" w:hAnsi="Times New Roman" w:cs="Times New Roman"/>
              </w:rPr>
              <w:t>рования</w:t>
            </w:r>
          </w:p>
        </w:tc>
        <w:tc>
          <w:tcPr>
            <w:tcW w:w="709" w:type="dxa"/>
          </w:tcPr>
          <w:p w:rsidR="00485411" w:rsidRPr="00485411" w:rsidRDefault="00801A5E" w:rsidP="0099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485411" w:rsidRPr="00485411" w:rsidRDefault="00801A5E" w:rsidP="003324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3" w:type="dxa"/>
          </w:tcPr>
          <w:p w:rsidR="00485411" w:rsidRPr="00485411" w:rsidRDefault="00801A5E" w:rsidP="003324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</w:tcPr>
          <w:p w:rsidR="00485411" w:rsidRPr="00485411" w:rsidRDefault="00801A5E" w:rsidP="0099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64" w:type="dxa"/>
          </w:tcPr>
          <w:p w:rsidR="00485411" w:rsidRPr="00485411" w:rsidRDefault="00801A5E" w:rsidP="0099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</w:tr>
      <w:tr w:rsidR="00485411" w:rsidRPr="00485411" w:rsidTr="00811D26">
        <w:trPr>
          <w:trHeight w:val="550"/>
        </w:trPr>
        <w:tc>
          <w:tcPr>
            <w:tcW w:w="1526" w:type="dxa"/>
            <w:vMerge w:val="restart"/>
          </w:tcPr>
          <w:p w:rsidR="00485411" w:rsidRPr="00485411" w:rsidRDefault="00485411" w:rsidP="009967C9">
            <w:pPr>
              <w:rPr>
                <w:rFonts w:ascii="Times New Roman" w:hAnsi="Times New Roman" w:cs="Times New Roman"/>
              </w:rPr>
            </w:pPr>
            <w:r w:rsidRPr="00485411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559" w:type="dxa"/>
            <w:vMerge w:val="restart"/>
          </w:tcPr>
          <w:p w:rsidR="00485411" w:rsidRPr="00485411" w:rsidRDefault="00485411" w:rsidP="009967C9">
            <w:pPr>
              <w:rPr>
                <w:rFonts w:ascii="Times New Roman" w:hAnsi="Times New Roman" w:cs="Times New Roman"/>
              </w:rPr>
            </w:pPr>
            <w:r w:rsidRPr="00485411">
              <w:rPr>
                <w:rFonts w:ascii="Times New Roman" w:hAnsi="Times New Roman" w:cs="Times New Roman"/>
              </w:rPr>
              <w:t>Отдел Адм</w:t>
            </w:r>
            <w:r w:rsidRPr="00485411">
              <w:rPr>
                <w:rFonts w:ascii="Times New Roman" w:hAnsi="Times New Roman" w:cs="Times New Roman"/>
              </w:rPr>
              <w:t>и</w:t>
            </w:r>
            <w:r w:rsidRPr="00485411">
              <w:rPr>
                <w:rFonts w:ascii="Times New Roman" w:hAnsi="Times New Roman" w:cs="Times New Roman"/>
              </w:rPr>
              <w:t>нистрации Быстроисто</w:t>
            </w:r>
            <w:r w:rsidRPr="00485411">
              <w:rPr>
                <w:rFonts w:ascii="Times New Roman" w:hAnsi="Times New Roman" w:cs="Times New Roman"/>
              </w:rPr>
              <w:t>к</w:t>
            </w:r>
            <w:r w:rsidRPr="00485411">
              <w:rPr>
                <w:rFonts w:ascii="Times New Roman" w:hAnsi="Times New Roman" w:cs="Times New Roman"/>
              </w:rPr>
              <w:t>ского района по образов</w:t>
            </w:r>
            <w:r w:rsidRPr="00485411">
              <w:rPr>
                <w:rFonts w:ascii="Times New Roman" w:hAnsi="Times New Roman" w:cs="Times New Roman"/>
              </w:rPr>
              <w:t>а</w:t>
            </w:r>
            <w:r w:rsidRPr="00485411">
              <w:rPr>
                <w:rFonts w:ascii="Times New Roman" w:hAnsi="Times New Roman" w:cs="Times New Roman"/>
              </w:rPr>
              <w:t>нию и мол</w:t>
            </w:r>
            <w:r w:rsidRPr="00485411">
              <w:rPr>
                <w:rFonts w:ascii="Times New Roman" w:hAnsi="Times New Roman" w:cs="Times New Roman"/>
              </w:rPr>
              <w:t>о</w:t>
            </w:r>
            <w:r w:rsidRPr="00485411">
              <w:rPr>
                <w:rFonts w:ascii="Times New Roman" w:hAnsi="Times New Roman" w:cs="Times New Roman"/>
              </w:rPr>
              <w:t>дежной пол</w:t>
            </w:r>
            <w:r w:rsidRPr="00485411">
              <w:rPr>
                <w:rFonts w:ascii="Times New Roman" w:hAnsi="Times New Roman" w:cs="Times New Roman"/>
              </w:rPr>
              <w:t>и</w:t>
            </w:r>
            <w:r w:rsidRPr="00485411">
              <w:rPr>
                <w:rFonts w:ascii="Times New Roman" w:hAnsi="Times New Roman" w:cs="Times New Roman"/>
              </w:rPr>
              <w:t>тике</w:t>
            </w:r>
          </w:p>
        </w:tc>
        <w:tc>
          <w:tcPr>
            <w:tcW w:w="1276" w:type="dxa"/>
          </w:tcPr>
          <w:p w:rsidR="00485411" w:rsidRPr="00485411" w:rsidRDefault="00485411" w:rsidP="009967C9">
            <w:pPr>
              <w:rPr>
                <w:rFonts w:ascii="Times New Roman" w:hAnsi="Times New Roman" w:cs="Times New Roman"/>
              </w:rPr>
            </w:pPr>
            <w:r w:rsidRPr="00485411">
              <w:rPr>
                <w:rFonts w:ascii="Times New Roman" w:hAnsi="Times New Roman" w:cs="Times New Roman"/>
              </w:rPr>
              <w:t>Реги</w:t>
            </w:r>
            <w:r w:rsidRPr="00485411">
              <w:rPr>
                <w:rFonts w:ascii="Times New Roman" w:hAnsi="Times New Roman" w:cs="Times New Roman"/>
              </w:rPr>
              <w:t>о</w:t>
            </w:r>
            <w:r w:rsidRPr="00485411">
              <w:rPr>
                <w:rFonts w:ascii="Times New Roman" w:hAnsi="Times New Roman" w:cs="Times New Roman"/>
              </w:rPr>
              <w:t>нальный бюджет</w:t>
            </w:r>
          </w:p>
        </w:tc>
        <w:tc>
          <w:tcPr>
            <w:tcW w:w="709" w:type="dxa"/>
          </w:tcPr>
          <w:p w:rsidR="00485411" w:rsidRPr="00485411" w:rsidRDefault="00485411" w:rsidP="009967C9">
            <w:pPr>
              <w:jc w:val="center"/>
              <w:rPr>
                <w:rFonts w:ascii="Times New Roman" w:hAnsi="Times New Roman" w:cs="Times New Roman"/>
              </w:rPr>
            </w:pPr>
            <w:r w:rsidRPr="00485411">
              <w:rPr>
                <w:rFonts w:ascii="Times New Roman" w:hAnsi="Times New Roman" w:cs="Times New Roman"/>
              </w:rPr>
              <w:t>не м</w:t>
            </w:r>
            <w:r w:rsidRPr="00485411">
              <w:rPr>
                <w:rFonts w:ascii="Times New Roman" w:hAnsi="Times New Roman" w:cs="Times New Roman"/>
              </w:rPr>
              <w:t>е</w:t>
            </w:r>
            <w:r w:rsidRPr="00485411">
              <w:rPr>
                <w:rFonts w:ascii="Times New Roman" w:hAnsi="Times New Roman" w:cs="Times New Roman"/>
              </w:rPr>
              <w:t>н</w:t>
            </w:r>
            <w:r w:rsidRPr="00485411">
              <w:rPr>
                <w:rFonts w:ascii="Times New Roman" w:hAnsi="Times New Roman" w:cs="Times New Roman"/>
              </w:rPr>
              <w:t>я</w:t>
            </w:r>
            <w:r w:rsidRPr="00485411">
              <w:rPr>
                <w:rFonts w:ascii="Times New Roman" w:hAnsi="Times New Roman" w:cs="Times New Roman"/>
              </w:rPr>
              <w:t>ется</w:t>
            </w:r>
          </w:p>
        </w:tc>
        <w:tc>
          <w:tcPr>
            <w:tcW w:w="992" w:type="dxa"/>
          </w:tcPr>
          <w:p w:rsidR="00485411" w:rsidRPr="00485411" w:rsidRDefault="00485411" w:rsidP="003324E0">
            <w:pPr>
              <w:jc w:val="center"/>
              <w:rPr>
                <w:rFonts w:ascii="Times New Roman" w:hAnsi="Times New Roman" w:cs="Times New Roman"/>
              </w:rPr>
            </w:pPr>
            <w:r w:rsidRPr="00485411">
              <w:rPr>
                <w:rFonts w:ascii="Times New Roman" w:hAnsi="Times New Roman" w:cs="Times New Roman"/>
              </w:rPr>
              <w:t>не м</w:t>
            </w:r>
            <w:r w:rsidRPr="00485411">
              <w:rPr>
                <w:rFonts w:ascii="Times New Roman" w:hAnsi="Times New Roman" w:cs="Times New Roman"/>
              </w:rPr>
              <w:t>е</w:t>
            </w:r>
            <w:r w:rsidRPr="00485411">
              <w:rPr>
                <w:rFonts w:ascii="Times New Roman" w:hAnsi="Times New Roman" w:cs="Times New Roman"/>
              </w:rPr>
              <w:t>няется</w:t>
            </w:r>
          </w:p>
        </w:tc>
        <w:tc>
          <w:tcPr>
            <w:tcW w:w="993" w:type="dxa"/>
          </w:tcPr>
          <w:p w:rsidR="00485411" w:rsidRPr="00485411" w:rsidRDefault="00485411" w:rsidP="009967C9">
            <w:pPr>
              <w:jc w:val="center"/>
              <w:rPr>
                <w:rFonts w:ascii="Times New Roman" w:hAnsi="Times New Roman" w:cs="Times New Roman"/>
              </w:rPr>
            </w:pPr>
            <w:r w:rsidRPr="00485411">
              <w:rPr>
                <w:rFonts w:ascii="Times New Roman" w:hAnsi="Times New Roman" w:cs="Times New Roman"/>
              </w:rPr>
              <w:t>не м</w:t>
            </w:r>
            <w:r w:rsidRPr="00485411">
              <w:rPr>
                <w:rFonts w:ascii="Times New Roman" w:hAnsi="Times New Roman" w:cs="Times New Roman"/>
              </w:rPr>
              <w:t>е</w:t>
            </w:r>
            <w:r w:rsidRPr="00485411">
              <w:rPr>
                <w:rFonts w:ascii="Times New Roman" w:hAnsi="Times New Roman" w:cs="Times New Roman"/>
              </w:rPr>
              <w:t>няется</w:t>
            </w:r>
          </w:p>
        </w:tc>
        <w:tc>
          <w:tcPr>
            <w:tcW w:w="850" w:type="dxa"/>
          </w:tcPr>
          <w:p w:rsidR="00485411" w:rsidRPr="00485411" w:rsidRDefault="00485411" w:rsidP="009967C9">
            <w:pPr>
              <w:jc w:val="center"/>
              <w:rPr>
                <w:rFonts w:ascii="Times New Roman" w:hAnsi="Times New Roman" w:cs="Times New Roman"/>
              </w:rPr>
            </w:pPr>
            <w:r w:rsidRPr="00485411">
              <w:rPr>
                <w:rFonts w:ascii="Times New Roman" w:hAnsi="Times New Roman" w:cs="Times New Roman"/>
              </w:rPr>
              <w:t>не м</w:t>
            </w:r>
            <w:r w:rsidRPr="00485411">
              <w:rPr>
                <w:rFonts w:ascii="Times New Roman" w:hAnsi="Times New Roman" w:cs="Times New Roman"/>
              </w:rPr>
              <w:t>е</w:t>
            </w:r>
            <w:r w:rsidRPr="00485411">
              <w:rPr>
                <w:rFonts w:ascii="Times New Roman" w:hAnsi="Times New Roman" w:cs="Times New Roman"/>
              </w:rPr>
              <w:t>няется</w:t>
            </w:r>
          </w:p>
        </w:tc>
        <w:tc>
          <w:tcPr>
            <w:tcW w:w="864" w:type="dxa"/>
          </w:tcPr>
          <w:p w:rsidR="00485411" w:rsidRPr="00485411" w:rsidRDefault="00485411" w:rsidP="009967C9">
            <w:pPr>
              <w:jc w:val="center"/>
              <w:rPr>
                <w:rFonts w:ascii="Times New Roman" w:hAnsi="Times New Roman" w:cs="Times New Roman"/>
              </w:rPr>
            </w:pPr>
            <w:r w:rsidRPr="00485411">
              <w:rPr>
                <w:rFonts w:ascii="Times New Roman" w:hAnsi="Times New Roman" w:cs="Times New Roman"/>
              </w:rPr>
              <w:t>не м</w:t>
            </w:r>
            <w:r w:rsidRPr="00485411">
              <w:rPr>
                <w:rFonts w:ascii="Times New Roman" w:hAnsi="Times New Roman" w:cs="Times New Roman"/>
              </w:rPr>
              <w:t>е</w:t>
            </w:r>
            <w:r w:rsidRPr="00485411">
              <w:rPr>
                <w:rFonts w:ascii="Times New Roman" w:hAnsi="Times New Roman" w:cs="Times New Roman"/>
              </w:rPr>
              <w:t>няется</w:t>
            </w:r>
          </w:p>
        </w:tc>
      </w:tr>
      <w:tr w:rsidR="00485411" w:rsidRPr="00485411" w:rsidTr="00811D26">
        <w:trPr>
          <w:trHeight w:val="550"/>
        </w:trPr>
        <w:tc>
          <w:tcPr>
            <w:tcW w:w="1526" w:type="dxa"/>
            <w:vMerge/>
          </w:tcPr>
          <w:p w:rsidR="00485411" w:rsidRPr="00485411" w:rsidRDefault="00485411" w:rsidP="00996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85411" w:rsidRPr="00485411" w:rsidRDefault="00485411" w:rsidP="00996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5411" w:rsidRPr="00485411" w:rsidRDefault="00485411" w:rsidP="009967C9">
            <w:pPr>
              <w:rPr>
                <w:rFonts w:ascii="Times New Roman" w:hAnsi="Times New Roman" w:cs="Times New Roman"/>
              </w:rPr>
            </w:pPr>
            <w:r w:rsidRPr="0048541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</w:tcPr>
          <w:p w:rsidR="00485411" w:rsidRPr="00485411" w:rsidRDefault="00811D26" w:rsidP="00996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811D26" w:rsidRPr="00811D26" w:rsidRDefault="00811D26" w:rsidP="00811D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1D26">
              <w:rPr>
                <w:rFonts w:ascii="Times New Roman" w:hAnsi="Times New Roman" w:cs="Times New Roman"/>
                <w:sz w:val="20"/>
              </w:rPr>
              <w:t>1050,8</w:t>
            </w:r>
          </w:p>
        </w:tc>
        <w:tc>
          <w:tcPr>
            <w:tcW w:w="993" w:type="dxa"/>
          </w:tcPr>
          <w:p w:rsidR="00485411" w:rsidRPr="00811D26" w:rsidRDefault="00146F9E" w:rsidP="009967C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1109,4</w:t>
            </w:r>
          </w:p>
        </w:tc>
        <w:tc>
          <w:tcPr>
            <w:tcW w:w="850" w:type="dxa"/>
          </w:tcPr>
          <w:p w:rsidR="00485411" w:rsidRPr="00811D26" w:rsidRDefault="0074753C" w:rsidP="009967C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1300,0</w:t>
            </w:r>
          </w:p>
        </w:tc>
        <w:tc>
          <w:tcPr>
            <w:tcW w:w="864" w:type="dxa"/>
          </w:tcPr>
          <w:p w:rsidR="00485411" w:rsidRPr="00811D26" w:rsidRDefault="00681A59" w:rsidP="00397B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/>
            </w:r>
            <w:r w:rsidR="00146F9E">
              <w:rPr>
                <w:rFonts w:ascii="Times New Roman" w:hAnsi="Times New Roman" w:cs="Times New Roman"/>
                <w:sz w:val="20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146F9E">
              <w:rPr>
                <w:rFonts w:ascii="Times New Roman" w:hAnsi="Times New Roman" w:cs="Times New Roman"/>
                <w:noProof/>
                <w:sz w:val="20"/>
              </w:rPr>
              <w:t>2960,2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485411" w:rsidRPr="00485411" w:rsidTr="00811D26">
        <w:trPr>
          <w:trHeight w:val="550"/>
        </w:trPr>
        <w:tc>
          <w:tcPr>
            <w:tcW w:w="1526" w:type="dxa"/>
            <w:vMerge/>
          </w:tcPr>
          <w:p w:rsidR="00485411" w:rsidRPr="00485411" w:rsidRDefault="00485411" w:rsidP="00996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85411" w:rsidRPr="00485411" w:rsidRDefault="00485411" w:rsidP="00996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5411" w:rsidRPr="00485411" w:rsidRDefault="00485411" w:rsidP="009967C9">
            <w:pPr>
              <w:rPr>
                <w:rFonts w:ascii="Times New Roman" w:hAnsi="Times New Roman" w:cs="Times New Roman"/>
              </w:rPr>
            </w:pPr>
            <w:r w:rsidRPr="00485411">
              <w:rPr>
                <w:rFonts w:ascii="Times New Roman" w:hAnsi="Times New Roman" w:cs="Times New Roman"/>
              </w:rPr>
              <w:t>Внебю</w:t>
            </w:r>
            <w:r w:rsidRPr="00485411">
              <w:rPr>
                <w:rFonts w:ascii="Times New Roman" w:hAnsi="Times New Roman" w:cs="Times New Roman"/>
              </w:rPr>
              <w:t>д</w:t>
            </w:r>
            <w:r w:rsidRPr="00485411">
              <w:rPr>
                <w:rFonts w:ascii="Times New Roman" w:hAnsi="Times New Roman" w:cs="Times New Roman"/>
              </w:rPr>
              <w:t>жетные источники</w:t>
            </w:r>
          </w:p>
        </w:tc>
        <w:tc>
          <w:tcPr>
            <w:tcW w:w="709" w:type="dxa"/>
          </w:tcPr>
          <w:p w:rsidR="00485411" w:rsidRPr="00485411" w:rsidRDefault="00485411" w:rsidP="009967C9">
            <w:pPr>
              <w:jc w:val="center"/>
              <w:rPr>
                <w:rFonts w:ascii="Times New Roman" w:hAnsi="Times New Roman" w:cs="Times New Roman"/>
              </w:rPr>
            </w:pPr>
            <w:r w:rsidRPr="00485411">
              <w:rPr>
                <w:rFonts w:ascii="Times New Roman" w:hAnsi="Times New Roman" w:cs="Times New Roman"/>
              </w:rPr>
              <w:t>не м</w:t>
            </w:r>
            <w:r w:rsidRPr="00485411">
              <w:rPr>
                <w:rFonts w:ascii="Times New Roman" w:hAnsi="Times New Roman" w:cs="Times New Roman"/>
              </w:rPr>
              <w:t>е</w:t>
            </w:r>
            <w:r w:rsidRPr="00485411">
              <w:rPr>
                <w:rFonts w:ascii="Times New Roman" w:hAnsi="Times New Roman" w:cs="Times New Roman"/>
              </w:rPr>
              <w:t>н</w:t>
            </w:r>
            <w:r w:rsidRPr="00485411">
              <w:rPr>
                <w:rFonts w:ascii="Times New Roman" w:hAnsi="Times New Roman" w:cs="Times New Roman"/>
              </w:rPr>
              <w:t>я</w:t>
            </w:r>
            <w:r w:rsidRPr="00485411">
              <w:rPr>
                <w:rFonts w:ascii="Times New Roman" w:hAnsi="Times New Roman" w:cs="Times New Roman"/>
              </w:rPr>
              <w:t>ется</w:t>
            </w:r>
          </w:p>
        </w:tc>
        <w:tc>
          <w:tcPr>
            <w:tcW w:w="992" w:type="dxa"/>
          </w:tcPr>
          <w:p w:rsidR="00485411" w:rsidRPr="00485411" w:rsidRDefault="00485411" w:rsidP="003324E0">
            <w:pPr>
              <w:jc w:val="center"/>
              <w:rPr>
                <w:rFonts w:ascii="Times New Roman" w:hAnsi="Times New Roman" w:cs="Times New Roman"/>
              </w:rPr>
            </w:pPr>
            <w:r w:rsidRPr="00485411">
              <w:rPr>
                <w:rFonts w:ascii="Times New Roman" w:hAnsi="Times New Roman" w:cs="Times New Roman"/>
              </w:rPr>
              <w:t>не м</w:t>
            </w:r>
            <w:r w:rsidRPr="00485411">
              <w:rPr>
                <w:rFonts w:ascii="Times New Roman" w:hAnsi="Times New Roman" w:cs="Times New Roman"/>
              </w:rPr>
              <w:t>е</w:t>
            </w:r>
            <w:r w:rsidRPr="00485411">
              <w:rPr>
                <w:rFonts w:ascii="Times New Roman" w:hAnsi="Times New Roman" w:cs="Times New Roman"/>
              </w:rPr>
              <w:t>няется</w:t>
            </w:r>
          </w:p>
        </w:tc>
        <w:tc>
          <w:tcPr>
            <w:tcW w:w="993" w:type="dxa"/>
          </w:tcPr>
          <w:p w:rsidR="00485411" w:rsidRPr="00485411" w:rsidRDefault="00485411" w:rsidP="009967C9">
            <w:pPr>
              <w:jc w:val="center"/>
              <w:rPr>
                <w:rFonts w:ascii="Times New Roman" w:hAnsi="Times New Roman" w:cs="Times New Roman"/>
              </w:rPr>
            </w:pPr>
            <w:r w:rsidRPr="00485411">
              <w:rPr>
                <w:rFonts w:ascii="Times New Roman" w:hAnsi="Times New Roman" w:cs="Times New Roman"/>
              </w:rPr>
              <w:t>не м</w:t>
            </w:r>
            <w:r w:rsidRPr="00485411">
              <w:rPr>
                <w:rFonts w:ascii="Times New Roman" w:hAnsi="Times New Roman" w:cs="Times New Roman"/>
              </w:rPr>
              <w:t>е</w:t>
            </w:r>
            <w:r w:rsidRPr="00485411">
              <w:rPr>
                <w:rFonts w:ascii="Times New Roman" w:hAnsi="Times New Roman" w:cs="Times New Roman"/>
              </w:rPr>
              <w:t>няется</w:t>
            </w:r>
          </w:p>
        </w:tc>
        <w:tc>
          <w:tcPr>
            <w:tcW w:w="850" w:type="dxa"/>
          </w:tcPr>
          <w:p w:rsidR="00485411" w:rsidRPr="00485411" w:rsidRDefault="00485411" w:rsidP="009967C9">
            <w:pPr>
              <w:jc w:val="center"/>
              <w:rPr>
                <w:rFonts w:ascii="Times New Roman" w:hAnsi="Times New Roman" w:cs="Times New Roman"/>
              </w:rPr>
            </w:pPr>
            <w:r w:rsidRPr="00485411">
              <w:rPr>
                <w:rFonts w:ascii="Times New Roman" w:hAnsi="Times New Roman" w:cs="Times New Roman"/>
              </w:rPr>
              <w:t>не м</w:t>
            </w:r>
            <w:r w:rsidRPr="00485411">
              <w:rPr>
                <w:rFonts w:ascii="Times New Roman" w:hAnsi="Times New Roman" w:cs="Times New Roman"/>
              </w:rPr>
              <w:t>е</w:t>
            </w:r>
            <w:r w:rsidRPr="00485411">
              <w:rPr>
                <w:rFonts w:ascii="Times New Roman" w:hAnsi="Times New Roman" w:cs="Times New Roman"/>
              </w:rPr>
              <w:t>няется</w:t>
            </w:r>
          </w:p>
        </w:tc>
        <w:tc>
          <w:tcPr>
            <w:tcW w:w="864" w:type="dxa"/>
          </w:tcPr>
          <w:p w:rsidR="00485411" w:rsidRPr="00485411" w:rsidRDefault="00485411" w:rsidP="009967C9">
            <w:pPr>
              <w:jc w:val="center"/>
              <w:rPr>
                <w:rFonts w:ascii="Times New Roman" w:hAnsi="Times New Roman" w:cs="Times New Roman"/>
              </w:rPr>
            </w:pPr>
            <w:r w:rsidRPr="00485411">
              <w:rPr>
                <w:rFonts w:ascii="Times New Roman" w:hAnsi="Times New Roman" w:cs="Times New Roman"/>
              </w:rPr>
              <w:t>не м</w:t>
            </w:r>
            <w:r w:rsidRPr="00485411">
              <w:rPr>
                <w:rFonts w:ascii="Times New Roman" w:hAnsi="Times New Roman" w:cs="Times New Roman"/>
              </w:rPr>
              <w:t>е</w:t>
            </w:r>
            <w:r w:rsidRPr="00485411">
              <w:rPr>
                <w:rFonts w:ascii="Times New Roman" w:hAnsi="Times New Roman" w:cs="Times New Roman"/>
              </w:rPr>
              <w:t>няется</w:t>
            </w:r>
          </w:p>
        </w:tc>
      </w:tr>
      <w:tr w:rsidR="00485411" w:rsidRPr="00485411" w:rsidTr="00811D26">
        <w:trPr>
          <w:trHeight w:val="550"/>
        </w:trPr>
        <w:tc>
          <w:tcPr>
            <w:tcW w:w="1526" w:type="dxa"/>
            <w:vMerge w:val="restart"/>
          </w:tcPr>
          <w:p w:rsidR="00485411" w:rsidRPr="00485411" w:rsidRDefault="00485411" w:rsidP="009967C9">
            <w:pPr>
              <w:rPr>
                <w:rFonts w:ascii="Times New Roman" w:hAnsi="Times New Roman" w:cs="Times New Roman"/>
              </w:rPr>
            </w:pPr>
            <w:r w:rsidRPr="00485411">
              <w:rPr>
                <w:rFonts w:ascii="Times New Roman" w:hAnsi="Times New Roman" w:cs="Times New Roman"/>
              </w:rPr>
              <w:t>Обеспечение персониф</w:t>
            </w:r>
            <w:r w:rsidRPr="00485411">
              <w:rPr>
                <w:rFonts w:ascii="Times New Roman" w:hAnsi="Times New Roman" w:cs="Times New Roman"/>
              </w:rPr>
              <w:t>и</w:t>
            </w:r>
            <w:r w:rsidRPr="00485411">
              <w:rPr>
                <w:rFonts w:ascii="Times New Roman" w:hAnsi="Times New Roman" w:cs="Times New Roman"/>
              </w:rPr>
              <w:t>цированного финансир</w:t>
            </w:r>
            <w:r w:rsidRPr="00485411">
              <w:rPr>
                <w:rFonts w:ascii="Times New Roman" w:hAnsi="Times New Roman" w:cs="Times New Roman"/>
              </w:rPr>
              <w:t>о</w:t>
            </w:r>
            <w:r w:rsidRPr="00485411">
              <w:rPr>
                <w:rFonts w:ascii="Times New Roman" w:hAnsi="Times New Roman" w:cs="Times New Roman"/>
              </w:rPr>
              <w:t>вания допо</w:t>
            </w:r>
            <w:r w:rsidRPr="00485411">
              <w:rPr>
                <w:rFonts w:ascii="Times New Roman" w:hAnsi="Times New Roman" w:cs="Times New Roman"/>
              </w:rPr>
              <w:t>л</w:t>
            </w:r>
            <w:r w:rsidRPr="00485411">
              <w:rPr>
                <w:rFonts w:ascii="Times New Roman" w:hAnsi="Times New Roman" w:cs="Times New Roman"/>
              </w:rPr>
              <w:t xml:space="preserve">нительного образования детей </w:t>
            </w:r>
          </w:p>
        </w:tc>
        <w:tc>
          <w:tcPr>
            <w:tcW w:w="1559" w:type="dxa"/>
            <w:vMerge w:val="restart"/>
          </w:tcPr>
          <w:p w:rsidR="00485411" w:rsidRPr="00485411" w:rsidRDefault="00485411" w:rsidP="009967C9">
            <w:pPr>
              <w:rPr>
                <w:rFonts w:ascii="Times New Roman" w:hAnsi="Times New Roman" w:cs="Times New Roman"/>
              </w:rPr>
            </w:pPr>
            <w:r w:rsidRPr="00485411">
              <w:rPr>
                <w:rFonts w:ascii="Times New Roman" w:hAnsi="Times New Roman" w:cs="Times New Roman"/>
              </w:rPr>
              <w:t>Отдел Адм</w:t>
            </w:r>
            <w:r w:rsidRPr="00485411">
              <w:rPr>
                <w:rFonts w:ascii="Times New Roman" w:hAnsi="Times New Roman" w:cs="Times New Roman"/>
              </w:rPr>
              <w:t>и</w:t>
            </w:r>
            <w:r w:rsidRPr="00485411">
              <w:rPr>
                <w:rFonts w:ascii="Times New Roman" w:hAnsi="Times New Roman" w:cs="Times New Roman"/>
              </w:rPr>
              <w:t>нистрации Быстроисто</w:t>
            </w:r>
            <w:r w:rsidRPr="00485411">
              <w:rPr>
                <w:rFonts w:ascii="Times New Roman" w:hAnsi="Times New Roman" w:cs="Times New Roman"/>
              </w:rPr>
              <w:t>к</w:t>
            </w:r>
            <w:r w:rsidRPr="00485411">
              <w:rPr>
                <w:rFonts w:ascii="Times New Roman" w:hAnsi="Times New Roman" w:cs="Times New Roman"/>
              </w:rPr>
              <w:t>ского района по образов</w:t>
            </w:r>
            <w:r w:rsidRPr="00485411">
              <w:rPr>
                <w:rFonts w:ascii="Times New Roman" w:hAnsi="Times New Roman" w:cs="Times New Roman"/>
              </w:rPr>
              <w:t>а</w:t>
            </w:r>
            <w:r w:rsidRPr="00485411">
              <w:rPr>
                <w:rFonts w:ascii="Times New Roman" w:hAnsi="Times New Roman" w:cs="Times New Roman"/>
              </w:rPr>
              <w:t>нию и мол</w:t>
            </w:r>
            <w:r w:rsidRPr="00485411">
              <w:rPr>
                <w:rFonts w:ascii="Times New Roman" w:hAnsi="Times New Roman" w:cs="Times New Roman"/>
              </w:rPr>
              <w:t>о</w:t>
            </w:r>
            <w:r w:rsidRPr="00485411">
              <w:rPr>
                <w:rFonts w:ascii="Times New Roman" w:hAnsi="Times New Roman" w:cs="Times New Roman"/>
              </w:rPr>
              <w:t>дежной пол</w:t>
            </w:r>
            <w:r w:rsidRPr="00485411">
              <w:rPr>
                <w:rFonts w:ascii="Times New Roman" w:hAnsi="Times New Roman" w:cs="Times New Roman"/>
              </w:rPr>
              <w:t>и</w:t>
            </w:r>
            <w:r w:rsidRPr="00485411">
              <w:rPr>
                <w:rFonts w:ascii="Times New Roman" w:hAnsi="Times New Roman" w:cs="Times New Roman"/>
              </w:rPr>
              <w:t>тике</w:t>
            </w:r>
          </w:p>
        </w:tc>
        <w:tc>
          <w:tcPr>
            <w:tcW w:w="1276" w:type="dxa"/>
          </w:tcPr>
          <w:p w:rsidR="00485411" w:rsidRPr="00485411" w:rsidRDefault="00485411" w:rsidP="009967C9">
            <w:pPr>
              <w:rPr>
                <w:rFonts w:ascii="Times New Roman" w:hAnsi="Times New Roman" w:cs="Times New Roman"/>
              </w:rPr>
            </w:pPr>
            <w:r w:rsidRPr="00485411">
              <w:rPr>
                <w:rFonts w:ascii="Times New Roman" w:hAnsi="Times New Roman" w:cs="Times New Roman"/>
              </w:rPr>
              <w:t>Реги</w:t>
            </w:r>
            <w:r w:rsidRPr="00485411">
              <w:rPr>
                <w:rFonts w:ascii="Times New Roman" w:hAnsi="Times New Roman" w:cs="Times New Roman"/>
              </w:rPr>
              <w:t>о</w:t>
            </w:r>
            <w:r w:rsidRPr="00485411">
              <w:rPr>
                <w:rFonts w:ascii="Times New Roman" w:hAnsi="Times New Roman" w:cs="Times New Roman"/>
              </w:rPr>
              <w:t>нальный бюджет</w:t>
            </w:r>
          </w:p>
        </w:tc>
        <w:tc>
          <w:tcPr>
            <w:tcW w:w="709" w:type="dxa"/>
          </w:tcPr>
          <w:p w:rsidR="00485411" w:rsidRPr="00485411" w:rsidRDefault="00485411" w:rsidP="009967C9">
            <w:pPr>
              <w:jc w:val="center"/>
              <w:rPr>
                <w:rFonts w:ascii="Times New Roman" w:hAnsi="Times New Roman" w:cs="Times New Roman"/>
              </w:rPr>
            </w:pPr>
            <w:r w:rsidRPr="0048541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</w:tcPr>
          <w:p w:rsidR="00485411" w:rsidRPr="00485411" w:rsidRDefault="00485411" w:rsidP="003324E0">
            <w:pPr>
              <w:jc w:val="center"/>
              <w:rPr>
                <w:rFonts w:ascii="Times New Roman" w:hAnsi="Times New Roman" w:cs="Times New Roman"/>
              </w:rPr>
            </w:pPr>
            <w:r w:rsidRPr="0048541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</w:tcPr>
          <w:p w:rsidR="00485411" w:rsidRPr="00485411" w:rsidRDefault="00397B03" w:rsidP="003324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485411" w:rsidRPr="00485411" w:rsidRDefault="00485411" w:rsidP="009967C9">
            <w:pPr>
              <w:jc w:val="center"/>
              <w:rPr>
                <w:rFonts w:ascii="Times New Roman" w:hAnsi="Times New Roman" w:cs="Times New Roman"/>
              </w:rPr>
            </w:pPr>
            <w:r w:rsidRPr="0048541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4" w:type="dxa"/>
          </w:tcPr>
          <w:p w:rsidR="00485411" w:rsidRPr="00485411" w:rsidRDefault="00485411" w:rsidP="009967C9">
            <w:pPr>
              <w:jc w:val="center"/>
              <w:rPr>
                <w:rFonts w:ascii="Times New Roman" w:hAnsi="Times New Roman" w:cs="Times New Roman"/>
              </w:rPr>
            </w:pPr>
            <w:r w:rsidRPr="00485411">
              <w:rPr>
                <w:rFonts w:ascii="Times New Roman" w:hAnsi="Times New Roman" w:cs="Times New Roman"/>
              </w:rPr>
              <w:t>0,00</w:t>
            </w:r>
          </w:p>
        </w:tc>
      </w:tr>
      <w:tr w:rsidR="00811D26" w:rsidRPr="00485411" w:rsidTr="00811D26">
        <w:trPr>
          <w:trHeight w:val="700"/>
        </w:trPr>
        <w:tc>
          <w:tcPr>
            <w:tcW w:w="1526" w:type="dxa"/>
            <w:vMerge/>
          </w:tcPr>
          <w:p w:rsidR="00811D26" w:rsidRPr="00485411" w:rsidRDefault="00811D26" w:rsidP="00996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1D26" w:rsidRPr="00485411" w:rsidRDefault="00811D26" w:rsidP="00996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1D26" w:rsidRPr="00485411" w:rsidRDefault="00811D26" w:rsidP="009967C9">
            <w:pPr>
              <w:rPr>
                <w:rFonts w:ascii="Times New Roman" w:hAnsi="Times New Roman" w:cs="Times New Roman"/>
              </w:rPr>
            </w:pPr>
            <w:r w:rsidRPr="00485411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</w:tcPr>
          <w:p w:rsidR="00811D26" w:rsidRPr="00485411" w:rsidRDefault="00811D26" w:rsidP="00811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811D26" w:rsidRPr="00811D26" w:rsidRDefault="00811D26" w:rsidP="00811D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1D26">
              <w:rPr>
                <w:rFonts w:ascii="Times New Roman" w:hAnsi="Times New Roman" w:cs="Times New Roman"/>
                <w:sz w:val="20"/>
              </w:rPr>
              <w:t>1050,8</w:t>
            </w:r>
          </w:p>
        </w:tc>
        <w:tc>
          <w:tcPr>
            <w:tcW w:w="993" w:type="dxa"/>
          </w:tcPr>
          <w:p w:rsidR="00811D26" w:rsidRPr="00811D26" w:rsidRDefault="00146F9E" w:rsidP="00811D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1109,4</w:t>
            </w:r>
          </w:p>
        </w:tc>
        <w:tc>
          <w:tcPr>
            <w:tcW w:w="850" w:type="dxa"/>
          </w:tcPr>
          <w:p w:rsidR="00811D26" w:rsidRPr="00811D26" w:rsidRDefault="0074753C" w:rsidP="00811D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1300,0</w:t>
            </w:r>
          </w:p>
        </w:tc>
        <w:tc>
          <w:tcPr>
            <w:tcW w:w="864" w:type="dxa"/>
          </w:tcPr>
          <w:p w:rsidR="00811D26" w:rsidRPr="00811D26" w:rsidRDefault="00681A59" w:rsidP="00811D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/>
            </w:r>
            <w:r w:rsidR="00146F9E">
              <w:rPr>
                <w:rFonts w:ascii="Times New Roman" w:hAnsi="Times New Roman" w:cs="Times New Roman"/>
                <w:sz w:val="20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146F9E">
              <w:rPr>
                <w:rFonts w:ascii="Times New Roman" w:hAnsi="Times New Roman" w:cs="Times New Roman"/>
                <w:noProof/>
                <w:sz w:val="20"/>
              </w:rPr>
              <w:t>2960,2</w: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485411" w:rsidRPr="00485411" w:rsidTr="00811D26">
        <w:trPr>
          <w:trHeight w:val="1290"/>
        </w:trPr>
        <w:tc>
          <w:tcPr>
            <w:tcW w:w="1526" w:type="dxa"/>
            <w:vMerge/>
          </w:tcPr>
          <w:p w:rsidR="00485411" w:rsidRPr="00485411" w:rsidRDefault="00485411" w:rsidP="00996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85411" w:rsidRPr="00485411" w:rsidRDefault="00485411" w:rsidP="00996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5411" w:rsidRPr="00485411" w:rsidRDefault="00485411" w:rsidP="009967C9">
            <w:pPr>
              <w:rPr>
                <w:rFonts w:ascii="Times New Roman" w:hAnsi="Times New Roman" w:cs="Times New Roman"/>
              </w:rPr>
            </w:pPr>
            <w:r w:rsidRPr="00485411">
              <w:rPr>
                <w:rFonts w:ascii="Times New Roman" w:hAnsi="Times New Roman" w:cs="Times New Roman"/>
              </w:rPr>
              <w:t>Внебю</w:t>
            </w:r>
            <w:r w:rsidRPr="00485411">
              <w:rPr>
                <w:rFonts w:ascii="Times New Roman" w:hAnsi="Times New Roman" w:cs="Times New Roman"/>
              </w:rPr>
              <w:t>д</w:t>
            </w:r>
            <w:r w:rsidRPr="00485411">
              <w:rPr>
                <w:rFonts w:ascii="Times New Roman" w:hAnsi="Times New Roman" w:cs="Times New Roman"/>
              </w:rPr>
              <w:t>жетные источники</w:t>
            </w:r>
          </w:p>
        </w:tc>
        <w:tc>
          <w:tcPr>
            <w:tcW w:w="709" w:type="dxa"/>
          </w:tcPr>
          <w:p w:rsidR="00485411" w:rsidRPr="00485411" w:rsidRDefault="00485411" w:rsidP="009967C9">
            <w:pPr>
              <w:jc w:val="center"/>
              <w:rPr>
                <w:rFonts w:ascii="Times New Roman" w:hAnsi="Times New Roman" w:cs="Times New Roman"/>
              </w:rPr>
            </w:pPr>
            <w:r w:rsidRPr="0048541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</w:tcPr>
          <w:p w:rsidR="00485411" w:rsidRPr="00485411" w:rsidRDefault="00485411" w:rsidP="003324E0">
            <w:pPr>
              <w:jc w:val="center"/>
              <w:rPr>
                <w:rFonts w:ascii="Times New Roman" w:hAnsi="Times New Roman" w:cs="Times New Roman"/>
              </w:rPr>
            </w:pPr>
            <w:r w:rsidRPr="0048541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</w:tcPr>
          <w:p w:rsidR="00485411" w:rsidRPr="00485411" w:rsidRDefault="00485411" w:rsidP="003324E0">
            <w:pPr>
              <w:jc w:val="center"/>
              <w:rPr>
                <w:rFonts w:ascii="Times New Roman" w:hAnsi="Times New Roman" w:cs="Times New Roman"/>
              </w:rPr>
            </w:pPr>
            <w:r w:rsidRPr="0048541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485411" w:rsidRPr="00485411" w:rsidRDefault="00485411" w:rsidP="009967C9">
            <w:pPr>
              <w:jc w:val="center"/>
              <w:rPr>
                <w:rFonts w:ascii="Times New Roman" w:hAnsi="Times New Roman" w:cs="Times New Roman"/>
              </w:rPr>
            </w:pPr>
            <w:r w:rsidRPr="0048541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4" w:type="dxa"/>
          </w:tcPr>
          <w:p w:rsidR="00485411" w:rsidRPr="00485411" w:rsidRDefault="00485411" w:rsidP="009967C9">
            <w:pPr>
              <w:jc w:val="center"/>
              <w:rPr>
                <w:rFonts w:ascii="Times New Roman" w:hAnsi="Times New Roman" w:cs="Times New Roman"/>
              </w:rPr>
            </w:pPr>
            <w:r w:rsidRPr="00485411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5B425B" w:rsidRPr="00485411" w:rsidRDefault="005B425B" w:rsidP="005B425B">
      <w:pPr>
        <w:jc w:val="center"/>
        <w:rPr>
          <w:rFonts w:ascii="Times New Roman" w:hAnsi="Times New Roman" w:cs="Times New Roman"/>
          <w:b/>
          <w:bCs/>
          <w:spacing w:val="4"/>
        </w:rPr>
      </w:pPr>
    </w:p>
    <w:p w:rsidR="00DA05DD" w:rsidRDefault="00DA05DD" w:rsidP="00FA54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0F32" w:rsidRDefault="00F40F32" w:rsidP="00D579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" w:firstLine="71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0F32" w:rsidRDefault="00F40F32" w:rsidP="00D579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" w:firstLine="71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0F32" w:rsidRDefault="00F40F32" w:rsidP="00D579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" w:firstLine="71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0F32" w:rsidRDefault="00F40F32" w:rsidP="00D579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" w:firstLine="71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0F32" w:rsidRDefault="00F40F32" w:rsidP="00D579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" w:firstLine="71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0F32" w:rsidRDefault="00F40F32" w:rsidP="000D02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" w:firstLine="71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021C" w:rsidRDefault="000D021C" w:rsidP="000D02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" w:firstLine="71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021C" w:rsidRDefault="000D021C" w:rsidP="007475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0F32" w:rsidRDefault="00F40F32" w:rsidP="00D579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" w:firstLine="71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579E4" w:rsidRPr="00A96B4C" w:rsidRDefault="00D579E4" w:rsidP="00D579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" w:firstLine="71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62498E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D579E4" w:rsidRPr="00A96B4C" w:rsidRDefault="00D579E4" w:rsidP="00D579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" w:firstLine="7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B4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DA05DD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A96B4C">
        <w:rPr>
          <w:rFonts w:ascii="Times New Roman" w:eastAsia="Times New Roman" w:hAnsi="Times New Roman" w:cs="Times New Roman"/>
          <w:sz w:val="24"/>
          <w:szCs w:val="24"/>
        </w:rPr>
        <w:t xml:space="preserve"> к муниципальной программе</w:t>
      </w:r>
    </w:p>
    <w:p w:rsidR="005B425B" w:rsidRPr="00485411" w:rsidRDefault="005B425B" w:rsidP="00D579E4">
      <w:pPr>
        <w:shd w:val="clear" w:color="auto" w:fill="FFFFFF"/>
        <w:spacing w:after="0" w:line="240" w:lineRule="auto"/>
        <w:ind w:left="79" w:firstLine="691"/>
        <w:jc w:val="right"/>
        <w:rPr>
          <w:rFonts w:ascii="Times New Roman" w:hAnsi="Times New Roman" w:cs="Times New Roman"/>
          <w:bCs/>
          <w:spacing w:val="-1"/>
        </w:rPr>
      </w:pPr>
    </w:p>
    <w:p w:rsidR="005B425B" w:rsidRPr="00485411" w:rsidRDefault="005B425B" w:rsidP="00D579E4">
      <w:pPr>
        <w:shd w:val="clear" w:color="auto" w:fill="FFFFFF"/>
        <w:spacing w:after="0" w:line="240" w:lineRule="auto"/>
        <w:ind w:left="79" w:firstLine="691"/>
        <w:jc w:val="center"/>
        <w:rPr>
          <w:rFonts w:ascii="Times New Roman" w:hAnsi="Times New Roman" w:cs="Times New Roman"/>
          <w:bCs/>
          <w:spacing w:val="-1"/>
        </w:rPr>
      </w:pPr>
    </w:p>
    <w:p w:rsidR="00D579E4" w:rsidRPr="00F918F8" w:rsidRDefault="00D579E4" w:rsidP="00D579E4">
      <w:pPr>
        <w:pStyle w:val="s1"/>
        <w:spacing w:before="0" w:beforeAutospacing="0" w:after="0" w:afterAutospacing="0" w:line="276" w:lineRule="auto"/>
        <w:jc w:val="center"/>
        <w:rPr>
          <w:b/>
        </w:rPr>
      </w:pPr>
      <w:r w:rsidRPr="00F918F8">
        <w:rPr>
          <w:b/>
        </w:rPr>
        <w:t>ПАСПОРТ</w:t>
      </w:r>
    </w:p>
    <w:p w:rsidR="00D579E4" w:rsidRPr="00F918F8" w:rsidRDefault="00D579E4" w:rsidP="00D579E4">
      <w:pPr>
        <w:pStyle w:val="s1"/>
        <w:spacing w:before="0" w:beforeAutospacing="0" w:after="0" w:afterAutospacing="0" w:line="240" w:lineRule="exact"/>
        <w:jc w:val="center"/>
        <w:rPr>
          <w:b/>
        </w:rPr>
      </w:pPr>
      <w:r w:rsidRPr="00F918F8">
        <w:rPr>
          <w:b/>
        </w:rPr>
        <w:t>подпрограммы 6 «Профессиональная подготовка, переподготовка,</w:t>
      </w:r>
    </w:p>
    <w:p w:rsidR="00D579E4" w:rsidRPr="00F918F8" w:rsidRDefault="00D579E4" w:rsidP="00D579E4">
      <w:pPr>
        <w:pStyle w:val="s1"/>
        <w:spacing w:before="0" w:beforeAutospacing="0" w:after="0" w:afterAutospacing="0" w:line="240" w:lineRule="exact"/>
        <w:jc w:val="center"/>
        <w:rPr>
          <w:b/>
        </w:rPr>
      </w:pPr>
      <w:r w:rsidRPr="00F918F8">
        <w:rPr>
          <w:b/>
        </w:rPr>
        <w:t xml:space="preserve">повышение квалификации и развитие кадрового потенциала </w:t>
      </w:r>
      <w:r w:rsidR="00A54145" w:rsidRPr="00F918F8">
        <w:rPr>
          <w:b/>
        </w:rPr>
        <w:t>Быстроистокского района</w:t>
      </w:r>
      <w:r w:rsidRPr="00F918F8">
        <w:rPr>
          <w:b/>
        </w:rPr>
        <w:t>»</w:t>
      </w:r>
    </w:p>
    <w:p w:rsidR="00D579E4" w:rsidRPr="00D579E4" w:rsidRDefault="00D579E4" w:rsidP="00D579E4">
      <w:pPr>
        <w:pStyle w:val="s1"/>
        <w:spacing w:before="0" w:beforeAutospacing="0" w:after="0" w:afterAutospacing="0" w:line="240" w:lineRule="exact"/>
        <w:jc w:val="both"/>
      </w:pPr>
    </w:p>
    <w:tbl>
      <w:tblPr>
        <w:tblW w:w="5050" w:type="pct"/>
        <w:tblCellSpacing w:w="5" w:type="nil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5" w:type="dxa"/>
          <w:bottom w:w="57" w:type="dxa"/>
          <w:right w:w="28" w:type="dxa"/>
        </w:tblCellMar>
        <w:tblLook w:val="0000"/>
      </w:tblPr>
      <w:tblGrid>
        <w:gridCol w:w="2720"/>
        <w:gridCol w:w="6832"/>
      </w:tblGrid>
      <w:tr w:rsidR="00D579E4" w:rsidRPr="00D579E4" w:rsidTr="00D579E4">
        <w:trPr>
          <w:trHeight w:val="1213"/>
          <w:tblCellSpacing w:w="5" w:type="nil"/>
        </w:trPr>
        <w:tc>
          <w:tcPr>
            <w:tcW w:w="2720" w:type="dxa"/>
          </w:tcPr>
          <w:p w:rsidR="00D579E4" w:rsidRPr="00D579E4" w:rsidRDefault="00D579E4" w:rsidP="00D579E4">
            <w:pPr>
              <w:pStyle w:val="af5"/>
              <w:spacing w:line="276" w:lineRule="auto"/>
              <w:ind w:right="256"/>
              <w:jc w:val="both"/>
            </w:pPr>
            <w:r w:rsidRPr="00A96B4C">
              <w:t>Соисполнитель мун</w:t>
            </w:r>
            <w:r w:rsidRPr="00A96B4C">
              <w:t>и</w:t>
            </w:r>
            <w:r w:rsidRPr="00A96B4C">
              <w:t>ципальной подпр</w:t>
            </w:r>
            <w:r w:rsidRPr="00A96B4C">
              <w:t>о</w:t>
            </w:r>
            <w:r w:rsidRPr="00A96B4C">
              <w:t>граммы</w:t>
            </w:r>
          </w:p>
        </w:tc>
        <w:tc>
          <w:tcPr>
            <w:tcW w:w="6832" w:type="dxa"/>
          </w:tcPr>
          <w:p w:rsidR="00D579E4" w:rsidRPr="00D579E4" w:rsidRDefault="00D579E4" w:rsidP="004D4483">
            <w:pPr>
              <w:pStyle w:val="af5"/>
              <w:jc w:val="both"/>
            </w:pPr>
            <w:r w:rsidRPr="00A96B4C">
              <w:t>Образовательные учреждения района</w:t>
            </w:r>
            <w:r w:rsidR="004D4483">
              <w:t>, Отдел Администрации Быстроистокского района по образованию и молодежной пол</w:t>
            </w:r>
            <w:r w:rsidR="004D4483">
              <w:t>и</w:t>
            </w:r>
            <w:r w:rsidR="004D4483">
              <w:t>тике</w:t>
            </w:r>
          </w:p>
        </w:tc>
      </w:tr>
      <w:tr w:rsidR="00D579E4" w:rsidRPr="00D579E4" w:rsidTr="00F40F32">
        <w:trPr>
          <w:trHeight w:val="963"/>
          <w:tblCellSpacing w:w="5" w:type="nil"/>
        </w:trPr>
        <w:tc>
          <w:tcPr>
            <w:tcW w:w="2720" w:type="dxa"/>
          </w:tcPr>
          <w:p w:rsidR="00D579E4" w:rsidRPr="00D579E4" w:rsidRDefault="00D579E4" w:rsidP="00D579E4">
            <w:pPr>
              <w:pStyle w:val="af5"/>
              <w:spacing w:line="276" w:lineRule="auto"/>
              <w:ind w:right="256"/>
              <w:jc w:val="both"/>
            </w:pPr>
            <w:r w:rsidRPr="00D579E4">
              <w:t>Участники подпр</w:t>
            </w:r>
            <w:r w:rsidRPr="00D579E4">
              <w:t>о</w:t>
            </w:r>
            <w:r w:rsidRPr="00D579E4">
              <w:t>граммы</w:t>
            </w:r>
          </w:p>
        </w:tc>
        <w:tc>
          <w:tcPr>
            <w:tcW w:w="6832" w:type="dxa"/>
          </w:tcPr>
          <w:p w:rsidR="00D579E4" w:rsidRPr="00D579E4" w:rsidRDefault="004D4483" w:rsidP="00D579E4">
            <w:pPr>
              <w:pStyle w:val="af5"/>
              <w:jc w:val="both"/>
            </w:pPr>
            <w:r>
              <w:t>Педагогические и руководящие работники</w:t>
            </w:r>
            <w:r w:rsidRPr="00D579E4">
              <w:t xml:space="preserve"> системы образования</w:t>
            </w:r>
          </w:p>
        </w:tc>
      </w:tr>
      <w:tr w:rsidR="00D579E4" w:rsidRPr="00D579E4" w:rsidTr="00D579E4">
        <w:trPr>
          <w:trHeight w:val="737"/>
          <w:tblCellSpacing w:w="5" w:type="nil"/>
        </w:trPr>
        <w:tc>
          <w:tcPr>
            <w:tcW w:w="2720" w:type="dxa"/>
          </w:tcPr>
          <w:p w:rsidR="00D579E4" w:rsidRPr="00D579E4" w:rsidRDefault="00D579E4" w:rsidP="00D579E4">
            <w:pPr>
              <w:pStyle w:val="af5"/>
              <w:spacing w:line="276" w:lineRule="auto"/>
              <w:ind w:right="256"/>
              <w:jc w:val="both"/>
            </w:pPr>
            <w:r w:rsidRPr="00D579E4">
              <w:t xml:space="preserve">Цель подпрограммы </w:t>
            </w:r>
          </w:p>
        </w:tc>
        <w:tc>
          <w:tcPr>
            <w:tcW w:w="6832" w:type="dxa"/>
          </w:tcPr>
          <w:p w:rsidR="00D579E4" w:rsidRPr="00D579E4" w:rsidRDefault="00D579E4" w:rsidP="004D4483">
            <w:pPr>
              <w:pStyle w:val="31"/>
              <w:ind w:left="0" w:firstLine="0"/>
              <w:rPr>
                <w:spacing w:val="-4"/>
                <w:szCs w:val="24"/>
              </w:rPr>
            </w:pPr>
            <w:r w:rsidRPr="00D579E4">
              <w:rPr>
                <w:spacing w:val="-4"/>
                <w:szCs w:val="24"/>
              </w:rPr>
              <w:t xml:space="preserve">создание условий для развития кадрового потенциала </w:t>
            </w:r>
          </w:p>
        </w:tc>
      </w:tr>
      <w:tr w:rsidR="00D579E4" w:rsidRPr="00D579E4" w:rsidTr="00D579E4">
        <w:trPr>
          <w:trHeight w:val="20"/>
          <w:tblCellSpacing w:w="5" w:type="nil"/>
        </w:trPr>
        <w:tc>
          <w:tcPr>
            <w:tcW w:w="2720" w:type="dxa"/>
          </w:tcPr>
          <w:p w:rsidR="00D579E4" w:rsidRPr="00D579E4" w:rsidRDefault="00D579E4" w:rsidP="00D579E4">
            <w:pPr>
              <w:pStyle w:val="af5"/>
              <w:spacing w:line="276" w:lineRule="auto"/>
              <w:ind w:right="256"/>
              <w:jc w:val="both"/>
            </w:pPr>
            <w:r w:rsidRPr="00D579E4">
              <w:t>Задачи подпрограммы</w:t>
            </w:r>
          </w:p>
        </w:tc>
        <w:tc>
          <w:tcPr>
            <w:tcW w:w="6832" w:type="dxa"/>
          </w:tcPr>
          <w:p w:rsidR="00D579E4" w:rsidRPr="00D579E4" w:rsidRDefault="004D4483" w:rsidP="00D579E4">
            <w:pPr>
              <w:pStyle w:val="31"/>
              <w:ind w:left="0" w:firstLine="0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D579E4" w:rsidRPr="00D579E4">
              <w:rPr>
                <w:szCs w:val="24"/>
              </w:rPr>
              <w:t>повышение уровня квалификации, профессиональной комп</w:t>
            </w:r>
            <w:r w:rsidR="00D579E4" w:rsidRPr="00D579E4">
              <w:rPr>
                <w:szCs w:val="24"/>
              </w:rPr>
              <w:t>е</w:t>
            </w:r>
            <w:r w:rsidR="00D579E4" w:rsidRPr="00D579E4">
              <w:rPr>
                <w:szCs w:val="24"/>
              </w:rPr>
              <w:t>тентности педагогических и руководящих работников системы образования;</w:t>
            </w:r>
          </w:p>
          <w:p w:rsidR="00D579E4" w:rsidRPr="00D579E4" w:rsidRDefault="004D4483" w:rsidP="00D579E4">
            <w:pPr>
              <w:pStyle w:val="31"/>
              <w:ind w:left="0" w:firstLine="0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D579E4" w:rsidRPr="00D579E4">
              <w:rPr>
                <w:szCs w:val="24"/>
              </w:rPr>
              <w:t>мотивация педагогов к саморазвитию и повышению своей пр</w:t>
            </w:r>
            <w:r w:rsidR="00D579E4" w:rsidRPr="00D579E4">
              <w:rPr>
                <w:szCs w:val="24"/>
              </w:rPr>
              <w:t>о</w:t>
            </w:r>
            <w:r w:rsidR="00D579E4" w:rsidRPr="00D579E4">
              <w:rPr>
                <w:szCs w:val="24"/>
              </w:rPr>
              <w:t>фессиональной компетентности;</w:t>
            </w:r>
          </w:p>
          <w:p w:rsidR="00D579E4" w:rsidRPr="00D579E4" w:rsidRDefault="004D4483" w:rsidP="00D579E4">
            <w:pPr>
              <w:pStyle w:val="31"/>
              <w:ind w:left="0" w:firstLine="0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D579E4" w:rsidRPr="00D579E4">
              <w:rPr>
                <w:szCs w:val="24"/>
              </w:rPr>
              <w:t>обеспечение условий для оздоровления педагогических и рук</w:t>
            </w:r>
            <w:r w:rsidR="00D579E4" w:rsidRPr="00D579E4">
              <w:rPr>
                <w:szCs w:val="24"/>
              </w:rPr>
              <w:t>о</w:t>
            </w:r>
            <w:r w:rsidR="00D579E4" w:rsidRPr="00D579E4">
              <w:rPr>
                <w:szCs w:val="24"/>
              </w:rPr>
              <w:t>водящих работников системы образования и поддержания иде</w:t>
            </w:r>
            <w:r w:rsidR="00D579E4" w:rsidRPr="00D579E4">
              <w:rPr>
                <w:szCs w:val="24"/>
              </w:rPr>
              <w:t>о</w:t>
            </w:r>
            <w:r w:rsidR="00D579E4" w:rsidRPr="00D579E4">
              <w:rPr>
                <w:szCs w:val="24"/>
              </w:rPr>
              <w:t>логии здорового образа жизни;</w:t>
            </w:r>
          </w:p>
          <w:p w:rsidR="00D579E4" w:rsidRPr="00D579E4" w:rsidRDefault="004D4483" w:rsidP="00D579E4">
            <w:pPr>
              <w:pStyle w:val="31"/>
              <w:ind w:left="0" w:firstLine="0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D579E4" w:rsidRPr="00D579E4">
              <w:rPr>
                <w:szCs w:val="24"/>
              </w:rPr>
              <w:t>формирование и развитие у студенческой молодежи способн</w:t>
            </w:r>
            <w:r w:rsidR="00D579E4" w:rsidRPr="00D579E4">
              <w:rPr>
                <w:szCs w:val="24"/>
              </w:rPr>
              <w:t>о</w:t>
            </w:r>
            <w:r w:rsidR="00D579E4" w:rsidRPr="00D579E4">
              <w:rPr>
                <w:szCs w:val="24"/>
              </w:rPr>
              <w:t>стей, личностных компетенций для самореализации и профе</w:t>
            </w:r>
            <w:r w:rsidR="00D579E4" w:rsidRPr="00D579E4">
              <w:rPr>
                <w:szCs w:val="24"/>
              </w:rPr>
              <w:t>с</w:t>
            </w:r>
            <w:r w:rsidR="00D579E4" w:rsidRPr="00D579E4">
              <w:rPr>
                <w:szCs w:val="24"/>
              </w:rPr>
              <w:t>сионального развития;</w:t>
            </w:r>
          </w:p>
          <w:p w:rsidR="00D579E4" w:rsidRPr="00D579E4" w:rsidRDefault="004D4483" w:rsidP="00D579E4">
            <w:pPr>
              <w:pStyle w:val="31"/>
              <w:ind w:left="0" w:firstLine="0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D579E4" w:rsidRPr="00D579E4">
              <w:rPr>
                <w:szCs w:val="24"/>
              </w:rPr>
              <w:t>реализация</w:t>
            </w:r>
            <w:r>
              <w:rPr>
                <w:szCs w:val="24"/>
              </w:rPr>
              <w:t xml:space="preserve"> </w:t>
            </w:r>
            <w:r w:rsidR="00D579E4" w:rsidRPr="00D579E4">
              <w:rPr>
                <w:szCs w:val="24"/>
              </w:rPr>
              <w:t>регионального проекта «Учитель будущего»: вн</w:t>
            </w:r>
            <w:r w:rsidR="00D579E4" w:rsidRPr="00D579E4">
              <w:rPr>
                <w:szCs w:val="24"/>
              </w:rPr>
              <w:t>е</w:t>
            </w:r>
            <w:r w:rsidR="00D579E4" w:rsidRPr="00D579E4">
              <w:rPr>
                <w:szCs w:val="24"/>
              </w:rPr>
              <w:t>дрение национальной системы профессионального роста педаг</w:t>
            </w:r>
            <w:r w:rsidR="00D579E4" w:rsidRPr="00D579E4">
              <w:rPr>
                <w:szCs w:val="24"/>
              </w:rPr>
              <w:t>о</w:t>
            </w:r>
            <w:r w:rsidR="00D579E4" w:rsidRPr="00D579E4">
              <w:rPr>
                <w:szCs w:val="24"/>
              </w:rPr>
              <w:t>гических работников</w:t>
            </w:r>
          </w:p>
        </w:tc>
      </w:tr>
      <w:tr w:rsidR="00D579E4" w:rsidRPr="00D579E4" w:rsidTr="00D579E4">
        <w:trPr>
          <w:trHeight w:val="20"/>
          <w:tblCellSpacing w:w="5" w:type="nil"/>
        </w:trPr>
        <w:tc>
          <w:tcPr>
            <w:tcW w:w="2720" w:type="dxa"/>
          </w:tcPr>
          <w:p w:rsidR="00D579E4" w:rsidRPr="00D579E4" w:rsidRDefault="00D579E4" w:rsidP="00D579E4">
            <w:pPr>
              <w:pStyle w:val="af5"/>
              <w:spacing w:line="276" w:lineRule="auto"/>
              <w:ind w:right="256"/>
              <w:jc w:val="both"/>
            </w:pPr>
            <w:r w:rsidRPr="00D579E4">
              <w:t>Перечень меропри</w:t>
            </w:r>
            <w:r w:rsidRPr="00D579E4">
              <w:t>я</w:t>
            </w:r>
            <w:r w:rsidRPr="00D579E4">
              <w:t>тий подпрограммы</w:t>
            </w:r>
          </w:p>
        </w:tc>
        <w:tc>
          <w:tcPr>
            <w:tcW w:w="6832" w:type="dxa"/>
          </w:tcPr>
          <w:p w:rsidR="00D579E4" w:rsidRPr="00D579E4" w:rsidRDefault="004D4483" w:rsidP="004D4483">
            <w:pPr>
              <w:pStyle w:val="ConsPlusNormal"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79E4" w:rsidRPr="00D579E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руководящих и педагогических р</w:t>
            </w:r>
            <w:r w:rsidR="00D579E4" w:rsidRPr="00D579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79E4" w:rsidRPr="00D579E4">
              <w:rPr>
                <w:rFonts w:ascii="Times New Roman" w:hAnsi="Times New Roman" w:cs="Times New Roman"/>
                <w:sz w:val="24"/>
                <w:szCs w:val="24"/>
              </w:rPr>
              <w:t>ботников системы образования, в том числе руководителей и специалистов органов управления образованием;</w:t>
            </w:r>
          </w:p>
          <w:p w:rsidR="004D4483" w:rsidRDefault="004D4483" w:rsidP="004D4483">
            <w:pPr>
              <w:autoSpaceDE w:val="0"/>
              <w:autoSpaceDN w:val="0"/>
              <w:adjustRightInd w:val="0"/>
              <w:spacing w:after="0" w:line="0" w:lineRule="atLeast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="00D579E4" w:rsidRPr="00D579E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социальная поддержка студенческой молодежи, </w:t>
            </w:r>
            <w:r w:rsidR="00D579E4" w:rsidRPr="00D579E4">
              <w:rPr>
                <w:rFonts w:ascii="Times New Roman" w:hAnsi="Times New Roman" w:cs="Times New Roman"/>
                <w:sz w:val="24"/>
                <w:szCs w:val="24"/>
              </w:rPr>
              <w:t>молодых сп</w:t>
            </w:r>
            <w:r w:rsidR="00D579E4" w:rsidRPr="00D579E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579E4" w:rsidRPr="00D579E4">
              <w:rPr>
                <w:rFonts w:ascii="Times New Roman" w:hAnsi="Times New Roman" w:cs="Times New Roman"/>
                <w:sz w:val="24"/>
                <w:szCs w:val="24"/>
              </w:rPr>
              <w:t>циалистов школ;</w:t>
            </w:r>
          </w:p>
          <w:p w:rsidR="00D579E4" w:rsidRPr="004D4483" w:rsidRDefault="004D4483" w:rsidP="004D4483">
            <w:pPr>
              <w:autoSpaceDE w:val="0"/>
              <w:autoSpaceDN w:val="0"/>
              <w:adjustRightInd w:val="0"/>
              <w:spacing w:after="0" w:line="0" w:lineRule="atLeast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79E4" w:rsidRPr="004D4483">
              <w:rPr>
                <w:rFonts w:ascii="Times New Roman" w:hAnsi="Times New Roman" w:cs="Times New Roman"/>
                <w:sz w:val="24"/>
                <w:szCs w:val="24"/>
              </w:rPr>
              <w:t>выплата денежного поощрения лучшим педагогическим рабо</w:t>
            </w:r>
            <w:r w:rsidR="00D579E4" w:rsidRPr="004D44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579E4" w:rsidRPr="004D4483">
              <w:rPr>
                <w:rFonts w:ascii="Times New Roman" w:hAnsi="Times New Roman" w:cs="Times New Roman"/>
                <w:sz w:val="24"/>
                <w:szCs w:val="24"/>
              </w:rPr>
              <w:t>никам</w:t>
            </w:r>
            <w:r w:rsidR="00D579E4" w:rsidRPr="004D44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D579E4" w:rsidRPr="00D579E4" w:rsidRDefault="004D4483" w:rsidP="004D4483">
            <w:pPr>
              <w:pStyle w:val="af5"/>
              <w:spacing w:line="0" w:lineRule="atLeast"/>
              <w:jc w:val="both"/>
            </w:pPr>
            <w:r>
              <w:t>-</w:t>
            </w:r>
            <w:r w:rsidR="00D579E4" w:rsidRPr="00D579E4">
              <w:t>предоставление педагогическим работникам, осуществляющих образовательную деятельность, путевок на санаторно-курортное лечение в санаторно-курортные организации, расположенные на территории региона;</w:t>
            </w:r>
          </w:p>
          <w:p w:rsidR="00D579E4" w:rsidRPr="00D579E4" w:rsidRDefault="004D4483" w:rsidP="00D579E4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D579E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</w:t>
            </w:r>
            <w:r w:rsidR="00D579E4" w:rsidRPr="00D579E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ероприятия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579E4" w:rsidRPr="00D579E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регионального проекта «Учитель будущего</w:t>
            </w:r>
            <w:r w:rsidR="00D579E4" w:rsidRPr="00D579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579E4" w:rsidRPr="00D579E4" w:rsidTr="00D579E4">
        <w:trPr>
          <w:trHeight w:val="20"/>
          <w:tblCellSpacing w:w="5" w:type="nil"/>
        </w:trPr>
        <w:tc>
          <w:tcPr>
            <w:tcW w:w="2720" w:type="dxa"/>
          </w:tcPr>
          <w:p w:rsidR="00D579E4" w:rsidRPr="00D579E4" w:rsidRDefault="00D579E4" w:rsidP="00D579E4">
            <w:pPr>
              <w:pStyle w:val="af5"/>
              <w:spacing w:line="276" w:lineRule="auto"/>
              <w:ind w:right="256"/>
              <w:jc w:val="both"/>
            </w:pPr>
            <w:r w:rsidRPr="00D579E4">
              <w:br w:type="page"/>
              <w:t>Показатели подпр</w:t>
            </w:r>
            <w:r w:rsidRPr="00D579E4">
              <w:t>о</w:t>
            </w:r>
            <w:r w:rsidRPr="00D579E4">
              <w:t>граммы</w:t>
            </w:r>
          </w:p>
        </w:tc>
        <w:tc>
          <w:tcPr>
            <w:tcW w:w="6832" w:type="dxa"/>
          </w:tcPr>
          <w:p w:rsidR="00D579E4" w:rsidRPr="00D579E4" w:rsidRDefault="004D4483" w:rsidP="004D44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79E4" w:rsidRPr="00D579E4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учителей общеобразовательных о</w:t>
            </w:r>
            <w:r w:rsidR="00D579E4" w:rsidRPr="00D579E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579E4" w:rsidRPr="00D579E4">
              <w:rPr>
                <w:rFonts w:ascii="Times New Roman" w:hAnsi="Times New Roman" w:cs="Times New Roman"/>
                <w:sz w:val="24"/>
                <w:szCs w:val="24"/>
              </w:rPr>
              <w:t>ганизаций в возрасте до 35 лет в общей численности учителей общеобразовательных организаций;</w:t>
            </w:r>
          </w:p>
          <w:p w:rsidR="00D579E4" w:rsidRPr="00D579E4" w:rsidRDefault="004D4483" w:rsidP="004D44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D579E4" w:rsidRPr="00D579E4">
              <w:rPr>
                <w:rFonts w:ascii="Times New Roman" w:hAnsi="Times New Roman" w:cs="Times New Roman"/>
                <w:sz w:val="24"/>
                <w:szCs w:val="24"/>
              </w:rPr>
              <w:t>доля учителей, прибывших (переехавших) на работу в сельские населенные пункты, которым предоставлены единовременные компенсационные выплаты, в общей численности учителей, к</w:t>
            </w:r>
            <w:r w:rsidR="00D579E4" w:rsidRPr="00D579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579E4" w:rsidRPr="00D579E4">
              <w:rPr>
                <w:rFonts w:ascii="Times New Roman" w:hAnsi="Times New Roman" w:cs="Times New Roman"/>
                <w:sz w:val="24"/>
                <w:szCs w:val="24"/>
              </w:rPr>
              <w:t>торым планируется предоставить единовременные компенсац</w:t>
            </w:r>
            <w:r w:rsidR="00D579E4" w:rsidRPr="00D579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579E4" w:rsidRPr="00D579E4">
              <w:rPr>
                <w:rFonts w:ascii="Times New Roman" w:hAnsi="Times New Roman" w:cs="Times New Roman"/>
                <w:sz w:val="24"/>
                <w:szCs w:val="24"/>
              </w:rPr>
              <w:t>онные выплаты;</w:t>
            </w:r>
          </w:p>
          <w:p w:rsidR="00D579E4" w:rsidRPr="00D579E4" w:rsidRDefault="00D579E4" w:rsidP="004D44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9E4">
              <w:rPr>
                <w:rFonts w:ascii="Times New Roman" w:hAnsi="Times New Roman" w:cs="Times New Roman"/>
                <w:sz w:val="24"/>
                <w:szCs w:val="24"/>
              </w:rPr>
              <w:t>в рамках регионального проекта «Учитель будущего»:</w:t>
            </w:r>
          </w:p>
          <w:p w:rsidR="00D579E4" w:rsidRPr="00D579E4" w:rsidRDefault="004D4483" w:rsidP="004D44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D579E4" w:rsidRPr="00D57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учителей общеобразовательных организаций, вовлеченных в национальную систему профессионального роста педагогич</w:t>
            </w:r>
            <w:r w:rsidR="00D579E4" w:rsidRPr="00D57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D579E4" w:rsidRPr="00D57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ских работников;</w:t>
            </w:r>
          </w:p>
          <w:p w:rsidR="00D579E4" w:rsidRPr="00D579E4" w:rsidRDefault="004D4483" w:rsidP="004D44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D579E4" w:rsidRPr="00D57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педагогических работников, прошедших добровольную независимую оценку квалификации;</w:t>
            </w:r>
          </w:p>
          <w:p w:rsidR="00D579E4" w:rsidRPr="00D579E4" w:rsidRDefault="004D4483" w:rsidP="004D44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D579E4" w:rsidRPr="00D57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центров непрерывного повышения профессионал</w:t>
            </w:r>
            <w:r w:rsidR="00D579E4" w:rsidRPr="00D57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</w:t>
            </w:r>
            <w:r w:rsidR="00D579E4" w:rsidRPr="00D57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ного мастерства педагогических работников и центров оценки профессионального мастерства и квалификаций педагогов;</w:t>
            </w:r>
          </w:p>
          <w:p w:rsidR="00D579E4" w:rsidRPr="00D579E4" w:rsidRDefault="004D4483" w:rsidP="004D44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79E4" w:rsidRPr="00D579E4">
              <w:rPr>
                <w:rFonts w:ascii="Times New Roman" w:hAnsi="Times New Roman" w:cs="Times New Roman"/>
                <w:sz w:val="24"/>
                <w:szCs w:val="24"/>
              </w:rPr>
              <w:t>в рамках регионального проекта «Цифровая образовательная среда»:</w:t>
            </w:r>
          </w:p>
          <w:p w:rsidR="00D579E4" w:rsidRPr="00D579E4" w:rsidRDefault="004D4483" w:rsidP="004D44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D579E4" w:rsidRPr="00D57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педагогических работников общего образования, проше</w:t>
            </w:r>
            <w:r w:rsidR="00D579E4" w:rsidRPr="00D57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D579E4" w:rsidRPr="00D57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ших повышение квалификации в рамках периодической аттест</w:t>
            </w:r>
            <w:r w:rsidR="00D579E4" w:rsidRPr="00D57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D579E4" w:rsidRPr="00D57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ции в цифровой форме с использованием информационного р</w:t>
            </w:r>
            <w:r w:rsidR="00D579E4" w:rsidRPr="00D57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D579E4" w:rsidRPr="00D57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сурса «одного окна» («Современная цифровая образовательная среда в Российской Федерации»), в общем числе педагогических работников общего образования</w:t>
            </w:r>
          </w:p>
        </w:tc>
      </w:tr>
      <w:tr w:rsidR="00D579E4" w:rsidRPr="00D579E4" w:rsidTr="00D579E4">
        <w:trPr>
          <w:tblCellSpacing w:w="5" w:type="nil"/>
        </w:trPr>
        <w:tc>
          <w:tcPr>
            <w:tcW w:w="2720" w:type="dxa"/>
          </w:tcPr>
          <w:p w:rsidR="00D579E4" w:rsidRPr="00D579E4" w:rsidRDefault="00D579E4" w:rsidP="00D579E4">
            <w:pPr>
              <w:pStyle w:val="af5"/>
              <w:spacing w:line="276" w:lineRule="auto"/>
              <w:ind w:right="256"/>
              <w:jc w:val="both"/>
            </w:pPr>
            <w:r w:rsidRPr="00D579E4">
              <w:lastRenderedPageBreak/>
              <w:t>Сроки и этапы реал</w:t>
            </w:r>
            <w:r w:rsidRPr="00D579E4">
              <w:t>и</w:t>
            </w:r>
            <w:r w:rsidRPr="00D579E4">
              <w:t>зации подпрограммы</w:t>
            </w:r>
          </w:p>
        </w:tc>
        <w:tc>
          <w:tcPr>
            <w:tcW w:w="6832" w:type="dxa"/>
          </w:tcPr>
          <w:p w:rsidR="00D579E4" w:rsidRPr="00D579E4" w:rsidRDefault="00801A5E" w:rsidP="00D579E4">
            <w:pPr>
              <w:pStyle w:val="af5"/>
              <w:spacing w:line="276" w:lineRule="auto"/>
              <w:jc w:val="both"/>
            </w:pPr>
            <w:r>
              <w:t>2021</w:t>
            </w:r>
            <w:r w:rsidR="00D579E4" w:rsidRPr="00D579E4">
              <w:t xml:space="preserve"> </w:t>
            </w:r>
            <w:r w:rsidR="00D579E4" w:rsidRPr="00D579E4">
              <w:sym w:font="Symbol" w:char="F02D"/>
            </w:r>
            <w:r w:rsidR="00D579E4" w:rsidRPr="00D579E4">
              <w:t xml:space="preserve"> </w:t>
            </w:r>
            <w:r>
              <w:t>2025</w:t>
            </w:r>
            <w:r w:rsidR="00D579E4" w:rsidRPr="00D579E4">
              <w:t xml:space="preserve"> годы без деления на этапы</w:t>
            </w:r>
          </w:p>
        </w:tc>
      </w:tr>
      <w:tr w:rsidR="00D579E4" w:rsidRPr="00D579E4" w:rsidTr="00D579E4">
        <w:trPr>
          <w:tblCellSpacing w:w="5" w:type="nil"/>
        </w:trPr>
        <w:tc>
          <w:tcPr>
            <w:tcW w:w="2720" w:type="dxa"/>
          </w:tcPr>
          <w:p w:rsidR="00D579E4" w:rsidRPr="00D579E4" w:rsidRDefault="00D579E4" w:rsidP="00D579E4">
            <w:pPr>
              <w:pStyle w:val="af5"/>
              <w:spacing w:line="276" w:lineRule="auto"/>
              <w:ind w:right="256"/>
              <w:jc w:val="both"/>
            </w:pPr>
            <w:r w:rsidRPr="00D579E4">
              <w:t>Объемы финансир</w:t>
            </w:r>
            <w:r w:rsidRPr="00D579E4">
              <w:t>о</w:t>
            </w:r>
            <w:r w:rsidRPr="00D579E4">
              <w:t>вания подпрограммы</w:t>
            </w:r>
            <w:r w:rsidRPr="00D579E4">
              <w:br/>
            </w:r>
          </w:p>
        </w:tc>
        <w:tc>
          <w:tcPr>
            <w:tcW w:w="6832" w:type="dxa"/>
          </w:tcPr>
          <w:p w:rsidR="00D579E4" w:rsidRPr="00F40F32" w:rsidRDefault="004D4483" w:rsidP="004D44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79E4" w:rsidRPr="00D579E4">
              <w:rPr>
                <w:rFonts w:ascii="Times New Roman" w:hAnsi="Times New Roman" w:cs="Times New Roman"/>
                <w:sz w:val="24"/>
                <w:szCs w:val="24"/>
              </w:rPr>
              <w:t>общий объ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финансирования подпрограммы 6</w:t>
            </w:r>
            <w:r w:rsidR="00D579E4" w:rsidRPr="00D579E4">
              <w:rPr>
                <w:rFonts w:ascii="Times New Roman" w:hAnsi="Times New Roman" w:cs="Times New Roman"/>
                <w:sz w:val="24"/>
                <w:szCs w:val="24"/>
              </w:rPr>
              <w:t xml:space="preserve"> «Професси</w:t>
            </w:r>
            <w:r w:rsidR="00D579E4" w:rsidRPr="00D579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579E4" w:rsidRPr="00D579E4">
              <w:rPr>
                <w:rFonts w:ascii="Times New Roman" w:hAnsi="Times New Roman" w:cs="Times New Roman"/>
                <w:sz w:val="24"/>
                <w:szCs w:val="24"/>
              </w:rPr>
              <w:t xml:space="preserve">нальная подготовка, переподготовка, повышение квалификации и развитие кадрового потенциала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Быстроистокского района» </w:t>
            </w:r>
            <w:r w:rsidR="00D579E4" w:rsidRPr="00D579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579E4" w:rsidRPr="00D579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579E4" w:rsidRPr="00D579E4">
              <w:rPr>
                <w:rFonts w:ascii="Times New Roman" w:hAnsi="Times New Roman" w:cs="Times New Roman"/>
                <w:sz w:val="24"/>
                <w:szCs w:val="24"/>
              </w:rPr>
              <w:t>ставляет</w:t>
            </w:r>
            <w:r w:rsidR="00714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753C">
              <w:rPr>
                <w:rFonts w:ascii="Times New Roman" w:hAnsi="Times New Roman" w:cs="Times New Roman"/>
                <w:sz w:val="24"/>
                <w:szCs w:val="24"/>
              </w:rPr>
              <w:t>853,1</w:t>
            </w:r>
            <w:r w:rsidR="005A0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79E4" w:rsidRPr="00D57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79E4" w:rsidRPr="00F40F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рублей, из них:</w:t>
            </w:r>
          </w:p>
          <w:p w:rsidR="00D579E4" w:rsidRPr="00811D26" w:rsidRDefault="001218E2" w:rsidP="00D579E4">
            <w:pPr>
              <w:pStyle w:val="af5"/>
              <w:jc w:val="both"/>
              <w:rPr>
                <w:color w:val="000000" w:themeColor="text1"/>
              </w:rPr>
            </w:pPr>
            <w:r w:rsidRPr="00F40F32">
              <w:rPr>
                <w:color w:val="000000" w:themeColor="text1"/>
              </w:rPr>
              <w:t xml:space="preserve">     </w:t>
            </w:r>
            <w:r w:rsidR="00D579E4" w:rsidRPr="00F40F32">
              <w:rPr>
                <w:color w:val="000000" w:themeColor="text1"/>
              </w:rPr>
              <w:t xml:space="preserve">из </w:t>
            </w:r>
            <w:r w:rsidRPr="00F40F32">
              <w:rPr>
                <w:color w:val="000000" w:themeColor="text1"/>
              </w:rPr>
              <w:t>местного</w:t>
            </w:r>
            <w:r w:rsidR="00D579E4" w:rsidRPr="00F40F32">
              <w:rPr>
                <w:color w:val="000000" w:themeColor="text1"/>
              </w:rPr>
              <w:t xml:space="preserve"> бюджета –</w:t>
            </w:r>
            <w:r w:rsidR="0074753C">
              <w:rPr>
                <w:color w:val="000000" w:themeColor="text1"/>
              </w:rPr>
              <w:t>853,1</w:t>
            </w:r>
            <w:r w:rsidR="006F35C7" w:rsidRPr="00F40F32">
              <w:rPr>
                <w:color w:val="000000" w:themeColor="text1"/>
              </w:rPr>
              <w:t xml:space="preserve"> </w:t>
            </w:r>
            <w:r w:rsidR="00D579E4" w:rsidRPr="00F40F32">
              <w:rPr>
                <w:color w:val="000000" w:themeColor="text1"/>
              </w:rPr>
              <w:t xml:space="preserve">тыс. рублей, в том числе по </w:t>
            </w:r>
            <w:r w:rsidR="00D579E4" w:rsidRPr="00811D26">
              <w:rPr>
                <w:color w:val="000000" w:themeColor="text1"/>
              </w:rPr>
              <w:t>г</w:t>
            </w:r>
            <w:r w:rsidR="00D579E4" w:rsidRPr="00811D26">
              <w:rPr>
                <w:color w:val="000000" w:themeColor="text1"/>
              </w:rPr>
              <w:t>о</w:t>
            </w:r>
            <w:r w:rsidR="00D579E4" w:rsidRPr="00811D26">
              <w:rPr>
                <w:color w:val="000000" w:themeColor="text1"/>
              </w:rPr>
              <w:t>дам:</w:t>
            </w:r>
          </w:p>
          <w:p w:rsidR="00D579E4" w:rsidRPr="00811D26" w:rsidRDefault="00801A5E" w:rsidP="001218E2">
            <w:pPr>
              <w:spacing w:after="0" w:line="0" w:lineRule="atLeast"/>
              <w:ind w:firstLine="1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D579E4" w:rsidRPr="0081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</w:t>
            </w:r>
            <w:r w:rsidR="00F40F32" w:rsidRPr="0081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341B6" w:rsidRPr="0081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</w:t>
            </w:r>
            <w:r w:rsidR="006F35C7" w:rsidRPr="0081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579E4" w:rsidRPr="0081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рублей;</w:t>
            </w:r>
          </w:p>
          <w:p w:rsidR="00D579E4" w:rsidRPr="00811D26" w:rsidRDefault="009341B6" w:rsidP="001218E2">
            <w:pPr>
              <w:spacing w:after="0" w:line="0" w:lineRule="atLeast"/>
              <w:ind w:firstLine="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  <w:r w:rsidR="00D579E4" w:rsidRPr="0081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</w:t>
            </w:r>
            <w:r w:rsidR="00F40F32" w:rsidRPr="0081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1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140,7</w:t>
            </w:r>
            <w:r w:rsidR="006F35C7" w:rsidRPr="0081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579E4" w:rsidRPr="0081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рублей;</w:t>
            </w:r>
          </w:p>
          <w:p w:rsidR="001218E2" w:rsidRPr="00811D26" w:rsidRDefault="00D579E4" w:rsidP="001218E2">
            <w:pPr>
              <w:spacing w:after="0" w:line="0" w:lineRule="atLeast"/>
              <w:ind w:firstLine="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341B6" w:rsidRPr="0081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023</w:t>
            </w:r>
            <w:r w:rsidRPr="0081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</w:t>
            </w:r>
            <w:r w:rsidR="00F40F32" w:rsidRPr="0081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03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277,4</w:t>
            </w:r>
            <w:r w:rsidR="0071419B" w:rsidRPr="0081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1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рублей;</w:t>
            </w:r>
          </w:p>
          <w:p w:rsidR="001218E2" w:rsidRPr="00F40F32" w:rsidRDefault="009341B6" w:rsidP="001218E2">
            <w:pPr>
              <w:spacing w:after="0" w:line="0" w:lineRule="atLeast"/>
              <w:ind w:firstLine="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="001218E2" w:rsidRPr="0081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</w:t>
            </w:r>
            <w:r w:rsidR="001218E2" w:rsidRPr="0081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2D"/>
            </w:r>
            <w:r w:rsidR="00F40F32" w:rsidRPr="0081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47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  <w:r w:rsidR="006F35C7" w:rsidRPr="0081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218E2" w:rsidRPr="0081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</w:t>
            </w:r>
            <w:r w:rsidR="001218E2" w:rsidRPr="00F40F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1218E2" w:rsidRPr="00F40F32" w:rsidRDefault="00801A5E" w:rsidP="001218E2">
            <w:pPr>
              <w:pStyle w:val="ConsPlusNormal"/>
              <w:spacing w:line="0" w:lineRule="atLeast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  <w:r w:rsidR="001218E2" w:rsidRPr="00F40F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</w:t>
            </w:r>
            <w:r w:rsidR="001218E2" w:rsidRPr="00F40F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2D"/>
            </w:r>
            <w:r w:rsidR="001218E2" w:rsidRPr="00F40F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1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71419B" w:rsidRPr="00F40F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218E2" w:rsidRPr="00F40F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рублей.</w:t>
            </w:r>
          </w:p>
          <w:p w:rsidR="00D579E4" w:rsidRPr="00F40F32" w:rsidRDefault="001218E2" w:rsidP="001218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F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  <w:p w:rsidR="00D579E4" w:rsidRPr="00D579E4" w:rsidRDefault="00D579E4" w:rsidP="00D579E4">
            <w:pPr>
              <w:pStyle w:val="Style5"/>
              <w:widowControl/>
              <w:spacing w:line="240" w:lineRule="auto"/>
              <w:ind w:firstLine="0"/>
            </w:pPr>
            <w:r w:rsidRPr="00D579E4">
              <w:t>Объем финансирования подлежит ежегодному уточнению в с</w:t>
            </w:r>
            <w:r w:rsidRPr="00D579E4">
              <w:t>о</w:t>
            </w:r>
            <w:r w:rsidRPr="00D579E4">
              <w:t>ответс</w:t>
            </w:r>
            <w:r w:rsidR="004D4483">
              <w:t xml:space="preserve">твии с законами о федеральном, </w:t>
            </w:r>
            <w:r w:rsidRPr="00D579E4">
              <w:t>краевом</w:t>
            </w:r>
            <w:r w:rsidR="004D4483">
              <w:t>, местном</w:t>
            </w:r>
            <w:r w:rsidRPr="00D579E4">
              <w:t xml:space="preserve"> бюдж</w:t>
            </w:r>
            <w:r w:rsidRPr="00D579E4">
              <w:t>е</w:t>
            </w:r>
            <w:r w:rsidRPr="00D579E4">
              <w:t>тах на очередной финансовый год и на плановый период</w:t>
            </w:r>
          </w:p>
        </w:tc>
      </w:tr>
      <w:tr w:rsidR="00D579E4" w:rsidRPr="00D579E4" w:rsidTr="00D579E4">
        <w:trPr>
          <w:trHeight w:val="360"/>
          <w:tblCellSpacing w:w="5" w:type="nil"/>
        </w:trPr>
        <w:tc>
          <w:tcPr>
            <w:tcW w:w="2720" w:type="dxa"/>
          </w:tcPr>
          <w:p w:rsidR="00D579E4" w:rsidRPr="00D579E4" w:rsidRDefault="00D579E4" w:rsidP="00D579E4">
            <w:pPr>
              <w:pStyle w:val="af5"/>
              <w:spacing w:line="276" w:lineRule="auto"/>
              <w:ind w:right="256"/>
              <w:jc w:val="both"/>
            </w:pPr>
            <w:r w:rsidRPr="00D579E4">
              <w:t>Ожидаемые результ</w:t>
            </w:r>
            <w:r w:rsidRPr="00D579E4">
              <w:t>а</w:t>
            </w:r>
            <w:r w:rsidRPr="00D579E4">
              <w:t>ты реализации по</w:t>
            </w:r>
            <w:r w:rsidRPr="00D579E4">
              <w:t>д</w:t>
            </w:r>
            <w:r w:rsidRPr="00D579E4">
              <w:t>программы</w:t>
            </w:r>
          </w:p>
        </w:tc>
        <w:tc>
          <w:tcPr>
            <w:tcW w:w="6832" w:type="dxa"/>
            <w:shd w:val="clear" w:color="auto" w:fill="auto"/>
          </w:tcPr>
          <w:p w:rsidR="00D579E4" w:rsidRPr="00D579E4" w:rsidRDefault="00D579E4" w:rsidP="00D579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9E4">
              <w:rPr>
                <w:rFonts w:ascii="Times New Roman" w:hAnsi="Times New Roman" w:cs="Times New Roman"/>
                <w:sz w:val="24"/>
                <w:szCs w:val="24"/>
              </w:rPr>
              <w:t>увеличение удельного веса численности учителей общ</w:t>
            </w:r>
            <w:r w:rsidRPr="00D579E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79E4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 в возрасте до 35 лет в общей чи</w:t>
            </w:r>
            <w:r w:rsidRPr="00D579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79E4">
              <w:rPr>
                <w:rFonts w:ascii="Times New Roman" w:hAnsi="Times New Roman" w:cs="Times New Roman"/>
                <w:sz w:val="24"/>
                <w:szCs w:val="24"/>
              </w:rPr>
              <w:t>ленности учителей общео</w:t>
            </w:r>
            <w:r w:rsidR="006C3D9B">
              <w:rPr>
                <w:rFonts w:ascii="Times New Roman" w:hAnsi="Times New Roman" w:cs="Times New Roman"/>
                <w:sz w:val="24"/>
                <w:szCs w:val="24"/>
              </w:rPr>
              <w:t>бразовательных организаций до 25</w:t>
            </w:r>
            <w:r w:rsidRPr="00D579E4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D579E4" w:rsidRPr="00D579E4" w:rsidRDefault="00D579E4" w:rsidP="00D579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9E4">
              <w:rPr>
                <w:rFonts w:ascii="Times New Roman" w:hAnsi="Times New Roman" w:cs="Times New Roman"/>
                <w:sz w:val="24"/>
                <w:szCs w:val="24"/>
              </w:rPr>
              <w:t>увеличение доли учителей, прибывших (переехавших) на работу в сельские населенные пункты, которым предоставлены единовременные компенсационные выплаты, в общей численн</w:t>
            </w:r>
            <w:r w:rsidRPr="00D579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79E4">
              <w:rPr>
                <w:rFonts w:ascii="Times New Roman" w:hAnsi="Times New Roman" w:cs="Times New Roman"/>
                <w:sz w:val="24"/>
                <w:szCs w:val="24"/>
              </w:rPr>
              <w:t>сти учителей, которым планируется предоставить единовреме</w:t>
            </w:r>
            <w:r w:rsidRPr="00D579E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579E4">
              <w:rPr>
                <w:rFonts w:ascii="Times New Roman" w:hAnsi="Times New Roman" w:cs="Times New Roman"/>
                <w:sz w:val="24"/>
                <w:szCs w:val="24"/>
              </w:rPr>
              <w:t>ные компенсационные выплаты, до 100 %;</w:t>
            </w:r>
          </w:p>
          <w:p w:rsidR="00D579E4" w:rsidRPr="00D579E4" w:rsidRDefault="00D579E4" w:rsidP="00D579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9E4">
              <w:rPr>
                <w:rFonts w:ascii="Times New Roman" w:hAnsi="Times New Roman" w:cs="Times New Roman"/>
                <w:sz w:val="24"/>
                <w:szCs w:val="24"/>
              </w:rPr>
              <w:t>в рамках регионального проекта «Учитель</w:t>
            </w:r>
            <w:r w:rsidR="004D4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9E4">
              <w:rPr>
                <w:rFonts w:ascii="Times New Roman" w:hAnsi="Times New Roman" w:cs="Times New Roman"/>
                <w:sz w:val="24"/>
                <w:szCs w:val="24"/>
              </w:rPr>
              <w:t>будущего»:</w:t>
            </w:r>
          </w:p>
          <w:p w:rsidR="00D579E4" w:rsidRPr="00D579E4" w:rsidRDefault="00D579E4" w:rsidP="00D579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7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доли учителей общеобразовательных орган</w:t>
            </w:r>
            <w:r w:rsidRPr="00D57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D57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заций, вовлеченных в национальную систему профессиональн</w:t>
            </w:r>
            <w:r w:rsidRPr="00D57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D57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го роста педагогических работников, до 50 %;</w:t>
            </w:r>
          </w:p>
          <w:p w:rsidR="00D579E4" w:rsidRPr="00D579E4" w:rsidRDefault="00D579E4" w:rsidP="00D579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7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доли педагогических работников, прошедших добровольную независимую оценку квалификации, до    10 %;</w:t>
            </w:r>
          </w:p>
          <w:p w:rsidR="00D579E4" w:rsidRPr="00D579E4" w:rsidRDefault="00D579E4" w:rsidP="00D579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9E4">
              <w:rPr>
                <w:rFonts w:ascii="Times New Roman" w:hAnsi="Times New Roman" w:cs="Times New Roman"/>
                <w:sz w:val="24"/>
                <w:szCs w:val="24"/>
              </w:rPr>
              <w:t>в рамках регионального проекта «Цифровая образов</w:t>
            </w:r>
            <w:r w:rsidRPr="00D579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79E4">
              <w:rPr>
                <w:rFonts w:ascii="Times New Roman" w:hAnsi="Times New Roman" w:cs="Times New Roman"/>
                <w:sz w:val="24"/>
                <w:szCs w:val="24"/>
              </w:rPr>
              <w:t>тельная среда»:</w:t>
            </w:r>
          </w:p>
          <w:p w:rsidR="00D579E4" w:rsidRPr="00D579E4" w:rsidRDefault="00D579E4" w:rsidP="00D579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доли педагогических работников общего о</w:t>
            </w:r>
            <w:r w:rsidRPr="00D57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 w:rsidRPr="00D57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разования, прошедших повышение квалификации в рамках п</w:t>
            </w:r>
            <w:r w:rsidRPr="00D57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D57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риодической аттестации в цифровой форме с использованием информационного ресурса «одного окна» («Современная цифр</w:t>
            </w:r>
            <w:r w:rsidRPr="00D57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D57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вая образовательная среда в Российской Федерации»), в общем числе педагогических ра</w:t>
            </w:r>
            <w:r w:rsidR="006C3D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ботников общего образования до 2</w:t>
            </w:r>
            <w:r w:rsidRPr="00D579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0 %.</w:t>
            </w:r>
          </w:p>
        </w:tc>
      </w:tr>
    </w:tbl>
    <w:p w:rsidR="007F14E9" w:rsidRDefault="007F14E9" w:rsidP="004D448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579E4" w:rsidRPr="007F14E9" w:rsidRDefault="00D579E4" w:rsidP="004D4483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7F14E9">
        <w:rPr>
          <w:rFonts w:ascii="Times New Roman" w:hAnsi="Times New Roman" w:cs="Times New Roman"/>
          <w:b w:val="0"/>
          <w:sz w:val="24"/>
          <w:szCs w:val="24"/>
        </w:rPr>
        <w:t>1. Общая характеристика</w:t>
      </w:r>
      <w:r w:rsidR="004D4483" w:rsidRPr="007F14E9">
        <w:rPr>
          <w:rFonts w:ascii="Times New Roman" w:hAnsi="Times New Roman" w:cs="Times New Roman"/>
          <w:b w:val="0"/>
          <w:sz w:val="24"/>
          <w:szCs w:val="24"/>
        </w:rPr>
        <w:t xml:space="preserve"> сферы реализации подпрограммы 6</w:t>
      </w:r>
    </w:p>
    <w:p w:rsidR="00D579E4" w:rsidRPr="00D579E4" w:rsidRDefault="00D579E4" w:rsidP="00D579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4483" w:rsidRDefault="00D579E4" w:rsidP="00D579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E4">
        <w:rPr>
          <w:rFonts w:ascii="Times New Roman" w:hAnsi="Times New Roman" w:cs="Times New Roman"/>
          <w:sz w:val="24"/>
          <w:szCs w:val="24"/>
        </w:rPr>
        <w:t>Важный фактор, оказывающий влияние на качество образования, распространение современных технологий и методов преподавания, – состояние кадрового потенциала на всех его уровнях, одними из основных механизмов развития которого являются повыш</w:t>
      </w:r>
      <w:r w:rsidRPr="00D579E4">
        <w:rPr>
          <w:rFonts w:ascii="Times New Roman" w:hAnsi="Times New Roman" w:cs="Times New Roman"/>
          <w:sz w:val="24"/>
          <w:szCs w:val="24"/>
        </w:rPr>
        <w:t>е</w:t>
      </w:r>
      <w:r w:rsidRPr="00D579E4">
        <w:rPr>
          <w:rFonts w:ascii="Times New Roman" w:hAnsi="Times New Roman" w:cs="Times New Roman"/>
          <w:sz w:val="24"/>
          <w:szCs w:val="24"/>
        </w:rPr>
        <w:t>ние уровня квалификации и профессиональной компетенции педагогических и руковод</w:t>
      </w:r>
      <w:r w:rsidRPr="00D579E4">
        <w:rPr>
          <w:rFonts w:ascii="Times New Roman" w:hAnsi="Times New Roman" w:cs="Times New Roman"/>
          <w:sz w:val="24"/>
          <w:szCs w:val="24"/>
        </w:rPr>
        <w:t>я</w:t>
      </w:r>
      <w:r w:rsidRPr="00D579E4">
        <w:rPr>
          <w:rFonts w:ascii="Times New Roman" w:hAnsi="Times New Roman" w:cs="Times New Roman"/>
          <w:sz w:val="24"/>
          <w:szCs w:val="24"/>
        </w:rPr>
        <w:t>щих</w:t>
      </w:r>
      <w:r w:rsidR="000D021C">
        <w:rPr>
          <w:rFonts w:ascii="Times New Roman" w:hAnsi="Times New Roman" w:cs="Times New Roman"/>
          <w:sz w:val="24"/>
          <w:szCs w:val="24"/>
        </w:rPr>
        <w:t xml:space="preserve"> работников системы образования</w:t>
      </w:r>
      <w:r w:rsidR="004D4483">
        <w:rPr>
          <w:rFonts w:ascii="Times New Roman" w:hAnsi="Times New Roman" w:cs="Times New Roman"/>
          <w:sz w:val="24"/>
          <w:szCs w:val="24"/>
        </w:rPr>
        <w:t>.</w:t>
      </w:r>
    </w:p>
    <w:p w:rsidR="00D579E4" w:rsidRPr="00D579E4" w:rsidRDefault="00D579E4" w:rsidP="00D579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E4">
        <w:rPr>
          <w:rFonts w:ascii="Times New Roman" w:hAnsi="Times New Roman" w:cs="Times New Roman"/>
          <w:sz w:val="24"/>
          <w:szCs w:val="24"/>
        </w:rPr>
        <w:t xml:space="preserve">В течение последних лет в </w:t>
      </w:r>
      <w:r w:rsidR="004D4483">
        <w:rPr>
          <w:rFonts w:ascii="Times New Roman" w:hAnsi="Times New Roman" w:cs="Times New Roman"/>
          <w:sz w:val="24"/>
          <w:szCs w:val="24"/>
        </w:rPr>
        <w:t>районе</w:t>
      </w:r>
      <w:r w:rsidRPr="00D579E4">
        <w:rPr>
          <w:rFonts w:ascii="Times New Roman" w:hAnsi="Times New Roman" w:cs="Times New Roman"/>
          <w:sz w:val="24"/>
          <w:szCs w:val="24"/>
        </w:rPr>
        <w:t xml:space="preserve"> отмечаются положительные тенденции:</w:t>
      </w:r>
    </w:p>
    <w:p w:rsidR="00D579E4" w:rsidRPr="00D579E4" w:rsidRDefault="00D579E4" w:rsidP="00D579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E4">
        <w:rPr>
          <w:rFonts w:ascii="Times New Roman" w:hAnsi="Times New Roman" w:cs="Times New Roman"/>
          <w:sz w:val="24"/>
          <w:szCs w:val="24"/>
        </w:rPr>
        <w:t>направленность системы аттестации и оплаты труда педагогов на повышение кач</w:t>
      </w:r>
      <w:r w:rsidRPr="00D579E4">
        <w:rPr>
          <w:rFonts w:ascii="Times New Roman" w:hAnsi="Times New Roman" w:cs="Times New Roman"/>
          <w:sz w:val="24"/>
          <w:szCs w:val="24"/>
        </w:rPr>
        <w:t>е</w:t>
      </w:r>
      <w:r w:rsidRPr="00D579E4">
        <w:rPr>
          <w:rFonts w:ascii="Times New Roman" w:hAnsi="Times New Roman" w:cs="Times New Roman"/>
          <w:sz w:val="24"/>
          <w:szCs w:val="24"/>
        </w:rPr>
        <w:t>ства преподавания, непрерывное профессиональное развитие и карьерный рост;</w:t>
      </w:r>
    </w:p>
    <w:p w:rsidR="00D579E4" w:rsidRPr="00D579E4" w:rsidRDefault="00D579E4" w:rsidP="00D579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E4">
        <w:rPr>
          <w:rFonts w:ascii="Times New Roman" w:hAnsi="Times New Roman" w:cs="Times New Roman"/>
          <w:sz w:val="24"/>
          <w:szCs w:val="24"/>
        </w:rPr>
        <w:t>ориентация системы повышения квалификации в условиях конкурентной среды на развитие профессиональной компетенции учителя, включая возможность создания пр</w:t>
      </w:r>
      <w:r w:rsidRPr="00D579E4">
        <w:rPr>
          <w:rFonts w:ascii="Times New Roman" w:hAnsi="Times New Roman" w:cs="Times New Roman"/>
          <w:sz w:val="24"/>
          <w:szCs w:val="24"/>
        </w:rPr>
        <w:t>о</w:t>
      </w:r>
      <w:r w:rsidRPr="00D579E4">
        <w:rPr>
          <w:rFonts w:ascii="Times New Roman" w:hAnsi="Times New Roman" w:cs="Times New Roman"/>
          <w:sz w:val="24"/>
          <w:szCs w:val="24"/>
        </w:rPr>
        <w:t>фессиональных методических и сетевых сообществ и объединений;</w:t>
      </w:r>
    </w:p>
    <w:p w:rsidR="00D579E4" w:rsidRPr="00D579E4" w:rsidRDefault="00D579E4" w:rsidP="00D579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E4">
        <w:rPr>
          <w:rFonts w:ascii="Times New Roman" w:hAnsi="Times New Roman" w:cs="Times New Roman"/>
          <w:sz w:val="24"/>
          <w:szCs w:val="24"/>
        </w:rPr>
        <w:t>совершенствование персонифицированной модели повышения квалификации, к</w:t>
      </w:r>
      <w:r w:rsidRPr="00D579E4">
        <w:rPr>
          <w:rFonts w:ascii="Times New Roman" w:hAnsi="Times New Roman" w:cs="Times New Roman"/>
          <w:sz w:val="24"/>
          <w:szCs w:val="24"/>
        </w:rPr>
        <w:t>о</w:t>
      </w:r>
      <w:r w:rsidRPr="00D579E4">
        <w:rPr>
          <w:rFonts w:ascii="Times New Roman" w:hAnsi="Times New Roman" w:cs="Times New Roman"/>
          <w:sz w:val="24"/>
          <w:szCs w:val="24"/>
        </w:rPr>
        <w:t>торая позволяет учитывать потребности и возможности учителя и образовательной орг</w:t>
      </w:r>
      <w:r w:rsidRPr="00D579E4">
        <w:rPr>
          <w:rFonts w:ascii="Times New Roman" w:hAnsi="Times New Roman" w:cs="Times New Roman"/>
          <w:sz w:val="24"/>
          <w:szCs w:val="24"/>
        </w:rPr>
        <w:t>а</w:t>
      </w:r>
      <w:r w:rsidRPr="00D579E4">
        <w:rPr>
          <w:rFonts w:ascii="Times New Roman" w:hAnsi="Times New Roman" w:cs="Times New Roman"/>
          <w:sz w:val="24"/>
          <w:szCs w:val="24"/>
        </w:rPr>
        <w:t>низации на всех стадиях ее прохождения;</w:t>
      </w:r>
    </w:p>
    <w:p w:rsidR="00D579E4" w:rsidRPr="00D579E4" w:rsidRDefault="00D579E4" w:rsidP="00D579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E4">
        <w:rPr>
          <w:rFonts w:ascii="Times New Roman" w:hAnsi="Times New Roman" w:cs="Times New Roman"/>
          <w:sz w:val="24"/>
          <w:szCs w:val="24"/>
        </w:rPr>
        <w:t>обеспечение возможности прохождения педагогами практико-ориентированного модуля на базе стажерских площадок.</w:t>
      </w:r>
    </w:p>
    <w:p w:rsidR="00D579E4" w:rsidRPr="00D579E4" w:rsidRDefault="00D579E4" w:rsidP="00D579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E4">
        <w:rPr>
          <w:rFonts w:ascii="Times New Roman" w:hAnsi="Times New Roman" w:cs="Times New Roman"/>
          <w:sz w:val="24"/>
          <w:szCs w:val="24"/>
        </w:rPr>
        <w:t xml:space="preserve">В </w:t>
      </w:r>
      <w:r w:rsidR="00A54145">
        <w:rPr>
          <w:rFonts w:ascii="Times New Roman" w:hAnsi="Times New Roman" w:cs="Times New Roman"/>
          <w:sz w:val="24"/>
          <w:szCs w:val="24"/>
        </w:rPr>
        <w:t>районе</w:t>
      </w:r>
      <w:r w:rsidRPr="00D579E4">
        <w:rPr>
          <w:rFonts w:ascii="Times New Roman" w:hAnsi="Times New Roman" w:cs="Times New Roman"/>
          <w:sz w:val="24"/>
          <w:szCs w:val="24"/>
        </w:rPr>
        <w:t xml:space="preserve"> имеются широкие возможности для повышения квалификации педагог</w:t>
      </w:r>
      <w:r w:rsidRPr="00D579E4">
        <w:rPr>
          <w:rFonts w:ascii="Times New Roman" w:hAnsi="Times New Roman" w:cs="Times New Roman"/>
          <w:sz w:val="24"/>
          <w:szCs w:val="24"/>
        </w:rPr>
        <w:t>и</w:t>
      </w:r>
      <w:r w:rsidRPr="00D579E4">
        <w:rPr>
          <w:rFonts w:ascii="Times New Roman" w:hAnsi="Times New Roman" w:cs="Times New Roman"/>
          <w:sz w:val="24"/>
          <w:szCs w:val="24"/>
        </w:rPr>
        <w:t>ческих кадров, однако существует ряд проблем:</w:t>
      </w:r>
    </w:p>
    <w:p w:rsidR="00D579E4" w:rsidRPr="00D579E4" w:rsidRDefault="00D579E4" w:rsidP="00D579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E4">
        <w:rPr>
          <w:rFonts w:ascii="Times New Roman" w:hAnsi="Times New Roman" w:cs="Times New Roman"/>
          <w:sz w:val="24"/>
          <w:szCs w:val="24"/>
        </w:rPr>
        <w:t>несоответствие модели персонифицированного повышения квалификации руков</w:t>
      </w:r>
      <w:r w:rsidRPr="00D579E4">
        <w:rPr>
          <w:rFonts w:ascii="Times New Roman" w:hAnsi="Times New Roman" w:cs="Times New Roman"/>
          <w:sz w:val="24"/>
          <w:szCs w:val="24"/>
        </w:rPr>
        <w:t>о</w:t>
      </w:r>
      <w:r w:rsidRPr="00D579E4">
        <w:rPr>
          <w:rFonts w:ascii="Times New Roman" w:hAnsi="Times New Roman" w:cs="Times New Roman"/>
          <w:sz w:val="24"/>
          <w:szCs w:val="24"/>
        </w:rPr>
        <w:t>дящих и педагогических работников системы общего образования требованиям профе</w:t>
      </w:r>
      <w:r w:rsidRPr="00D579E4">
        <w:rPr>
          <w:rFonts w:ascii="Times New Roman" w:hAnsi="Times New Roman" w:cs="Times New Roman"/>
          <w:sz w:val="24"/>
          <w:szCs w:val="24"/>
        </w:rPr>
        <w:t>с</w:t>
      </w:r>
      <w:r w:rsidRPr="00D579E4">
        <w:rPr>
          <w:rFonts w:ascii="Times New Roman" w:hAnsi="Times New Roman" w:cs="Times New Roman"/>
          <w:sz w:val="24"/>
          <w:szCs w:val="24"/>
        </w:rPr>
        <w:t>сиональных стандартов;</w:t>
      </w:r>
    </w:p>
    <w:p w:rsidR="00D579E4" w:rsidRPr="00D579E4" w:rsidRDefault="00D579E4" w:rsidP="00D579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E4">
        <w:rPr>
          <w:rFonts w:ascii="Times New Roman" w:hAnsi="Times New Roman" w:cs="Times New Roman"/>
          <w:sz w:val="24"/>
          <w:szCs w:val="24"/>
        </w:rPr>
        <w:t>отсутствие активного внедрения результатов повышения квалификации в практику образовательной деятельности педагога.</w:t>
      </w:r>
    </w:p>
    <w:p w:rsidR="00D579E4" w:rsidRPr="00D579E4" w:rsidRDefault="00D579E4" w:rsidP="00D579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E4">
        <w:rPr>
          <w:rFonts w:ascii="Times New Roman" w:hAnsi="Times New Roman" w:cs="Times New Roman"/>
          <w:sz w:val="24"/>
          <w:szCs w:val="24"/>
        </w:rPr>
        <w:t>Для развития кадрового потенциала необходимо продолжить:</w:t>
      </w:r>
    </w:p>
    <w:p w:rsidR="00D579E4" w:rsidRPr="00D579E4" w:rsidRDefault="00D579E4" w:rsidP="00D579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E4">
        <w:rPr>
          <w:rFonts w:ascii="Times New Roman" w:hAnsi="Times New Roman" w:cs="Times New Roman"/>
          <w:sz w:val="24"/>
          <w:szCs w:val="24"/>
        </w:rPr>
        <w:t>обновление системы аттестации педагогических работников по мере введения н</w:t>
      </w:r>
      <w:r w:rsidRPr="00D579E4">
        <w:rPr>
          <w:rFonts w:ascii="Times New Roman" w:hAnsi="Times New Roman" w:cs="Times New Roman"/>
          <w:sz w:val="24"/>
          <w:szCs w:val="24"/>
        </w:rPr>
        <w:t>о</w:t>
      </w:r>
      <w:r w:rsidRPr="00D579E4">
        <w:rPr>
          <w:rFonts w:ascii="Times New Roman" w:hAnsi="Times New Roman" w:cs="Times New Roman"/>
          <w:sz w:val="24"/>
          <w:szCs w:val="24"/>
        </w:rPr>
        <w:t>вой модели аттестации учителей на основе использования единых федеральных оцено</w:t>
      </w:r>
      <w:r w:rsidRPr="00D579E4">
        <w:rPr>
          <w:rFonts w:ascii="Times New Roman" w:hAnsi="Times New Roman" w:cs="Times New Roman"/>
          <w:sz w:val="24"/>
          <w:szCs w:val="24"/>
        </w:rPr>
        <w:t>ч</w:t>
      </w:r>
      <w:r w:rsidRPr="00D579E4">
        <w:rPr>
          <w:rFonts w:ascii="Times New Roman" w:hAnsi="Times New Roman" w:cs="Times New Roman"/>
          <w:sz w:val="24"/>
          <w:szCs w:val="24"/>
        </w:rPr>
        <w:t>ных материалов в соответствии с требованиями профессионального стандарта педагога и федеральными государственными образовательными стандартами;</w:t>
      </w:r>
    </w:p>
    <w:p w:rsidR="00D579E4" w:rsidRPr="00D579E4" w:rsidRDefault="00D579E4" w:rsidP="00D579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E4">
        <w:rPr>
          <w:rFonts w:ascii="Times New Roman" w:hAnsi="Times New Roman" w:cs="Times New Roman"/>
          <w:sz w:val="24"/>
          <w:szCs w:val="24"/>
        </w:rPr>
        <w:t>расширение состава профессиональных сообществ и организацию их участия в п</w:t>
      </w:r>
      <w:r w:rsidRPr="00D579E4">
        <w:rPr>
          <w:rFonts w:ascii="Times New Roman" w:hAnsi="Times New Roman" w:cs="Times New Roman"/>
          <w:sz w:val="24"/>
          <w:szCs w:val="24"/>
        </w:rPr>
        <w:t>о</w:t>
      </w:r>
      <w:r w:rsidRPr="00D579E4">
        <w:rPr>
          <w:rFonts w:ascii="Times New Roman" w:hAnsi="Times New Roman" w:cs="Times New Roman"/>
          <w:sz w:val="24"/>
          <w:szCs w:val="24"/>
        </w:rPr>
        <w:t>вышении квалификации, распространении инновационного опыта, в том числе на базовых площадках и стажерских практиках;</w:t>
      </w:r>
    </w:p>
    <w:p w:rsidR="00D579E4" w:rsidRPr="00D579E4" w:rsidRDefault="00D579E4" w:rsidP="00D579E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D579E4">
        <w:rPr>
          <w:rFonts w:ascii="Times New Roman" w:hAnsi="Times New Roman" w:cs="Times New Roman"/>
          <w:b w:val="0"/>
          <w:sz w:val="24"/>
          <w:szCs w:val="24"/>
        </w:rPr>
        <w:t>осуществление государственной поддержки студентов и аспирантов государстве</w:t>
      </w:r>
      <w:r w:rsidRPr="00D579E4">
        <w:rPr>
          <w:rFonts w:ascii="Times New Roman" w:hAnsi="Times New Roman" w:cs="Times New Roman"/>
          <w:b w:val="0"/>
          <w:sz w:val="24"/>
          <w:szCs w:val="24"/>
        </w:rPr>
        <w:t>н</w:t>
      </w:r>
      <w:r w:rsidRPr="00D579E4">
        <w:rPr>
          <w:rFonts w:ascii="Times New Roman" w:hAnsi="Times New Roman" w:cs="Times New Roman"/>
          <w:b w:val="0"/>
          <w:sz w:val="24"/>
          <w:szCs w:val="24"/>
        </w:rPr>
        <w:t>ных образовательных организаций высшего образования края, проявивших выдающиеся способности в учебной, научной и общественной деятельности.</w:t>
      </w:r>
    </w:p>
    <w:p w:rsidR="00D579E4" w:rsidRPr="00D579E4" w:rsidRDefault="00D579E4" w:rsidP="00D579E4">
      <w:pPr>
        <w:pStyle w:val="ConsPlusTitle"/>
        <w:ind w:left="709" w:hanging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D579E4" w:rsidRPr="007F14E9" w:rsidRDefault="00D579E4" w:rsidP="00A5414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7F14E9">
        <w:rPr>
          <w:rFonts w:ascii="Times New Roman" w:hAnsi="Times New Roman" w:cs="Times New Roman"/>
          <w:b w:val="0"/>
          <w:sz w:val="24"/>
          <w:szCs w:val="24"/>
        </w:rPr>
        <w:t xml:space="preserve">2. Приоритеты </w:t>
      </w:r>
      <w:r w:rsidR="00A54145" w:rsidRPr="007F14E9">
        <w:rPr>
          <w:rFonts w:ascii="Times New Roman" w:hAnsi="Times New Roman" w:cs="Times New Roman"/>
          <w:b w:val="0"/>
          <w:sz w:val="24"/>
          <w:szCs w:val="24"/>
        </w:rPr>
        <w:t>подпрограммы 6</w:t>
      </w:r>
      <w:r w:rsidRPr="007F14E9">
        <w:rPr>
          <w:rFonts w:ascii="Times New Roman" w:hAnsi="Times New Roman" w:cs="Times New Roman"/>
          <w:b w:val="0"/>
          <w:sz w:val="24"/>
          <w:szCs w:val="24"/>
        </w:rPr>
        <w:t>, цели, задачи и мероприятия, показатели достижения ц</w:t>
      </w:r>
      <w:r w:rsidRPr="007F14E9">
        <w:rPr>
          <w:rFonts w:ascii="Times New Roman" w:hAnsi="Times New Roman" w:cs="Times New Roman"/>
          <w:b w:val="0"/>
          <w:sz w:val="24"/>
          <w:szCs w:val="24"/>
        </w:rPr>
        <w:t>е</w:t>
      </w:r>
      <w:r w:rsidRPr="007F14E9">
        <w:rPr>
          <w:rFonts w:ascii="Times New Roman" w:hAnsi="Times New Roman" w:cs="Times New Roman"/>
          <w:b w:val="0"/>
          <w:sz w:val="24"/>
          <w:szCs w:val="24"/>
        </w:rPr>
        <w:t>лей и решения задач, ожидаемые конечные результаты,</w:t>
      </w:r>
      <w:r w:rsidR="00A54145" w:rsidRPr="007F14E9">
        <w:rPr>
          <w:rFonts w:ascii="Times New Roman" w:hAnsi="Times New Roman" w:cs="Times New Roman"/>
          <w:b w:val="0"/>
          <w:sz w:val="24"/>
          <w:szCs w:val="24"/>
        </w:rPr>
        <w:t xml:space="preserve"> сроки реализации подпрограммы 6</w:t>
      </w:r>
    </w:p>
    <w:p w:rsidR="00D579E4" w:rsidRPr="007F14E9" w:rsidRDefault="00D579E4" w:rsidP="00D579E4">
      <w:pPr>
        <w:pStyle w:val="ConsPlusTitle"/>
        <w:ind w:left="709" w:hanging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D579E4" w:rsidRPr="00D579E4" w:rsidRDefault="00D579E4" w:rsidP="008F5237">
      <w:pPr>
        <w:widowControl w:val="0"/>
        <w:tabs>
          <w:tab w:val="left" w:pos="709"/>
          <w:tab w:val="left" w:pos="127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F14E9">
        <w:rPr>
          <w:rFonts w:ascii="Times New Roman" w:hAnsi="Times New Roman" w:cs="Times New Roman"/>
          <w:sz w:val="24"/>
          <w:szCs w:val="24"/>
        </w:rPr>
        <w:lastRenderedPageBreak/>
        <w:t xml:space="preserve">2.1. Приоритеты </w:t>
      </w:r>
      <w:r w:rsidR="007F14E9">
        <w:rPr>
          <w:rFonts w:ascii="Times New Roman" w:hAnsi="Times New Roman" w:cs="Times New Roman"/>
          <w:sz w:val="24"/>
          <w:szCs w:val="24"/>
        </w:rPr>
        <w:t>районной</w:t>
      </w:r>
      <w:r w:rsidRPr="007F14E9">
        <w:rPr>
          <w:rFonts w:ascii="Times New Roman" w:hAnsi="Times New Roman" w:cs="Times New Roman"/>
          <w:sz w:val="24"/>
          <w:szCs w:val="24"/>
        </w:rPr>
        <w:t xml:space="preserve"> политики в сфере</w:t>
      </w:r>
      <w:r w:rsidR="00A54145" w:rsidRPr="007F14E9">
        <w:rPr>
          <w:rFonts w:ascii="Times New Roman" w:hAnsi="Times New Roman" w:cs="Times New Roman"/>
          <w:sz w:val="24"/>
          <w:szCs w:val="24"/>
        </w:rPr>
        <w:t xml:space="preserve"> реализации подпрограммы 6</w:t>
      </w:r>
      <w:r w:rsidR="008F5237">
        <w:rPr>
          <w:rFonts w:ascii="Times New Roman" w:hAnsi="Times New Roman" w:cs="Times New Roman"/>
          <w:sz w:val="24"/>
          <w:szCs w:val="24"/>
        </w:rPr>
        <w:t>:</w:t>
      </w:r>
    </w:p>
    <w:p w:rsidR="00D579E4" w:rsidRPr="00D579E4" w:rsidRDefault="00D579E4" w:rsidP="00D579E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E4">
        <w:rPr>
          <w:rFonts w:ascii="Times New Roman" w:hAnsi="Times New Roman" w:cs="Times New Roman"/>
          <w:sz w:val="24"/>
          <w:szCs w:val="24"/>
        </w:rPr>
        <w:t>Основными документами, определяющими стратегию развития кадрового поте</w:t>
      </w:r>
      <w:r w:rsidRPr="00D579E4">
        <w:rPr>
          <w:rFonts w:ascii="Times New Roman" w:hAnsi="Times New Roman" w:cs="Times New Roman"/>
          <w:sz w:val="24"/>
          <w:szCs w:val="24"/>
        </w:rPr>
        <w:t>н</w:t>
      </w:r>
      <w:r w:rsidRPr="00D579E4">
        <w:rPr>
          <w:rFonts w:ascii="Times New Roman" w:hAnsi="Times New Roman" w:cs="Times New Roman"/>
          <w:sz w:val="24"/>
          <w:szCs w:val="24"/>
        </w:rPr>
        <w:t>циала образования, являются:</w:t>
      </w:r>
    </w:p>
    <w:p w:rsidR="00D579E4" w:rsidRPr="00D579E4" w:rsidRDefault="00D579E4" w:rsidP="008F523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E4">
        <w:rPr>
          <w:rFonts w:ascii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</w:t>
      </w:r>
      <w:r w:rsidRPr="00D579E4">
        <w:rPr>
          <w:rFonts w:ascii="Times New Roman" w:hAnsi="Times New Roman" w:cs="Times New Roman"/>
          <w:sz w:val="24"/>
          <w:szCs w:val="24"/>
        </w:rPr>
        <w:t>е</w:t>
      </w:r>
      <w:r w:rsidRPr="00D579E4">
        <w:rPr>
          <w:rFonts w:ascii="Times New Roman" w:hAnsi="Times New Roman" w:cs="Times New Roman"/>
          <w:sz w:val="24"/>
          <w:szCs w:val="24"/>
        </w:rPr>
        <w:t>рации»;</w:t>
      </w:r>
    </w:p>
    <w:p w:rsidR="00D579E4" w:rsidRPr="00D579E4" w:rsidRDefault="00D579E4" w:rsidP="008F523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E4">
        <w:rPr>
          <w:rFonts w:ascii="Times New Roman" w:hAnsi="Times New Roman" w:cs="Times New Roman"/>
          <w:bCs/>
          <w:sz w:val="24"/>
          <w:szCs w:val="24"/>
        </w:rPr>
        <w:t>Указ Президента Российской Федерации от 07.05.2018 № 204 «О национальных ц</w:t>
      </w:r>
      <w:r w:rsidRPr="00D579E4">
        <w:rPr>
          <w:rFonts w:ascii="Times New Roman" w:hAnsi="Times New Roman" w:cs="Times New Roman"/>
          <w:bCs/>
          <w:sz w:val="24"/>
          <w:szCs w:val="24"/>
        </w:rPr>
        <w:t>е</w:t>
      </w:r>
      <w:r w:rsidRPr="00D579E4">
        <w:rPr>
          <w:rFonts w:ascii="Times New Roman" w:hAnsi="Times New Roman" w:cs="Times New Roman"/>
          <w:bCs/>
          <w:sz w:val="24"/>
          <w:szCs w:val="24"/>
        </w:rPr>
        <w:t xml:space="preserve">лях и стратегических задачах развития Российской Федерации на период до </w:t>
      </w:r>
      <w:r w:rsidR="00801A5E">
        <w:rPr>
          <w:rFonts w:ascii="Times New Roman" w:hAnsi="Times New Roman" w:cs="Times New Roman"/>
          <w:bCs/>
          <w:sz w:val="24"/>
          <w:szCs w:val="24"/>
        </w:rPr>
        <w:t>2025</w:t>
      </w:r>
      <w:r w:rsidRPr="00D579E4">
        <w:rPr>
          <w:rFonts w:ascii="Times New Roman" w:hAnsi="Times New Roman" w:cs="Times New Roman"/>
          <w:bCs/>
          <w:sz w:val="24"/>
          <w:szCs w:val="24"/>
        </w:rPr>
        <w:t xml:space="preserve"> года»;</w:t>
      </w:r>
    </w:p>
    <w:p w:rsidR="00D579E4" w:rsidRPr="00D579E4" w:rsidRDefault="00D579E4" w:rsidP="008F5237">
      <w:pPr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79E4">
        <w:rPr>
          <w:rFonts w:ascii="Times New Roman" w:hAnsi="Times New Roman" w:cs="Times New Roman"/>
          <w:bCs/>
          <w:sz w:val="24"/>
          <w:szCs w:val="24"/>
        </w:rPr>
        <w:t>национальный проект «Образование», утвержденный президиумом Совета при Президенте Российской Федерации по стратегическому развитию и национальным прое</w:t>
      </w:r>
      <w:r w:rsidRPr="00D579E4">
        <w:rPr>
          <w:rFonts w:ascii="Times New Roman" w:hAnsi="Times New Roman" w:cs="Times New Roman"/>
          <w:bCs/>
          <w:sz w:val="24"/>
          <w:szCs w:val="24"/>
        </w:rPr>
        <w:t>к</w:t>
      </w:r>
      <w:r w:rsidRPr="00D579E4">
        <w:rPr>
          <w:rFonts w:ascii="Times New Roman" w:hAnsi="Times New Roman" w:cs="Times New Roman"/>
          <w:bCs/>
          <w:sz w:val="24"/>
          <w:szCs w:val="24"/>
        </w:rPr>
        <w:t>там (протокол от 24.12.2018 № 16);</w:t>
      </w:r>
    </w:p>
    <w:p w:rsidR="00D579E4" w:rsidRPr="00D579E4" w:rsidRDefault="00D579E4" w:rsidP="008F5237">
      <w:pPr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79E4">
        <w:rPr>
          <w:rFonts w:ascii="Times New Roman" w:hAnsi="Times New Roman" w:cs="Times New Roman"/>
          <w:bCs/>
          <w:sz w:val="24"/>
          <w:szCs w:val="24"/>
        </w:rPr>
        <w:t>постановление Правительства Российской Федерации от 26.12.2017 № 1642 «Об утверждении государственной программы Российской Федерации «Развитие образов</w:t>
      </w:r>
      <w:r w:rsidRPr="00D579E4">
        <w:rPr>
          <w:rFonts w:ascii="Times New Roman" w:hAnsi="Times New Roman" w:cs="Times New Roman"/>
          <w:bCs/>
          <w:sz w:val="24"/>
          <w:szCs w:val="24"/>
        </w:rPr>
        <w:t>а</w:t>
      </w:r>
      <w:r w:rsidRPr="00D579E4">
        <w:rPr>
          <w:rFonts w:ascii="Times New Roman" w:hAnsi="Times New Roman" w:cs="Times New Roman"/>
          <w:bCs/>
          <w:sz w:val="24"/>
          <w:szCs w:val="24"/>
        </w:rPr>
        <w:t>ния»;</w:t>
      </w:r>
    </w:p>
    <w:p w:rsidR="00D579E4" w:rsidRPr="00D579E4" w:rsidRDefault="00D579E4" w:rsidP="008F5237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79E4">
        <w:rPr>
          <w:rFonts w:ascii="Times New Roman" w:hAnsi="Times New Roman" w:cs="Times New Roman"/>
          <w:bCs/>
          <w:sz w:val="24"/>
          <w:szCs w:val="24"/>
        </w:rPr>
        <w:t>приказ Минобрнауки России от 07.04.2014 № 276 «Об утверждении Порядка пр</w:t>
      </w:r>
      <w:r w:rsidRPr="00D579E4">
        <w:rPr>
          <w:rFonts w:ascii="Times New Roman" w:hAnsi="Times New Roman" w:cs="Times New Roman"/>
          <w:bCs/>
          <w:sz w:val="24"/>
          <w:szCs w:val="24"/>
        </w:rPr>
        <w:t>о</w:t>
      </w:r>
      <w:r w:rsidRPr="00D579E4">
        <w:rPr>
          <w:rFonts w:ascii="Times New Roman" w:hAnsi="Times New Roman" w:cs="Times New Roman"/>
          <w:bCs/>
          <w:sz w:val="24"/>
          <w:szCs w:val="24"/>
        </w:rPr>
        <w:t>ведения аттестации педагогических работников организаций, осуществляющих образов</w:t>
      </w:r>
      <w:r w:rsidRPr="00D579E4">
        <w:rPr>
          <w:rFonts w:ascii="Times New Roman" w:hAnsi="Times New Roman" w:cs="Times New Roman"/>
          <w:bCs/>
          <w:sz w:val="24"/>
          <w:szCs w:val="24"/>
        </w:rPr>
        <w:t>а</w:t>
      </w:r>
      <w:r w:rsidRPr="00D579E4">
        <w:rPr>
          <w:rFonts w:ascii="Times New Roman" w:hAnsi="Times New Roman" w:cs="Times New Roman"/>
          <w:bCs/>
          <w:sz w:val="24"/>
          <w:szCs w:val="24"/>
        </w:rPr>
        <w:t>тельную деятельность»;</w:t>
      </w:r>
    </w:p>
    <w:p w:rsidR="00D579E4" w:rsidRPr="00D579E4" w:rsidRDefault="00D579E4" w:rsidP="008F5237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79E4">
        <w:rPr>
          <w:rFonts w:ascii="Times New Roman" w:hAnsi="Times New Roman" w:cs="Times New Roman"/>
          <w:bCs/>
          <w:sz w:val="24"/>
          <w:szCs w:val="24"/>
        </w:rPr>
        <w:t>приказ Минздравсоцразвития России от 26.08.2010 № 761н «Об утверждении Ед</w:t>
      </w:r>
      <w:r w:rsidRPr="00D579E4">
        <w:rPr>
          <w:rFonts w:ascii="Times New Roman" w:hAnsi="Times New Roman" w:cs="Times New Roman"/>
          <w:bCs/>
          <w:sz w:val="24"/>
          <w:szCs w:val="24"/>
        </w:rPr>
        <w:t>и</w:t>
      </w:r>
      <w:r w:rsidRPr="00D579E4">
        <w:rPr>
          <w:rFonts w:ascii="Times New Roman" w:hAnsi="Times New Roman" w:cs="Times New Roman"/>
          <w:bCs/>
          <w:sz w:val="24"/>
          <w:szCs w:val="24"/>
        </w:rPr>
        <w:t>ного квалификационного справочника должностей руководителей, специалистов и сл</w:t>
      </w:r>
      <w:r w:rsidRPr="00D579E4">
        <w:rPr>
          <w:rFonts w:ascii="Times New Roman" w:hAnsi="Times New Roman" w:cs="Times New Roman"/>
          <w:bCs/>
          <w:sz w:val="24"/>
          <w:szCs w:val="24"/>
        </w:rPr>
        <w:t>у</w:t>
      </w:r>
      <w:r w:rsidRPr="00D579E4">
        <w:rPr>
          <w:rFonts w:ascii="Times New Roman" w:hAnsi="Times New Roman" w:cs="Times New Roman"/>
          <w:bCs/>
          <w:sz w:val="24"/>
          <w:szCs w:val="24"/>
        </w:rPr>
        <w:t>жащих, раздел «Квалификационные характеристики должностей работников образов</w:t>
      </w:r>
      <w:r w:rsidRPr="00D579E4">
        <w:rPr>
          <w:rFonts w:ascii="Times New Roman" w:hAnsi="Times New Roman" w:cs="Times New Roman"/>
          <w:bCs/>
          <w:sz w:val="24"/>
          <w:szCs w:val="24"/>
        </w:rPr>
        <w:t>а</w:t>
      </w:r>
      <w:r w:rsidRPr="00D579E4">
        <w:rPr>
          <w:rFonts w:ascii="Times New Roman" w:hAnsi="Times New Roman" w:cs="Times New Roman"/>
          <w:bCs/>
          <w:sz w:val="24"/>
          <w:szCs w:val="24"/>
        </w:rPr>
        <w:t>ния»;</w:t>
      </w:r>
    </w:p>
    <w:p w:rsidR="00D579E4" w:rsidRPr="00D579E4" w:rsidRDefault="00D579E4" w:rsidP="008F523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E4">
        <w:rPr>
          <w:rFonts w:ascii="Times New Roman" w:hAnsi="Times New Roman" w:cs="Times New Roman"/>
          <w:sz w:val="24"/>
          <w:szCs w:val="24"/>
        </w:rPr>
        <w:t>законы Алтайского края:</w:t>
      </w:r>
    </w:p>
    <w:p w:rsidR="00D579E4" w:rsidRPr="00D579E4" w:rsidRDefault="00D579E4" w:rsidP="008F523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E4">
        <w:rPr>
          <w:rFonts w:ascii="Times New Roman" w:hAnsi="Times New Roman" w:cs="Times New Roman"/>
          <w:sz w:val="24"/>
          <w:szCs w:val="24"/>
        </w:rPr>
        <w:t>от 21.11.2012 № 86-ЗС «Об утверждении стратегии социально-экономического ра</w:t>
      </w:r>
      <w:r w:rsidRPr="00D579E4">
        <w:rPr>
          <w:rFonts w:ascii="Times New Roman" w:hAnsi="Times New Roman" w:cs="Times New Roman"/>
          <w:sz w:val="24"/>
          <w:szCs w:val="24"/>
        </w:rPr>
        <w:t>з</w:t>
      </w:r>
      <w:r w:rsidRPr="00D579E4">
        <w:rPr>
          <w:rFonts w:ascii="Times New Roman" w:hAnsi="Times New Roman" w:cs="Times New Roman"/>
          <w:sz w:val="24"/>
          <w:szCs w:val="24"/>
        </w:rPr>
        <w:t>вития Алтайского края до 2025 года»;</w:t>
      </w:r>
    </w:p>
    <w:p w:rsidR="00D579E4" w:rsidRPr="00D579E4" w:rsidRDefault="00D579E4" w:rsidP="008F5237">
      <w:pPr>
        <w:spacing w:after="0" w:line="0" w:lineRule="atLeast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579E4">
        <w:rPr>
          <w:rFonts w:ascii="Times New Roman" w:hAnsi="Times New Roman" w:cs="Times New Roman"/>
          <w:sz w:val="24"/>
          <w:szCs w:val="24"/>
        </w:rPr>
        <w:t>от 04.09.2013 № 56-ЗС «Об образовании в Алтайском крае».</w:t>
      </w:r>
    </w:p>
    <w:p w:rsidR="008F5237" w:rsidRDefault="008F5237" w:rsidP="00D579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79E4" w:rsidRPr="00D579E4" w:rsidRDefault="00D579E4" w:rsidP="00D579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E4">
        <w:rPr>
          <w:rFonts w:ascii="Times New Roman" w:hAnsi="Times New Roman" w:cs="Times New Roman"/>
          <w:sz w:val="24"/>
          <w:szCs w:val="24"/>
        </w:rPr>
        <w:t>Приоритетами в области развития кадрового потенциала станут:</w:t>
      </w:r>
    </w:p>
    <w:p w:rsidR="00D579E4" w:rsidRPr="00D579E4" w:rsidRDefault="00D579E4" w:rsidP="00D579E4">
      <w:pPr>
        <w:pStyle w:val="31"/>
        <w:ind w:left="0" w:firstLine="709"/>
        <w:rPr>
          <w:szCs w:val="24"/>
        </w:rPr>
      </w:pPr>
      <w:r w:rsidRPr="00D579E4">
        <w:rPr>
          <w:szCs w:val="24"/>
        </w:rPr>
        <w:t>внедрение национальной системы профессионального роста педагогических рабо</w:t>
      </w:r>
      <w:r w:rsidRPr="00D579E4">
        <w:rPr>
          <w:szCs w:val="24"/>
        </w:rPr>
        <w:t>т</w:t>
      </w:r>
      <w:r w:rsidRPr="00D579E4">
        <w:rPr>
          <w:szCs w:val="24"/>
        </w:rPr>
        <w:t>ников, охватывающей не менее 50 % учителей общеобразовательных организаций;</w:t>
      </w:r>
    </w:p>
    <w:p w:rsidR="00D579E4" w:rsidRPr="00D579E4" w:rsidRDefault="00D579E4" w:rsidP="00D579E4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9E4">
        <w:rPr>
          <w:rFonts w:ascii="Times New Roman" w:eastAsia="Calibri" w:hAnsi="Times New Roman" w:cs="Times New Roman"/>
          <w:sz w:val="24"/>
          <w:szCs w:val="24"/>
        </w:rPr>
        <w:t>повышение уровня профессиональной компетентности педагогических и руков</w:t>
      </w:r>
      <w:r w:rsidRPr="00D579E4">
        <w:rPr>
          <w:rFonts w:ascii="Times New Roman" w:eastAsia="Calibri" w:hAnsi="Times New Roman" w:cs="Times New Roman"/>
          <w:sz w:val="24"/>
          <w:szCs w:val="24"/>
        </w:rPr>
        <w:t>о</w:t>
      </w:r>
      <w:r w:rsidRPr="00D579E4">
        <w:rPr>
          <w:rFonts w:ascii="Times New Roman" w:eastAsia="Calibri" w:hAnsi="Times New Roman" w:cs="Times New Roman"/>
          <w:sz w:val="24"/>
          <w:szCs w:val="24"/>
        </w:rPr>
        <w:t>дящих работников системы образования в вопросах внедрения и развития цифровой обр</w:t>
      </w:r>
      <w:r w:rsidRPr="00D579E4">
        <w:rPr>
          <w:rFonts w:ascii="Times New Roman" w:eastAsia="Calibri" w:hAnsi="Times New Roman" w:cs="Times New Roman"/>
          <w:sz w:val="24"/>
          <w:szCs w:val="24"/>
        </w:rPr>
        <w:t>а</w:t>
      </w:r>
      <w:r w:rsidRPr="00D579E4">
        <w:rPr>
          <w:rFonts w:ascii="Times New Roman" w:eastAsia="Calibri" w:hAnsi="Times New Roman" w:cs="Times New Roman"/>
          <w:sz w:val="24"/>
          <w:szCs w:val="24"/>
        </w:rPr>
        <w:t>зовательной среды;</w:t>
      </w:r>
    </w:p>
    <w:p w:rsidR="00D579E4" w:rsidRPr="00D579E4" w:rsidRDefault="00D579E4" w:rsidP="00D579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E4">
        <w:rPr>
          <w:rFonts w:ascii="Times New Roman" w:hAnsi="Times New Roman" w:cs="Times New Roman"/>
          <w:sz w:val="24"/>
          <w:szCs w:val="24"/>
        </w:rPr>
        <w:t>предоставление финансовой поддержки педагогическим работникам для прохо</w:t>
      </w:r>
      <w:r w:rsidRPr="00D579E4">
        <w:rPr>
          <w:rFonts w:ascii="Times New Roman" w:hAnsi="Times New Roman" w:cs="Times New Roman"/>
          <w:sz w:val="24"/>
          <w:szCs w:val="24"/>
        </w:rPr>
        <w:t>ж</w:t>
      </w:r>
      <w:r w:rsidRPr="00D579E4">
        <w:rPr>
          <w:rFonts w:ascii="Times New Roman" w:hAnsi="Times New Roman" w:cs="Times New Roman"/>
          <w:sz w:val="24"/>
          <w:szCs w:val="24"/>
        </w:rPr>
        <w:t>дения лечения в санаторно-курортных организациях, расположенных на территории А</w:t>
      </w:r>
      <w:r w:rsidRPr="00D579E4">
        <w:rPr>
          <w:rFonts w:ascii="Times New Roman" w:hAnsi="Times New Roman" w:cs="Times New Roman"/>
          <w:sz w:val="24"/>
          <w:szCs w:val="24"/>
        </w:rPr>
        <w:t>л</w:t>
      </w:r>
      <w:r w:rsidRPr="00D579E4">
        <w:rPr>
          <w:rFonts w:ascii="Times New Roman" w:hAnsi="Times New Roman" w:cs="Times New Roman"/>
          <w:sz w:val="24"/>
          <w:szCs w:val="24"/>
        </w:rPr>
        <w:t>тайского края;</w:t>
      </w:r>
    </w:p>
    <w:p w:rsidR="00D579E4" w:rsidRPr="00D579E4" w:rsidRDefault="00D579E4" w:rsidP="00D579E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E4">
        <w:rPr>
          <w:rFonts w:ascii="Times New Roman" w:hAnsi="Times New Roman" w:cs="Times New Roman"/>
          <w:sz w:val="24"/>
          <w:szCs w:val="24"/>
        </w:rPr>
        <w:t xml:space="preserve">проведение конкурса лучших педагогических работников </w:t>
      </w:r>
      <w:r w:rsidR="00A54145">
        <w:rPr>
          <w:rFonts w:ascii="Times New Roman" w:hAnsi="Times New Roman" w:cs="Times New Roman"/>
          <w:sz w:val="24"/>
          <w:szCs w:val="24"/>
        </w:rPr>
        <w:t>муниципального</w:t>
      </w:r>
      <w:r w:rsidRPr="00D579E4">
        <w:rPr>
          <w:rFonts w:ascii="Times New Roman" w:hAnsi="Times New Roman" w:cs="Times New Roman"/>
          <w:sz w:val="24"/>
          <w:szCs w:val="24"/>
        </w:rPr>
        <w:t xml:space="preserve"> образ</w:t>
      </w:r>
      <w:r w:rsidRPr="00D579E4">
        <w:rPr>
          <w:rFonts w:ascii="Times New Roman" w:hAnsi="Times New Roman" w:cs="Times New Roman"/>
          <w:sz w:val="24"/>
          <w:szCs w:val="24"/>
        </w:rPr>
        <w:t>о</w:t>
      </w:r>
      <w:r w:rsidRPr="00D579E4">
        <w:rPr>
          <w:rFonts w:ascii="Times New Roman" w:hAnsi="Times New Roman" w:cs="Times New Roman"/>
          <w:sz w:val="24"/>
          <w:szCs w:val="24"/>
        </w:rPr>
        <w:t>ва</w:t>
      </w:r>
      <w:r w:rsidR="00A54145">
        <w:rPr>
          <w:rFonts w:ascii="Times New Roman" w:hAnsi="Times New Roman" w:cs="Times New Roman"/>
          <w:sz w:val="24"/>
          <w:szCs w:val="24"/>
        </w:rPr>
        <w:t>ния</w:t>
      </w:r>
      <w:r w:rsidRPr="00D579E4">
        <w:rPr>
          <w:rFonts w:ascii="Times New Roman" w:hAnsi="Times New Roman" w:cs="Times New Roman"/>
          <w:sz w:val="24"/>
          <w:szCs w:val="24"/>
        </w:rPr>
        <w:t>;</w:t>
      </w:r>
    </w:p>
    <w:p w:rsidR="00D579E4" w:rsidRPr="00D579E4" w:rsidRDefault="00D579E4" w:rsidP="00D579E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E4">
        <w:rPr>
          <w:rFonts w:ascii="Times New Roman" w:hAnsi="Times New Roman" w:cs="Times New Roman"/>
          <w:sz w:val="24"/>
          <w:szCs w:val="24"/>
        </w:rPr>
        <w:t>проведение профессиональных конкурсов;</w:t>
      </w:r>
    </w:p>
    <w:p w:rsidR="00D579E4" w:rsidRPr="00D579E4" w:rsidRDefault="00D579E4" w:rsidP="00D579E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E4">
        <w:rPr>
          <w:rFonts w:ascii="Times New Roman" w:hAnsi="Times New Roman" w:cs="Times New Roman"/>
          <w:sz w:val="24"/>
          <w:szCs w:val="24"/>
        </w:rPr>
        <w:t>поддержка студентов и аспирантов, проявивших выдающиеся способности в уче</w:t>
      </w:r>
      <w:r w:rsidRPr="00D579E4">
        <w:rPr>
          <w:rFonts w:ascii="Times New Roman" w:hAnsi="Times New Roman" w:cs="Times New Roman"/>
          <w:sz w:val="24"/>
          <w:szCs w:val="24"/>
        </w:rPr>
        <w:t>б</w:t>
      </w:r>
      <w:r w:rsidRPr="00D579E4">
        <w:rPr>
          <w:rFonts w:ascii="Times New Roman" w:hAnsi="Times New Roman" w:cs="Times New Roman"/>
          <w:sz w:val="24"/>
          <w:szCs w:val="24"/>
        </w:rPr>
        <w:t>ной, научной и общественной деятельности.</w:t>
      </w:r>
    </w:p>
    <w:p w:rsidR="00D579E4" w:rsidRPr="00D579E4" w:rsidRDefault="00D579E4" w:rsidP="00D579E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E4">
        <w:rPr>
          <w:rFonts w:ascii="Times New Roman" w:hAnsi="Times New Roman" w:cs="Times New Roman"/>
          <w:sz w:val="24"/>
          <w:szCs w:val="24"/>
        </w:rPr>
        <w:t>Особое внимание будет уделено:</w:t>
      </w:r>
    </w:p>
    <w:p w:rsidR="00D579E4" w:rsidRPr="00D579E4" w:rsidRDefault="00D579E4" w:rsidP="006C3D9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E4">
        <w:rPr>
          <w:rFonts w:ascii="Times New Roman" w:hAnsi="Times New Roman" w:cs="Times New Roman"/>
          <w:sz w:val="24"/>
          <w:szCs w:val="24"/>
        </w:rPr>
        <w:t>подготовке и повышению квалификации специалистов для системы управления образованием;</w:t>
      </w:r>
    </w:p>
    <w:p w:rsidR="00D579E4" w:rsidRPr="00D579E4" w:rsidRDefault="00D579E4" w:rsidP="00D579E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E4">
        <w:rPr>
          <w:rFonts w:ascii="Times New Roman" w:hAnsi="Times New Roman" w:cs="Times New Roman"/>
          <w:sz w:val="24"/>
          <w:szCs w:val="24"/>
        </w:rPr>
        <w:t>внедрению новых моделей аттестации педагогических работников системы образ</w:t>
      </w:r>
      <w:r w:rsidRPr="00D579E4">
        <w:rPr>
          <w:rFonts w:ascii="Times New Roman" w:hAnsi="Times New Roman" w:cs="Times New Roman"/>
          <w:sz w:val="24"/>
          <w:szCs w:val="24"/>
        </w:rPr>
        <w:t>о</w:t>
      </w:r>
      <w:r w:rsidRPr="00D579E4">
        <w:rPr>
          <w:rFonts w:ascii="Times New Roman" w:hAnsi="Times New Roman" w:cs="Times New Roman"/>
          <w:sz w:val="24"/>
          <w:szCs w:val="24"/>
        </w:rPr>
        <w:t>вания;</w:t>
      </w:r>
    </w:p>
    <w:p w:rsidR="00D579E4" w:rsidRPr="00D579E4" w:rsidRDefault="00D579E4" w:rsidP="00D579E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E4">
        <w:rPr>
          <w:rFonts w:ascii="Times New Roman" w:hAnsi="Times New Roman" w:cs="Times New Roman"/>
          <w:sz w:val="24"/>
          <w:szCs w:val="24"/>
        </w:rPr>
        <w:t>обеспечению готовности педагогических работников и управленческих кадров к реализации федеральных государственных образовательных стандартов;</w:t>
      </w:r>
    </w:p>
    <w:p w:rsidR="00D579E4" w:rsidRPr="00D579E4" w:rsidRDefault="00D579E4" w:rsidP="00D579E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E4">
        <w:rPr>
          <w:rFonts w:ascii="Times New Roman" w:hAnsi="Times New Roman" w:cs="Times New Roman"/>
          <w:sz w:val="24"/>
          <w:szCs w:val="24"/>
        </w:rPr>
        <w:t>поддержке сетевых педагогических сообществ, занимающихся развитием профе</w:t>
      </w:r>
      <w:r w:rsidRPr="00D579E4">
        <w:rPr>
          <w:rFonts w:ascii="Times New Roman" w:hAnsi="Times New Roman" w:cs="Times New Roman"/>
          <w:sz w:val="24"/>
          <w:szCs w:val="24"/>
        </w:rPr>
        <w:t>с</w:t>
      </w:r>
      <w:r w:rsidRPr="00D579E4">
        <w:rPr>
          <w:rFonts w:ascii="Times New Roman" w:hAnsi="Times New Roman" w:cs="Times New Roman"/>
          <w:sz w:val="24"/>
          <w:szCs w:val="24"/>
        </w:rPr>
        <w:t>сионального потенциала педагогических и управленческих кадров;</w:t>
      </w:r>
    </w:p>
    <w:p w:rsidR="00D579E4" w:rsidRPr="00D579E4" w:rsidRDefault="00D579E4" w:rsidP="00D579E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E4">
        <w:rPr>
          <w:rFonts w:ascii="Times New Roman" w:hAnsi="Times New Roman" w:cs="Times New Roman"/>
          <w:sz w:val="24"/>
          <w:szCs w:val="24"/>
        </w:rPr>
        <w:t>реализации персонифицированной модели повышения квалификации и професси</w:t>
      </w:r>
      <w:r w:rsidRPr="00D579E4">
        <w:rPr>
          <w:rFonts w:ascii="Times New Roman" w:hAnsi="Times New Roman" w:cs="Times New Roman"/>
          <w:sz w:val="24"/>
          <w:szCs w:val="24"/>
        </w:rPr>
        <w:t>о</w:t>
      </w:r>
      <w:r w:rsidRPr="00D579E4">
        <w:rPr>
          <w:rFonts w:ascii="Times New Roman" w:hAnsi="Times New Roman" w:cs="Times New Roman"/>
          <w:sz w:val="24"/>
          <w:szCs w:val="24"/>
        </w:rPr>
        <w:t>нальной переподготовки работников образования;</w:t>
      </w:r>
    </w:p>
    <w:p w:rsidR="00D579E4" w:rsidRPr="00D579E4" w:rsidRDefault="00D579E4" w:rsidP="00D579E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E4">
        <w:rPr>
          <w:rFonts w:ascii="Times New Roman" w:hAnsi="Times New Roman" w:cs="Times New Roman"/>
          <w:sz w:val="24"/>
          <w:szCs w:val="24"/>
        </w:rPr>
        <w:t>финансовому обеспечению государственного задания на услуги повышения квал</w:t>
      </w:r>
      <w:r w:rsidRPr="00D579E4">
        <w:rPr>
          <w:rFonts w:ascii="Times New Roman" w:hAnsi="Times New Roman" w:cs="Times New Roman"/>
          <w:sz w:val="24"/>
          <w:szCs w:val="24"/>
        </w:rPr>
        <w:t>и</w:t>
      </w:r>
      <w:r w:rsidRPr="00D579E4">
        <w:rPr>
          <w:rFonts w:ascii="Times New Roman" w:hAnsi="Times New Roman" w:cs="Times New Roman"/>
          <w:sz w:val="24"/>
          <w:szCs w:val="24"/>
        </w:rPr>
        <w:lastRenderedPageBreak/>
        <w:t>фика</w:t>
      </w:r>
      <w:r w:rsidR="000D021C">
        <w:rPr>
          <w:rFonts w:ascii="Times New Roman" w:hAnsi="Times New Roman" w:cs="Times New Roman"/>
          <w:sz w:val="24"/>
          <w:szCs w:val="24"/>
        </w:rPr>
        <w:t>ции работников образования</w:t>
      </w:r>
      <w:r w:rsidRPr="00D579E4">
        <w:rPr>
          <w:rFonts w:ascii="Times New Roman" w:hAnsi="Times New Roman" w:cs="Times New Roman"/>
          <w:sz w:val="24"/>
          <w:szCs w:val="24"/>
        </w:rPr>
        <w:t>;</w:t>
      </w:r>
    </w:p>
    <w:p w:rsidR="00D579E4" w:rsidRPr="00D579E4" w:rsidRDefault="00D579E4" w:rsidP="00D579E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E4">
        <w:rPr>
          <w:rFonts w:ascii="Times New Roman" w:hAnsi="Times New Roman" w:cs="Times New Roman"/>
          <w:sz w:val="24"/>
          <w:szCs w:val="24"/>
        </w:rPr>
        <w:t>поддержке студенческой молодежи, проявившей выдающиеся способности в уче</w:t>
      </w:r>
      <w:r w:rsidRPr="00D579E4">
        <w:rPr>
          <w:rFonts w:ascii="Times New Roman" w:hAnsi="Times New Roman" w:cs="Times New Roman"/>
          <w:sz w:val="24"/>
          <w:szCs w:val="24"/>
        </w:rPr>
        <w:t>б</w:t>
      </w:r>
      <w:r w:rsidRPr="00D579E4">
        <w:rPr>
          <w:rFonts w:ascii="Times New Roman" w:hAnsi="Times New Roman" w:cs="Times New Roman"/>
          <w:sz w:val="24"/>
          <w:szCs w:val="24"/>
        </w:rPr>
        <w:t>ной, научной и общественной деятельности;</w:t>
      </w:r>
    </w:p>
    <w:p w:rsidR="00D579E4" w:rsidRPr="00D579E4" w:rsidRDefault="00D579E4" w:rsidP="00D579E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E4">
        <w:rPr>
          <w:rFonts w:ascii="Times New Roman" w:hAnsi="Times New Roman" w:cs="Times New Roman"/>
          <w:sz w:val="24"/>
          <w:szCs w:val="24"/>
        </w:rPr>
        <w:t>поддержке молодежных инициатив.</w:t>
      </w:r>
    </w:p>
    <w:p w:rsidR="00D579E4" w:rsidRPr="00D579E4" w:rsidRDefault="00D579E4" w:rsidP="00D579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79E4" w:rsidRPr="008F5237" w:rsidRDefault="00D579E4" w:rsidP="008F5237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5237">
        <w:rPr>
          <w:rFonts w:ascii="Times New Roman" w:eastAsia="Calibri" w:hAnsi="Times New Roman" w:cs="Times New Roman"/>
          <w:sz w:val="24"/>
          <w:szCs w:val="24"/>
          <w:lang w:eastAsia="en-US"/>
        </w:rPr>
        <w:t>2.2. Цели, задачи и мероприятия</w:t>
      </w:r>
      <w:r w:rsidR="00A54145" w:rsidRPr="008F5237">
        <w:rPr>
          <w:rFonts w:ascii="Times New Roman" w:hAnsi="Times New Roman" w:cs="Times New Roman"/>
          <w:sz w:val="24"/>
          <w:szCs w:val="24"/>
        </w:rPr>
        <w:t xml:space="preserve"> подпрограммы 6</w:t>
      </w:r>
    </w:p>
    <w:p w:rsidR="00D579E4" w:rsidRPr="00D579E4" w:rsidRDefault="00A54145" w:rsidP="0087453D">
      <w:pPr>
        <w:pStyle w:val="ConsPlusNormal"/>
        <w:spacing w:after="12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подпрограммы 6</w:t>
      </w:r>
      <w:r w:rsidR="00D579E4" w:rsidRPr="00D579E4">
        <w:rPr>
          <w:rFonts w:ascii="Times New Roman" w:hAnsi="Times New Roman" w:cs="Times New Roman"/>
          <w:sz w:val="24"/>
          <w:szCs w:val="24"/>
        </w:rPr>
        <w:t xml:space="preserve"> является создание условий для развития кадрового поте</w:t>
      </w:r>
      <w:r w:rsidR="00D579E4" w:rsidRPr="00D579E4">
        <w:rPr>
          <w:rFonts w:ascii="Times New Roman" w:hAnsi="Times New Roman" w:cs="Times New Roman"/>
          <w:sz w:val="24"/>
          <w:szCs w:val="24"/>
        </w:rPr>
        <w:t>н</w:t>
      </w:r>
      <w:r w:rsidR="00D579E4" w:rsidRPr="00D579E4">
        <w:rPr>
          <w:rFonts w:ascii="Times New Roman" w:hAnsi="Times New Roman" w:cs="Times New Roman"/>
          <w:sz w:val="24"/>
          <w:szCs w:val="24"/>
        </w:rPr>
        <w:t xml:space="preserve">циала </w:t>
      </w:r>
      <w:r>
        <w:rPr>
          <w:rFonts w:ascii="Times New Roman" w:hAnsi="Times New Roman" w:cs="Times New Roman"/>
          <w:sz w:val="24"/>
          <w:szCs w:val="24"/>
        </w:rPr>
        <w:t>Быстроистокского района</w:t>
      </w:r>
      <w:r w:rsidR="00D579E4" w:rsidRPr="00D579E4">
        <w:rPr>
          <w:rFonts w:ascii="Times New Roman" w:hAnsi="Times New Roman" w:cs="Times New Roman"/>
          <w:sz w:val="24"/>
          <w:szCs w:val="24"/>
        </w:rPr>
        <w:t>.</w:t>
      </w:r>
    </w:p>
    <w:p w:rsidR="00D579E4" w:rsidRPr="00D579E4" w:rsidRDefault="00A54145" w:rsidP="0087453D">
      <w:pPr>
        <w:pStyle w:val="ConsPlusNormal"/>
        <w:spacing w:after="12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подпрограммы 6</w:t>
      </w:r>
      <w:r w:rsidR="00D579E4" w:rsidRPr="00D579E4">
        <w:rPr>
          <w:rFonts w:ascii="Times New Roman" w:hAnsi="Times New Roman" w:cs="Times New Roman"/>
          <w:sz w:val="24"/>
          <w:szCs w:val="24"/>
        </w:rPr>
        <w:t>:</w:t>
      </w:r>
    </w:p>
    <w:p w:rsidR="00D579E4" w:rsidRPr="00D579E4" w:rsidRDefault="00D579E4" w:rsidP="0087453D">
      <w:pPr>
        <w:pStyle w:val="31"/>
        <w:spacing w:after="120" w:line="233" w:lineRule="auto"/>
        <w:ind w:left="0" w:firstLine="709"/>
        <w:rPr>
          <w:szCs w:val="24"/>
        </w:rPr>
      </w:pPr>
      <w:r w:rsidRPr="00D579E4">
        <w:rPr>
          <w:szCs w:val="24"/>
        </w:rPr>
        <w:t>повышение уровня квалификации, профессиональной компетентности педагогич</w:t>
      </w:r>
      <w:r w:rsidRPr="00D579E4">
        <w:rPr>
          <w:szCs w:val="24"/>
        </w:rPr>
        <w:t>е</w:t>
      </w:r>
      <w:r w:rsidRPr="00D579E4">
        <w:rPr>
          <w:szCs w:val="24"/>
        </w:rPr>
        <w:t>ских и руководящих работников системы образования;</w:t>
      </w:r>
    </w:p>
    <w:p w:rsidR="00D579E4" w:rsidRPr="00D579E4" w:rsidRDefault="00D579E4" w:rsidP="0087453D">
      <w:pPr>
        <w:pStyle w:val="31"/>
        <w:spacing w:after="120" w:line="233" w:lineRule="auto"/>
        <w:ind w:left="0" w:firstLine="709"/>
        <w:rPr>
          <w:szCs w:val="24"/>
        </w:rPr>
      </w:pPr>
      <w:r w:rsidRPr="00D579E4">
        <w:rPr>
          <w:szCs w:val="24"/>
        </w:rPr>
        <w:t>мотивация педагогов к саморазвитию и повышению своей профессиональной ко</w:t>
      </w:r>
      <w:r w:rsidRPr="00D579E4">
        <w:rPr>
          <w:szCs w:val="24"/>
        </w:rPr>
        <w:t>м</w:t>
      </w:r>
      <w:r w:rsidRPr="00D579E4">
        <w:rPr>
          <w:szCs w:val="24"/>
        </w:rPr>
        <w:t>петентности;</w:t>
      </w:r>
    </w:p>
    <w:p w:rsidR="00D579E4" w:rsidRPr="00D579E4" w:rsidRDefault="00D579E4" w:rsidP="0087453D">
      <w:pPr>
        <w:pStyle w:val="31"/>
        <w:spacing w:after="120" w:line="233" w:lineRule="auto"/>
        <w:ind w:left="0" w:firstLine="709"/>
        <w:rPr>
          <w:szCs w:val="24"/>
        </w:rPr>
      </w:pPr>
      <w:r w:rsidRPr="00D579E4">
        <w:rPr>
          <w:szCs w:val="24"/>
        </w:rPr>
        <w:t>обеспечение условий для оздоровления педагогических и руководящих работников системы образования и поддержания идеологии здорового образа жизни;</w:t>
      </w:r>
    </w:p>
    <w:p w:rsidR="00D579E4" w:rsidRPr="00D579E4" w:rsidRDefault="00D579E4" w:rsidP="0087453D">
      <w:pPr>
        <w:pStyle w:val="31"/>
        <w:spacing w:after="120" w:line="233" w:lineRule="auto"/>
        <w:ind w:left="0" w:firstLine="709"/>
        <w:rPr>
          <w:szCs w:val="24"/>
        </w:rPr>
      </w:pPr>
      <w:r w:rsidRPr="00D579E4">
        <w:rPr>
          <w:szCs w:val="24"/>
        </w:rPr>
        <w:t>формирование и развитие у студентов способностей, личностных компетенций для самореализации и профессионального развития;</w:t>
      </w:r>
    </w:p>
    <w:p w:rsidR="00D579E4" w:rsidRPr="00D579E4" w:rsidRDefault="00D579E4" w:rsidP="0087453D">
      <w:pPr>
        <w:pStyle w:val="31"/>
        <w:spacing w:after="120" w:line="233" w:lineRule="auto"/>
        <w:ind w:left="0" w:firstLine="709"/>
        <w:rPr>
          <w:szCs w:val="24"/>
        </w:rPr>
      </w:pPr>
      <w:r w:rsidRPr="00D579E4">
        <w:rPr>
          <w:szCs w:val="24"/>
        </w:rPr>
        <w:t>внедрение национальной системы профессионального роста педагогических рабо</w:t>
      </w:r>
      <w:r w:rsidRPr="00D579E4">
        <w:rPr>
          <w:szCs w:val="24"/>
        </w:rPr>
        <w:t>т</w:t>
      </w:r>
      <w:r w:rsidRPr="00D579E4">
        <w:rPr>
          <w:szCs w:val="24"/>
        </w:rPr>
        <w:t>ников.</w:t>
      </w:r>
    </w:p>
    <w:p w:rsidR="00D579E4" w:rsidRPr="008F5237" w:rsidRDefault="00D579E4" w:rsidP="0087453D">
      <w:pPr>
        <w:widowControl w:val="0"/>
        <w:tabs>
          <w:tab w:val="left" w:pos="709"/>
        </w:tabs>
        <w:spacing w:after="12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5237">
        <w:rPr>
          <w:rFonts w:ascii="Times New Roman" w:eastAsia="Calibri" w:hAnsi="Times New Roman" w:cs="Times New Roman"/>
          <w:sz w:val="24"/>
          <w:szCs w:val="24"/>
          <w:lang w:eastAsia="en-US"/>
        </w:rPr>
        <w:t>2.3. Показатели и ожидаемые конечные результаты</w:t>
      </w:r>
    </w:p>
    <w:p w:rsidR="00D579E4" w:rsidRPr="008F5237" w:rsidRDefault="00A54145" w:rsidP="0087453D">
      <w:pPr>
        <w:widowControl w:val="0"/>
        <w:tabs>
          <w:tab w:val="left" w:pos="709"/>
        </w:tabs>
        <w:spacing w:after="12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5237"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r w:rsidR="00D579E4" w:rsidRPr="008F5237">
        <w:rPr>
          <w:rFonts w:ascii="Times New Roman" w:eastAsia="Calibri" w:hAnsi="Times New Roman" w:cs="Times New Roman"/>
          <w:sz w:val="24"/>
          <w:szCs w:val="24"/>
          <w:lang w:eastAsia="en-US"/>
        </w:rPr>
        <w:t>еализации</w:t>
      </w:r>
      <w:r w:rsidRPr="008F52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F5237">
        <w:rPr>
          <w:rFonts w:ascii="Times New Roman" w:hAnsi="Times New Roman" w:cs="Times New Roman"/>
          <w:sz w:val="24"/>
          <w:szCs w:val="24"/>
        </w:rPr>
        <w:t>подпрограммы 6</w:t>
      </w:r>
    </w:p>
    <w:p w:rsidR="00D579E4" w:rsidRPr="00D579E4" w:rsidRDefault="00D579E4" w:rsidP="0087453D">
      <w:pPr>
        <w:widowControl w:val="0"/>
        <w:tabs>
          <w:tab w:val="left" w:pos="709"/>
        </w:tabs>
        <w:spacing w:after="120" w:line="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579E4" w:rsidRPr="00D579E4" w:rsidRDefault="00D579E4" w:rsidP="0087453D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E4">
        <w:rPr>
          <w:rFonts w:ascii="Times New Roman" w:hAnsi="Times New Roman" w:cs="Times New Roman"/>
          <w:sz w:val="24"/>
          <w:szCs w:val="24"/>
        </w:rPr>
        <w:t>Реализа</w:t>
      </w:r>
      <w:r w:rsidR="00A54145">
        <w:rPr>
          <w:rFonts w:ascii="Times New Roman" w:hAnsi="Times New Roman" w:cs="Times New Roman"/>
          <w:sz w:val="24"/>
          <w:szCs w:val="24"/>
        </w:rPr>
        <w:t>ция подпрограммы 6</w:t>
      </w:r>
      <w:r w:rsidRPr="00D579E4">
        <w:rPr>
          <w:rFonts w:ascii="Times New Roman" w:hAnsi="Times New Roman" w:cs="Times New Roman"/>
          <w:sz w:val="24"/>
          <w:szCs w:val="24"/>
        </w:rPr>
        <w:t xml:space="preserve"> обеспечит достижение следующих результатов:</w:t>
      </w:r>
    </w:p>
    <w:p w:rsidR="00D579E4" w:rsidRPr="00D579E4" w:rsidRDefault="00D579E4" w:rsidP="0087453D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E4">
        <w:rPr>
          <w:rFonts w:ascii="Times New Roman" w:hAnsi="Times New Roman" w:cs="Times New Roman"/>
          <w:sz w:val="24"/>
          <w:szCs w:val="24"/>
        </w:rPr>
        <w:t>увеличение удельного веса численности учителей общеобразовательных организ</w:t>
      </w:r>
      <w:r w:rsidRPr="00D579E4">
        <w:rPr>
          <w:rFonts w:ascii="Times New Roman" w:hAnsi="Times New Roman" w:cs="Times New Roman"/>
          <w:sz w:val="24"/>
          <w:szCs w:val="24"/>
        </w:rPr>
        <w:t>а</w:t>
      </w:r>
      <w:r w:rsidRPr="00D579E4">
        <w:rPr>
          <w:rFonts w:ascii="Times New Roman" w:hAnsi="Times New Roman" w:cs="Times New Roman"/>
          <w:sz w:val="24"/>
          <w:szCs w:val="24"/>
        </w:rPr>
        <w:t>ций в возрасте до 35 лет в общей численности учителей общеобразовательных организ</w:t>
      </w:r>
      <w:r w:rsidRPr="00D579E4">
        <w:rPr>
          <w:rFonts w:ascii="Times New Roman" w:hAnsi="Times New Roman" w:cs="Times New Roman"/>
          <w:sz w:val="24"/>
          <w:szCs w:val="24"/>
        </w:rPr>
        <w:t>а</w:t>
      </w:r>
      <w:r w:rsidRPr="00D579E4">
        <w:rPr>
          <w:rFonts w:ascii="Times New Roman" w:hAnsi="Times New Roman" w:cs="Times New Roman"/>
          <w:sz w:val="24"/>
          <w:szCs w:val="24"/>
        </w:rPr>
        <w:t>ций до 23%;</w:t>
      </w:r>
    </w:p>
    <w:p w:rsidR="00D579E4" w:rsidRPr="00D579E4" w:rsidRDefault="00D579E4" w:rsidP="0087453D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E4">
        <w:rPr>
          <w:rFonts w:ascii="Times New Roman" w:hAnsi="Times New Roman" w:cs="Times New Roman"/>
          <w:sz w:val="24"/>
          <w:szCs w:val="24"/>
        </w:rPr>
        <w:t>увеличение доли учителей, прибывших (переехавших) на работу в сельские нас</w:t>
      </w:r>
      <w:r w:rsidRPr="00D579E4">
        <w:rPr>
          <w:rFonts w:ascii="Times New Roman" w:hAnsi="Times New Roman" w:cs="Times New Roman"/>
          <w:sz w:val="24"/>
          <w:szCs w:val="24"/>
        </w:rPr>
        <w:t>е</w:t>
      </w:r>
      <w:r w:rsidRPr="00D579E4">
        <w:rPr>
          <w:rFonts w:ascii="Times New Roman" w:hAnsi="Times New Roman" w:cs="Times New Roman"/>
          <w:sz w:val="24"/>
          <w:szCs w:val="24"/>
        </w:rPr>
        <w:t>ленные пункты;</w:t>
      </w:r>
    </w:p>
    <w:p w:rsidR="00D579E4" w:rsidRPr="00D579E4" w:rsidRDefault="00D579E4" w:rsidP="0087453D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E4">
        <w:rPr>
          <w:rFonts w:ascii="Times New Roman" w:hAnsi="Times New Roman" w:cs="Times New Roman"/>
          <w:sz w:val="24"/>
          <w:szCs w:val="24"/>
        </w:rPr>
        <w:t>в рамках проекта «Учитель будущего»:</w:t>
      </w:r>
    </w:p>
    <w:p w:rsidR="00D579E4" w:rsidRPr="00D579E4" w:rsidRDefault="00D579E4" w:rsidP="0087453D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579E4">
        <w:rPr>
          <w:rFonts w:ascii="Times New Roman" w:hAnsi="Times New Roman" w:cs="Times New Roman"/>
          <w:sz w:val="24"/>
          <w:szCs w:val="24"/>
          <w:lang w:eastAsia="en-US"/>
        </w:rPr>
        <w:t>увеличение доли учителей общеобразовательных организаций, вовлеченных в н</w:t>
      </w:r>
      <w:r w:rsidRPr="00D579E4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D579E4">
        <w:rPr>
          <w:rFonts w:ascii="Times New Roman" w:hAnsi="Times New Roman" w:cs="Times New Roman"/>
          <w:sz w:val="24"/>
          <w:szCs w:val="24"/>
          <w:lang w:eastAsia="en-US"/>
        </w:rPr>
        <w:t>циональную систему профессионального роста педагогических работников, до 50 %;</w:t>
      </w:r>
    </w:p>
    <w:p w:rsidR="00D579E4" w:rsidRPr="00D579E4" w:rsidRDefault="00D579E4" w:rsidP="0087453D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579E4">
        <w:rPr>
          <w:rFonts w:ascii="Times New Roman" w:hAnsi="Times New Roman" w:cs="Times New Roman"/>
          <w:sz w:val="24"/>
          <w:szCs w:val="24"/>
          <w:lang w:eastAsia="en-US"/>
        </w:rPr>
        <w:t>увеличение доли педагогических работников, прошедших добровольную незав</w:t>
      </w:r>
      <w:r w:rsidRPr="00D579E4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D579E4">
        <w:rPr>
          <w:rFonts w:ascii="Times New Roman" w:hAnsi="Times New Roman" w:cs="Times New Roman"/>
          <w:sz w:val="24"/>
          <w:szCs w:val="24"/>
          <w:lang w:eastAsia="en-US"/>
        </w:rPr>
        <w:t>симую оценку квалификации, до 10 %;</w:t>
      </w:r>
    </w:p>
    <w:p w:rsidR="00D579E4" w:rsidRPr="00D579E4" w:rsidRDefault="00D579E4" w:rsidP="0087453D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E4">
        <w:rPr>
          <w:rFonts w:ascii="Times New Roman" w:hAnsi="Times New Roman" w:cs="Times New Roman"/>
          <w:sz w:val="24"/>
          <w:szCs w:val="24"/>
        </w:rPr>
        <w:t>в рамках регионального проекта «Цифровая образовательная среда»:</w:t>
      </w:r>
    </w:p>
    <w:p w:rsidR="00D579E4" w:rsidRDefault="00D579E4" w:rsidP="0087453D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579E4">
        <w:rPr>
          <w:rFonts w:ascii="Times New Roman" w:hAnsi="Times New Roman" w:cs="Times New Roman"/>
          <w:sz w:val="24"/>
          <w:szCs w:val="24"/>
          <w:lang w:eastAsia="en-US"/>
        </w:rPr>
        <w:t>увеличение доли педагогических работников общего образования, прошедших п</w:t>
      </w:r>
      <w:r w:rsidRPr="00D579E4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D579E4">
        <w:rPr>
          <w:rFonts w:ascii="Times New Roman" w:hAnsi="Times New Roman" w:cs="Times New Roman"/>
          <w:sz w:val="24"/>
          <w:szCs w:val="24"/>
          <w:lang w:eastAsia="en-US"/>
        </w:rPr>
        <w:t>вышение квалификации в рамках периодической аттестации в цифровой форме с испол</w:t>
      </w:r>
      <w:r w:rsidRPr="00D579E4">
        <w:rPr>
          <w:rFonts w:ascii="Times New Roman" w:hAnsi="Times New Roman" w:cs="Times New Roman"/>
          <w:sz w:val="24"/>
          <w:szCs w:val="24"/>
          <w:lang w:eastAsia="en-US"/>
        </w:rPr>
        <w:t>ь</w:t>
      </w:r>
      <w:r w:rsidRPr="00D579E4">
        <w:rPr>
          <w:rFonts w:ascii="Times New Roman" w:hAnsi="Times New Roman" w:cs="Times New Roman"/>
          <w:sz w:val="24"/>
          <w:szCs w:val="24"/>
          <w:lang w:eastAsia="en-US"/>
        </w:rPr>
        <w:t>зованием информационного ресурса «одного окна» («Современная цифровая образов</w:t>
      </w:r>
      <w:r w:rsidRPr="00D579E4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D579E4">
        <w:rPr>
          <w:rFonts w:ascii="Times New Roman" w:hAnsi="Times New Roman" w:cs="Times New Roman"/>
          <w:sz w:val="24"/>
          <w:szCs w:val="24"/>
          <w:lang w:eastAsia="en-US"/>
        </w:rPr>
        <w:t>тельная среда в Российской Федерации»), в общем числе педагогических работников о</w:t>
      </w:r>
      <w:r w:rsidRPr="00D579E4">
        <w:rPr>
          <w:rFonts w:ascii="Times New Roman" w:hAnsi="Times New Roman" w:cs="Times New Roman"/>
          <w:sz w:val="24"/>
          <w:szCs w:val="24"/>
          <w:lang w:eastAsia="en-US"/>
        </w:rPr>
        <w:t>б</w:t>
      </w:r>
      <w:r w:rsidRPr="00D579E4">
        <w:rPr>
          <w:rFonts w:ascii="Times New Roman" w:hAnsi="Times New Roman" w:cs="Times New Roman"/>
          <w:sz w:val="24"/>
          <w:szCs w:val="24"/>
          <w:lang w:eastAsia="en-US"/>
        </w:rPr>
        <w:t>щего образования до 50 %.</w:t>
      </w:r>
    </w:p>
    <w:p w:rsidR="0087453D" w:rsidRPr="00D579E4" w:rsidRDefault="0087453D" w:rsidP="0087453D">
      <w:pPr>
        <w:pStyle w:val="ConsPlusNormal"/>
        <w:spacing w:after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579E4" w:rsidRPr="008F5237" w:rsidRDefault="00D579E4" w:rsidP="00A54145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8F5237">
        <w:rPr>
          <w:rFonts w:ascii="Times New Roman" w:hAnsi="Times New Roman" w:cs="Times New Roman"/>
          <w:sz w:val="24"/>
          <w:szCs w:val="24"/>
          <w:lang w:eastAsia="en-US"/>
        </w:rPr>
        <w:t>2.4.</w:t>
      </w:r>
      <w:r w:rsidR="00A54145" w:rsidRPr="008F5237">
        <w:rPr>
          <w:rFonts w:ascii="Times New Roman" w:hAnsi="Times New Roman" w:cs="Times New Roman"/>
          <w:sz w:val="24"/>
          <w:szCs w:val="24"/>
          <w:lang w:eastAsia="en-US"/>
        </w:rPr>
        <w:t xml:space="preserve"> Сроки реализации подпрограммы 6</w:t>
      </w:r>
    </w:p>
    <w:p w:rsidR="00D579E4" w:rsidRPr="00D579E4" w:rsidRDefault="00D579E4" w:rsidP="00D579E4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579E4" w:rsidRPr="00D579E4" w:rsidRDefault="00D579E4" w:rsidP="00D579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E4">
        <w:rPr>
          <w:rFonts w:ascii="Times New Roman" w:hAnsi="Times New Roman" w:cs="Times New Roman"/>
          <w:sz w:val="24"/>
          <w:szCs w:val="24"/>
        </w:rPr>
        <w:t>Реализация подпрогра</w:t>
      </w:r>
      <w:r w:rsidR="00A54145">
        <w:rPr>
          <w:rFonts w:ascii="Times New Roman" w:hAnsi="Times New Roman" w:cs="Times New Roman"/>
          <w:sz w:val="24"/>
          <w:szCs w:val="24"/>
        </w:rPr>
        <w:t>ммы 6</w:t>
      </w:r>
      <w:r w:rsidRPr="00D579E4">
        <w:rPr>
          <w:rFonts w:ascii="Times New Roman" w:hAnsi="Times New Roman" w:cs="Times New Roman"/>
          <w:sz w:val="24"/>
          <w:szCs w:val="24"/>
        </w:rPr>
        <w:t xml:space="preserve"> будет осуществляться в период с </w:t>
      </w:r>
      <w:r w:rsidR="00801A5E">
        <w:rPr>
          <w:rFonts w:ascii="Times New Roman" w:hAnsi="Times New Roman" w:cs="Times New Roman"/>
          <w:sz w:val="24"/>
          <w:szCs w:val="24"/>
        </w:rPr>
        <w:t>2021</w:t>
      </w:r>
      <w:r w:rsidRPr="00D579E4">
        <w:rPr>
          <w:rFonts w:ascii="Times New Roman" w:hAnsi="Times New Roman" w:cs="Times New Roman"/>
          <w:sz w:val="24"/>
          <w:szCs w:val="24"/>
        </w:rPr>
        <w:t xml:space="preserve"> по </w:t>
      </w:r>
      <w:r w:rsidR="00801A5E">
        <w:rPr>
          <w:rFonts w:ascii="Times New Roman" w:hAnsi="Times New Roman" w:cs="Times New Roman"/>
          <w:sz w:val="24"/>
          <w:szCs w:val="24"/>
        </w:rPr>
        <w:t>2025</w:t>
      </w:r>
      <w:r w:rsidRPr="00D579E4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D579E4" w:rsidRDefault="00D579E4" w:rsidP="00D579E4">
      <w:pPr>
        <w:pStyle w:val="ConsPlusTitle"/>
        <w:tabs>
          <w:tab w:val="left" w:pos="426"/>
        </w:tabs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87453D" w:rsidRDefault="0087453D" w:rsidP="00D579E4">
      <w:pPr>
        <w:pStyle w:val="ConsPlusTitle"/>
        <w:tabs>
          <w:tab w:val="left" w:pos="426"/>
        </w:tabs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87453D" w:rsidRPr="00D579E4" w:rsidRDefault="0087453D" w:rsidP="00D579E4">
      <w:pPr>
        <w:pStyle w:val="ConsPlusTitle"/>
        <w:tabs>
          <w:tab w:val="left" w:pos="426"/>
        </w:tabs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D579E4" w:rsidRPr="008F5237" w:rsidRDefault="00D579E4" w:rsidP="00A54145">
      <w:pPr>
        <w:pStyle w:val="ConsPlusTitle"/>
        <w:tabs>
          <w:tab w:val="left" w:pos="426"/>
        </w:tabs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F5237">
        <w:rPr>
          <w:rFonts w:ascii="Times New Roman" w:hAnsi="Times New Roman" w:cs="Times New Roman"/>
          <w:b w:val="0"/>
          <w:sz w:val="24"/>
          <w:szCs w:val="24"/>
        </w:rPr>
        <w:t>3. Объ</w:t>
      </w:r>
      <w:r w:rsidR="00A54145" w:rsidRPr="008F5237">
        <w:rPr>
          <w:rFonts w:ascii="Times New Roman" w:hAnsi="Times New Roman" w:cs="Times New Roman"/>
          <w:b w:val="0"/>
          <w:sz w:val="24"/>
          <w:szCs w:val="24"/>
        </w:rPr>
        <w:t>ем финансирования подпрограммы 6</w:t>
      </w:r>
    </w:p>
    <w:p w:rsidR="00D579E4" w:rsidRDefault="00D579E4" w:rsidP="00D579E4">
      <w:pPr>
        <w:pStyle w:val="ConsPlusTitle"/>
        <w:ind w:left="502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2"/>
        <w:gridCol w:w="1073"/>
        <w:gridCol w:w="1073"/>
        <w:gridCol w:w="1073"/>
        <w:gridCol w:w="1073"/>
        <w:gridCol w:w="1196"/>
        <w:gridCol w:w="1233"/>
      </w:tblGrid>
      <w:tr w:rsidR="00586746" w:rsidRPr="00813F07" w:rsidTr="00FC53AA">
        <w:trPr>
          <w:trHeight w:val="150"/>
        </w:trPr>
        <w:tc>
          <w:tcPr>
            <w:tcW w:w="1892" w:type="dxa"/>
            <w:vMerge w:val="restart"/>
            <w:shd w:val="clear" w:color="auto" w:fill="auto"/>
          </w:tcPr>
          <w:p w:rsidR="00586746" w:rsidRPr="00813F07" w:rsidRDefault="00586746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6721" w:type="dxa"/>
            <w:gridSpan w:val="6"/>
            <w:shd w:val="clear" w:color="auto" w:fill="auto"/>
          </w:tcPr>
          <w:p w:rsidR="00586746" w:rsidRPr="00813F07" w:rsidRDefault="00586746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Сумма расходов, тыс. руб.</w:t>
            </w:r>
          </w:p>
        </w:tc>
      </w:tr>
      <w:tr w:rsidR="00586746" w:rsidRPr="00813F07" w:rsidTr="00FC53AA">
        <w:trPr>
          <w:trHeight w:val="150"/>
        </w:trPr>
        <w:tc>
          <w:tcPr>
            <w:tcW w:w="1892" w:type="dxa"/>
            <w:vMerge/>
            <w:shd w:val="clear" w:color="auto" w:fill="auto"/>
          </w:tcPr>
          <w:p w:rsidR="00586746" w:rsidRPr="00813F07" w:rsidRDefault="00586746" w:rsidP="00FC53A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5488" w:type="dxa"/>
            <w:gridSpan w:val="5"/>
            <w:shd w:val="clear" w:color="auto" w:fill="auto"/>
          </w:tcPr>
          <w:p w:rsidR="00586746" w:rsidRPr="00813F07" w:rsidRDefault="00586746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в том числе по годам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586746" w:rsidRPr="00813F07" w:rsidRDefault="00586746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Всего</w:t>
            </w:r>
          </w:p>
        </w:tc>
      </w:tr>
      <w:tr w:rsidR="00586746" w:rsidRPr="00813F07" w:rsidTr="00FC53AA">
        <w:trPr>
          <w:trHeight w:val="150"/>
        </w:trPr>
        <w:tc>
          <w:tcPr>
            <w:tcW w:w="1892" w:type="dxa"/>
            <w:vMerge/>
            <w:shd w:val="clear" w:color="auto" w:fill="auto"/>
          </w:tcPr>
          <w:p w:rsidR="00586746" w:rsidRPr="00813F07" w:rsidRDefault="00586746" w:rsidP="00FC53AA">
            <w:pPr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auto"/>
          </w:tcPr>
          <w:p w:rsidR="00586746" w:rsidRPr="00813F07" w:rsidRDefault="00801A5E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2021</w:t>
            </w:r>
          </w:p>
        </w:tc>
        <w:tc>
          <w:tcPr>
            <w:tcW w:w="1073" w:type="dxa"/>
            <w:shd w:val="clear" w:color="auto" w:fill="auto"/>
          </w:tcPr>
          <w:p w:rsidR="00586746" w:rsidRPr="00813F07" w:rsidRDefault="00586746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202</w:t>
            </w:r>
            <w:r w:rsidR="00801A5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</w:t>
            </w:r>
          </w:p>
        </w:tc>
        <w:tc>
          <w:tcPr>
            <w:tcW w:w="1073" w:type="dxa"/>
            <w:shd w:val="clear" w:color="auto" w:fill="auto"/>
          </w:tcPr>
          <w:p w:rsidR="00586746" w:rsidRPr="00813F07" w:rsidRDefault="00586746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202</w:t>
            </w:r>
            <w:r w:rsidR="00801A5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3</w:t>
            </w:r>
          </w:p>
        </w:tc>
        <w:tc>
          <w:tcPr>
            <w:tcW w:w="1073" w:type="dxa"/>
            <w:shd w:val="clear" w:color="auto" w:fill="auto"/>
          </w:tcPr>
          <w:p w:rsidR="00586746" w:rsidRPr="00813F07" w:rsidRDefault="00586746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202</w:t>
            </w:r>
            <w:r w:rsidR="00801A5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586746" w:rsidRPr="00813F07" w:rsidRDefault="00801A5E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2025</w:t>
            </w:r>
          </w:p>
        </w:tc>
        <w:tc>
          <w:tcPr>
            <w:tcW w:w="1233" w:type="dxa"/>
            <w:shd w:val="clear" w:color="auto" w:fill="auto"/>
          </w:tcPr>
          <w:p w:rsidR="00586746" w:rsidRPr="0074753C" w:rsidRDefault="0074753C" w:rsidP="00F76E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853,1</w:t>
            </w:r>
          </w:p>
        </w:tc>
      </w:tr>
    </w:tbl>
    <w:p w:rsidR="00586746" w:rsidRPr="00E37E37" w:rsidRDefault="00586746" w:rsidP="00586746">
      <w:pPr>
        <w:spacing w:after="0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134"/>
        <w:gridCol w:w="1134"/>
        <w:gridCol w:w="993"/>
        <w:gridCol w:w="1134"/>
        <w:gridCol w:w="1134"/>
        <w:gridCol w:w="1275"/>
      </w:tblGrid>
      <w:tr w:rsidR="00586746" w:rsidRPr="00D91105" w:rsidTr="00FC53AA">
        <w:trPr>
          <w:trHeight w:val="158"/>
          <w:tblHeader/>
        </w:trPr>
        <w:tc>
          <w:tcPr>
            <w:tcW w:w="1809" w:type="dxa"/>
            <w:shd w:val="clear" w:color="auto" w:fill="auto"/>
          </w:tcPr>
          <w:p w:rsidR="00586746" w:rsidRPr="00D91105" w:rsidRDefault="00586746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 w:rsidRPr="00D91105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6746" w:rsidRPr="00D91105" w:rsidRDefault="00586746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 w:rsidRPr="00D91105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6746" w:rsidRPr="00D91105" w:rsidRDefault="00586746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 w:rsidRPr="00D91105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86746" w:rsidRPr="00D91105" w:rsidRDefault="00586746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 w:rsidRPr="00D91105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6746" w:rsidRPr="00D91105" w:rsidRDefault="00586746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6746" w:rsidRPr="00D91105" w:rsidRDefault="00586746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6746" w:rsidRPr="00D91105" w:rsidRDefault="00586746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8</w:t>
            </w:r>
          </w:p>
        </w:tc>
      </w:tr>
      <w:tr w:rsidR="00586746" w:rsidRPr="00813F07" w:rsidTr="00FC53AA">
        <w:trPr>
          <w:trHeight w:val="158"/>
        </w:trPr>
        <w:tc>
          <w:tcPr>
            <w:tcW w:w="1809" w:type="dxa"/>
            <w:shd w:val="clear" w:color="auto" w:fill="auto"/>
          </w:tcPr>
          <w:p w:rsidR="00586746" w:rsidRPr="00813F07" w:rsidRDefault="00586746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6746" w:rsidRPr="00813F07" w:rsidRDefault="00586746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6746" w:rsidRPr="00813F07" w:rsidRDefault="00586746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86746" w:rsidRPr="00813F07" w:rsidRDefault="00586746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6746" w:rsidRPr="00813F07" w:rsidRDefault="00586746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6746" w:rsidRPr="00813F07" w:rsidRDefault="00586746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86746" w:rsidRPr="00813F07" w:rsidRDefault="00586746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586746" w:rsidRPr="00813F07" w:rsidTr="00FC53AA">
        <w:trPr>
          <w:trHeight w:val="158"/>
        </w:trPr>
        <w:tc>
          <w:tcPr>
            <w:tcW w:w="1809" w:type="dxa"/>
            <w:shd w:val="clear" w:color="auto" w:fill="auto"/>
            <w:vAlign w:val="center"/>
          </w:tcPr>
          <w:p w:rsidR="00586746" w:rsidRPr="00A8400B" w:rsidRDefault="00586746" w:rsidP="00FC53A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 w:rsidRPr="00A8400B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из бюджета муниципальн</w:t>
            </w:r>
            <w:r w:rsidRPr="00A8400B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о</w:t>
            </w:r>
            <w:r w:rsidRPr="00A8400B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го образования Быстроисто</w:t>
            </w:r>
            <w:r w:rsidRPr="00A8400B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к</w:t>
            </w:r>
            <w:r w:rsidRPr="00A8400B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ский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6746" w:rsidRPr="00811D26" w:rsidRDefault="008B7214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 w:rsidRPr="00811D26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135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6746" w:rsidRPr="00811D26" w:rsidRDefault="008B7214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 w:rsidRPr="00811D26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140,7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86746" w:rsidRPr="00811D26" w:rsidRDefault="0070316F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277,4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6746" w:rsidRPr="00F40F32" w:rsidRDefault="0074753C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6746" w:rsidRPr="00F40F32" w:rsidRDefault="00586746" w:rsidP="00E210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86746" w:rsidRPr="00F40F32" w:rsidRDefault="00681A59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fldChar w:fldCharType="begin"/>
            </w:r>
            <w:r w:rsidR="0074753C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fldChar w:fldCharType="separate"/>
            </w:r>
            <w:r w:rsidR="0074753C">
              <w:rPr>
                <w:rFonts w:ascii="Times New Roman" w:hAnsi="Times New Roman" w:cs="Times New Roman"/>
                <w:bCs/>
                <w:noProof/>
                <w:color w:val="000000" w:themeColor="text1"/>
                <w:spacing w:val="-1"/>
                <w:sz w:val="24"/>
                <w:szCs w:val="24"/>
              </w:rPr>
              <w:t>853,1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fldChar w:fldCharType="end"/>
            </w:r>
          </w:p>
        </w:tc>
      </w:tr>
    </w:tbl>
    <w:p w:rsidR="00D20E8F" w:rsidRDefault="00D20E8F" w:rsidP="00586746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D20E8F" w:rsidRDefault="00D20E8F" w:rsidP="00D579E4">
      <w:pPr>
        <w:pStyle w:val="ConsPlusTitle"/>
        <w:ind w:left="502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D579E4" w:rsidRPr="00D579E4" w:rsidRDefault="00D579E4" w:rsidP="00D579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E4">
        <w:rPr>
          <w:rFonts w:ascii="Times New Roman" w:hAnsi="Times New Roman" w:cs="Times New Roman"/>
          <w:sz w:val="24"/>
          <w:szCs w:val="24"/>
        </w:rPr>
        <w:t>Объ</w:t>
      </w:r>
      <w:r w:rsidR="00A54145">
        <w:rPr>
          <w:rFonts w:ascii="Times New Roman" w:hAnsi="Times New Roman" w:cs="Times New Roman"/>
          <w:sz w:val="24"/>
          <w:szCs w:val="24"/>
        </w:rPr>
        <w:t>ем финансирования подпрограммы 6</w:t>
      </w:r>
      <w:r w:rsidRPr="00D579E4">
        <w:rPr>
          <w:rFonts w:ascii="Times New Roman" w:hAnsi="Times New Roman" w:cs="Times New Roman"/>
          <w:sz w:val="24"/>
          <w:szCs w:val="24"/>
        </w:rPr>
        <w:t xml:space="preserve"> подлежит ежегодному уточнению в соо</w:t>
      </w:r>
      <w:r w:rsidRPr="00D579E4">
        <w:rPr>
          <w:rFonts w:ascii="Times New Roman" w:hAnsi="Times New Roman" w:cs="Times New Roman"/>
          <w:sz w:val="24"/>
          <w:szCs w:val="24"/>
        </w:rPr>
        <w:t>т</w:t>
      </w:r>
      <w:r w:rsidRPr="00D579E4">
        <w:rPr>
          <w:rFonts w:ascii="Times New Roman" w:hAnsi="Times New Roman" w:cs="Times New Roman"/>
          <w:sz w:val="24"/>
          <w:szCs w:val="24"/>
        </w:rPr>
        <w:t>ветст</w:t>
      </w:r>
      <w:r w:rsidR="00A54145">
        <w:rPr>
          <w:rFonts w:ascii="Times New Roman" w:hAnsi="Times New Roman" w:cs="Times New Roman"/>
          <w:sz w:val="24"/>
          <w:szCs w:val="24"/>
        </w:rPr>
        <w:t>вии с законами о федеральным, краевым, местным</w:t>
      </w:r>
      <w:r w:rsidRPr="00D579E4">
        <w:rPr>
          <w:rFonts w:ascii="Times New Roman" w:hAnsi="Times New Roman" w:cs="Times New Roman"/>
          <w:sz w:val="24"/>
          <w:szCs w:val="24"/>
        </w:rPr>
        <w:t xml:space="preserve"> бюджетах на очередной финанс</w:t>
      </w:r>
      <w:r w:rsidRPr="00D579E4">
        <w:rPr>
          <w:rFonts w:ascii="Times New Roman" w:hAnsi="Times New Roman" w:cs="Times New Roman"/>
          <w:sz w:val="24"/>
          <w:szCs w:val="24"/>
        </w:rPr>
        <w:t>о</w:t>
      </w:r>
      <w:r w:rsidRPr="00D579E4">
        <w:rPr>
          <w:rFonts w:ascii="Times New Roman" w:hAnsi="Times New Roman" w:cs="Times New Roman"/>
          <w:sz w:val="24"/>
          <w:szCs w:val="24"/>
        </w:rPr>
        <w:t>вый год и на плановый период.</w:t>
      </w:r>
    </w:p>
    <w:p w:rsidR="00D579E4" w:rsidRDefault="00D579E4" w:rsidP="00D579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9E4">
        <w:rPr>
          <w:rFonts w:ascii="Times New Roman" w:hAnsi="Times New Roman" w:cs="Times New Roman"/>
          <w:sz w:val="24"/>
          <w:szCs w:val="24"/>
        </w:rPr>
        <w:t xml:space="preserve">В случае экономии средств </w:t>
      </w:r>
      <w:r w:rsidR="00A54145">
        <w:rPr>
          <w:rFonts w:ascii="Times New Roman" w:hAnsi="Times New Roman" w:cs="Times New Roman"/>
          <w:sz w:val="24"/>
          <w:szCs w:val="24"/>
        </w:rPr>
        <w:t>местного</w:t>
      </w:r>
      <w:r w:rsidRPr="00D579E4">
        <w:rPr>
          <w:rFonts w:ascii="Times New Roman" w:hAnsi="Times New Roman" w:cs="Times New Roman"/>
          <w:sz w:val="24"/>
          <w:szCs w:val="24"/>
        </w:rPr>
        <w:t xml:space="preserve"> бюджета при реализации одного из меропри</w:t>
      </w:r>
      <w:r w:rsidRPr="00D579E4">
        <w:rPr>
          <w:rFonts w:ascii="Times New Roman" w:hAnsi="Times New Roman" w:cs="Times New Roman"/>
          <w:sz w:val="24"/>
          <w:szCs w:val="24"/>
        </w:rPr>
        <w:t>я</w:t>
      </w:r>
      <w:r w:rsidRPr="00D579E4">
        <w:rPr>
          <w:rFonts w:ascii="Times New Roman" w:hAnsi="Times New Roman" w:cs="Times New Roman"/>
          <w:sz w:val="24"/>
          <w:szCs w:val="24"/>
        </w:rPr>
        <w:t>тий подпро</w:t>
      </w:r>
      <w:r w:rsidR="00A54145">
        <w:rPr>
          <w:rFonts w:ascii="Times New Roman" w:hAnsi="Times New Roman" w:cs="Times New Roman"/>
          <w:sz w:val="24"/>
          <w:szCs w:val="24"/>
        </w:rPr>
        <w:t>граммы 6</w:t>
      </w:r>
      <w:r w:rsidRPr="00D579E4">
        <w:rPr>
          <w:rFonts w:ascii="Times New Roman" w:hAnsi="Times New Roman" w:cs="Times New Roman"/>
          <w:sz w:val="24"/>
          <w:szCs w:val="24"/>
        </w:rPr>
        <w:t xml:space="preserve"> допускается перераспределение данных средств на осуществление иных программных мероприятий в рамках объемов финансирования</w:t>
      </w:r>
      <w:r w:rsidR="00A54145">
        <w:rPr>
          <w:rFonts w:ascii="Times New Roman" w:hAnsi="Times New Roman" w:cs="Times New Roman"/>
          <w:sz w:val="24"/>
          <w:szCs w:val="24"/>
        </w:rPr>
        <w:t>.</w:t>
      </w:r>
    </w:p>
    <w:p w:rsidR="007D2233" w:rsidRDefault="007D2233" w:rsidP="007D223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D2233" w:rsidRDefault="007D2233" w:rsidP="00D579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2233" w:rsidRDefault="007D2233" w:rsidP="00D579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2233" w:rsidRDefault="007D2233" w:rsidP="007D223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D2233" w:rsidRDefault="007D2233" w:rsidP="00D579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05DD" w:rsidRDefault="00DA05DD" w:rsidP="00D579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05DD" w:rsidRDefault="00DA05DD" w:rsidP="00D579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05DD" w:rsidRDefault="00DA05DD" w:rsidP="00D579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05DD" w:rsidRDefault="00DA05DD" w:rsidP="00D579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05DD" w:rsidRDefault="00DA05DD" w:rsidP="00D579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37" w:rsidRDefault="008F5237" w:rsidP="00D579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37" w:rsidRDefault="008F5237" w:rsidP="00D579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37" w:rsidRDefault="008F5237" w:rsidP="00D579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37" w:rsidRDefault="008F5237" w:rsidP="00D579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37" w:rsidRDefault="008F5237" w:rsidP="00D579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37" w:rsidRDefault="008F5237" w:rsidP="00D579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453D" w:rsidRDefault="0087453D" w:rsidP="00D579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453D" w:rsidRDefault="0087453D" w:rsidP="00D579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453D" w:rsidRDefault="0087453D" w:rsidP="00D579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453D" w:rsidRDefault="0087453D" w:rsidP="00D579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453D" w:rsidRDefault="0087453D" w:rsidP="00D579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7983" w:rsidRDefault="002B7983" w:rsidP="00D579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7983" w:rsidRDefault="002B7983" w:rsidP="00D579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7983" w:rsidRDefault="002B7983" w:rsidP="00D579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7983" w:rsidRDefault="002B7983" w:rsidP="00D579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7983" w:rsidRDefault="002B7983" w:rsidP="00D579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7983" w:rsidRDefault="002B7983" w:rsidP="00D579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453D" w:rsidRDefault="0087453D" w:rsidP="00D579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37" w:rsidRDefault="008F5237" w:rsidP="0074753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B4028" w:rsidRDefault="004B4028" w:rsidP="007031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05DD" w:rsidRPr="00A96B4C" w:rsidRDefault="00DA05DD" w:rsidP="00DA05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" w:firstLine="71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="0062498E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DA05DD" w:rsidRPr="0062498E" w:rsidRDefault="00DA05DD" w:rsidP="006249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" w:firstLine="7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B4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A96B4C">
        <w:rPr>
          <w:rFonts w:ascii="Times New Roman" w:eastAsia="Times New Roman" w:hAnsi="Times New Roman" w:cs="Times New Roman"/>
          <w:sz w:val="24"/>
          <w:szCs w:val="24"/>
        </w:rPr>
        <w:t xml:space="preserve"> к муниципальной программе</w:t>
      </w:r>
    </w:p>
    <w:p w:rsidR="00DA05DD" w:rsidRDefault="00DA05DD" w:rsidP="007D2233">
      <w:pPr>
        <w:pStyle w:val="s1"/>
        <w:spacing w:before="0" w:beforeAutospacing="0" w:after="0" w:afterAutospacing="0" w:line="240" w:lineRule="exact"/>
        <w:jc w:val="both"/>
      </w:pPr>
    </w:p>
    <w:p w:rsidR="007D2233" w:rsidRPr="00DA05DD" w:rsidRDefault="007D2233" w:rsidP="00DA05DD">
      <w:pPr>
        <w:pStyle w:val="s1"/>
        <w:spacing w:before="0" w:beforeAutospacing="0" w:after="0" w:afterAutospacing="0" w:line="240" w:lineRule="exact"/>
        <w:jc w:val="center"/>
        <w:rPr>
          <w:b/>
        </w:rPr>
      </w:pPr>
      <w:r w:rsidRPr="00DA05DD">
        <w:rPr>
          <w:b/>
        </w:rPr>
        <w:t>ПАСПОРТ</w:t>
      </w:r>
    </w:p>
    <w:p w:rsidR="007D2233" w:rsidRPr="00DA05DD" w:rsidRDefault="00DA05DD" w:rsidP="00DA05DD">
      <w:pPr>
        <w:pStyle w:val="s1"/>
        <w:spacing w:before="0" w:beforeAutospacing="0" w:after="0" w:afterAutospacing="0" w:line="240" w:lineRule="exact"/>
        <w:jc w:val="center"/>
        <w:rPr>
          <w:b/>
        </w:rPr>
      </w:pPr>
      <w:r w:rsidRPr="00DA05DD">
        <w:rPr>
          <w:b/>
        </w:rPr>
        <w:t>подпрограммы 7</w:t>
      </w:r>
      <w:r w:rsidR="007D2233" w:rsidRPr="00DA05DD">
        <w:rPr>
          <w:b/>
        </w:rPr>
        <w:t xml:space="preserve"> «Совершенствование управления системой образования</w:t>
      </w:r>
    </w:p>
    <w:p w:rsidR="007D2233" w:rsidRPr="00DA05DD" w:rsidRDefault="007D2233" w:rsidP="00DA05DD">
      <w:pPr>
        <w:pStyle w:val="s1"/>
        <w:spacing w:before="0" w:beforeAutospacing="0" w:after="0" w:afterAutospacing="0" w:line="240" w:lineRule="exact"/>
        <w:jc w:val="center"/>
        <w:rPr>
          <w:b/>
        </w:rPr>
      </w:pPr>
      <w:r w:rsidRPr="00DA05DD">
        <w:rPr>
          <w:b/>
        </w:rPr>
        <w:t xml:space="preserve">в </w:t>
      </w:r>
      <w:r w:rsidR="00DA05DD" w:rsidRPr="00DA05DD">
        <w:rPr>
          <w:b/>
        </w:rPr>
        <w:t>Быстроистокском районе</w:t>
      </w:r>
      <w:r w:rsidRPr="00DA05DD">
        <w:rPr>
          <w:b/>
        </w:rPr>
        <w:t>»</w:t>
      </w:r>
      <w:r w:rsidR="00DA05DD" w:rsidRPr="00DA05DD">
        <w:rPr>
          <w:b/>
        </w:rPr>
        <w:t xml:space="preserve"> </w:t>
      </w:r>
    </w:p>
    <w:p w:rsidR="007D2233" w:rsidRPr="007D2233" w:rsidRDefault="007D2233" w:rsidP="007D2233">
      <w:pPr>
        <w:pStyle w:val="s1"/>
        <w:spacing w:before="0" w:beforeAutospacing="0" w:after="0" w:afterAutospacing="0" w:line="276" w:lineRule="auto"/>
        <w:jc w:val="both"/>
        <w:rPr>
          <w:b/>
        </w:rPr>
      </w:pPr>
    </w:p>
    <w:tbl>
      <w:tblPr>
        <w:tblW w:w="5109" w:type="pct"/>
        <w:tblCellSpacing w:w="5" w:type="nil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5" w:type="dxa"/>
          <w:bottom w:w="57" w:type="dxa"/>
          <w:right w:w="28" w:type="dxa"/>
        </w:tblCellMar>
        <w:tblLook w:val="0000"/>
      </w:tblPr>
      <w:tblGrid>
        <w:gridCol w:w="2753"/>
        <w:gridCol w:w="6910"/>
      </w:tblGrid>
      <w:tr w:rsidR="007D2233" w:rsidRPr="007D2233" w:rsidTr="00DA05DD">
        <w:trPr>
          <w:tblCellSpacing w:w="5" w:type="nil"/>
        </w:trPr>
        <w:tc>
          <w:tcPr>
            <w:tcW w:w="2753" w:type="dxa"/>
          </w:tcPr>
          <w:p w:rsidR="007D2233" w:rsidRPr="007D2233" w:rsidRDefault="007D2233" w:rsidP="007D2233">
            <w:pPr>
              <w:pStyle w:val="af5"/>
              <w:spacing w:line="276" w:lineRule="auto"/>
              <w:ind w:right="256"/>
              <w:jc w:val="both"/>
            </w:pPr>
            <w:r w:rsidRPr="007D2233">
              <w:t>Ответственный испо</w:t>
            </w:r>
            <w:r w:rsidRPr="007D2233">
              <w:t>л</w:t>
            </w:r>
            <w:r w:rsidRPr="007D2233">
              <w:t xml:space="preserve">нитель подпрограммы </w:t>
            </w:r>
          </w:p>
        </w:tc>
        <w:tc>
          <w:tcPr>
            <w:tcW w:w="6911" w:type="dxa"/>
          </w:tcPr>
          <w:p w:rsidR="007D2233" w:rsidRPr="007D2233" w:rsidRDefault="00DA05DD" w:rsidP="00DA05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Администрации Быстроистокского района по образованию и молодежной политике</w:t>
            </w:r>
          </w:p>
          <w:p w:rsidR="007D2233" w:rsidRPr="007D2233" w:rsidRDefault="007D2233" w:rsidP="007D22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233" w:rsidRPr="007D2233" w:rsidRDefault="007D2233" w:rsidP="007D22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33" w:rsidRPr="007D2233" w:rsidTr="00DA05DD">
        <w:trPr>
          <w:tblCellSpacing w:w="5" w:type="nil"/>
        </w:trPr>
        <w:tc>
          <w:tcPr>
            <w:tcW w:w="2753" w:type="dxa"/>
          </w:tcPr>
          <w:p w:rsidR="007D2233" w:rsidRPr="007D2233" w:rsidRDefault="007D2233" w:rsidP="007D2233">
            <w:pPr>
              <w:pStyle w:val="af5"/>
              <w:spacing w:line="276" w:lineRule="auto"/>
              <w:ind w:right="256"/>
              <w:jc w:val="both"/>
            </w:pPr>
            <w:r w:rsidRPr="007D2233">
              <w:t>Участники подпр</w:t>
            </w:r>
            <w:r w:rsidRPr="007D2233">
              <w:t>о</w:t>
            </w:r>
            <w:r w:rsidRPr="007D2233">
              <w:t>граммы</w:t>
            </w:r>
          </w:p>
        </w:tc>
        <w:tc>
          <w:tcPr>
            <w:tcW w:w="6911" w:type="dxa"/>
          </w:tcPr>
          <w:p w:rsidR="00DA05DD" w:rsidRPr="007D2233" w:rsidRDefault="00DA05DD" w:rsidP="00DA05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-Отдел Администрации Быстроистокского района по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и молодежной политике</w:t>
            </w:r>
          </w:p>
          <w:p w:rsidR="007D2233" w:rsidRPr="007D2233" w:rsidRDefault="00DA05DD" w:rsidP="007D2233">
            <w:pPr>
              <w:tabs>
                <w:tab w:val="left" w:pos="281"/>
                <w:tab w:val="left" w:pos="434"/>
              </w:tabs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="007D2233" w:rsidRPr="007D223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организации, осуществляющие образовательную деятельность </w:t>
            </w:r>
          </w:p>
        </w:tc>
      </w:tr>
      <w:tr w:rsidR="007D2233" w:rsidRPr="007D2233" w:rsidTr="00DA05DD">
        <w:trPr>
          <w:trHeight w:val="623"/>
          <w:tblCellSpacing w:w="5" w:type="nil"/>
        </w:trPr>
        <w:tc>
          <w:tcPr>
            <w:tcW w:w="2753" w:type="dxa"/>
          </w:tcPr>
          <w:p w:rsidR="007D2233" w:rsidRPr="007D2233" w:rsidRDefault="007D2233" w:rsidP="007D2233">
            <w:pPr>
              <w:pStyle w:val="af5"/>
              <w:spacing w:line="276" w:lineRule="auto"/>
              <w:ind w:right="256"/>
              <w:jc w:val="both"/>
            </w:pPr>
            <w:r w:rsidRPr="007D2233">
              <w:t xml:space="preserve">Цель подпрограммы </w:t>
            </w:r>
          </w:p>
        </w:tc>
        <w:tc>
          <w:tcPr>
            <w:tcW w:w="6911" w:type="dxa"/>
          </w:tcPr>
          <w:p w:rsidR="007D2233" w:rsidRPr="007D2233" w:rsidRDefault="007D2233" w:rsidP="00DA05DD">
            <w:pPr>
              <w:pStyle w:val="31"/>
              <w:ind w:left="0" w:right="57" w:firstLine="0"/>
              <w:rPr>
                <w:rFonts w:eastAsiaTheme="minorHAnsi"/>
                <w:szCs w:val="24"/>
                <w:lang w:eastAsia="en-US"/>
              </w:rPr>
            </w:pPr>
            <w:r w:rsidRPr="007D2233">
              <w:rPr>
                <w:szCs w:val="24"/>
              </w:rPr>
              <w:t>совершенствование механизмов управления системой образов</w:t>
            </w:r>
            <w:r w:rsidRPr="007D2233">
              <w:rPr>
                <w:szCs w:val="24"/>
              </w:rPr>
              <w:t>а</w:t>
            </w:r>
            <w:r w:rsidRPr="007D2233">
              <w:rPr>
                <w:szCs w:val="24"/>
              </w:rPr>
              <w:t xml:space="preserve">ния </w:t>
            </w:r>
            <w:r w:rsidR="00DA05DD">
              <w:rPr>
                <w:szCs w:val="24"/>
              </w:rPr>
              <w:t>Быстроистокского района</w:t>
            </w:r>
            <w:r w:rsidRPr="007D2233">
              <w:rPr>
                <w:szCs w:val="24"/>
              </w:rPr>
              <w:t xml:space="preserve"> для повышения качества предо</w:t>
            </w:r>
            <w:r w:rsidRPr="007D2233">
              <w:rPr>
                <w:szCs w:val="24"/>
              </w:rPr>
              <w:t>с</w:t>
            </w:r>
            <w:r w:rsidRPr="007D2233">
              <w:rPr>
                <w:szCs w:val="24"/>
              </w:rPr>
              <w:t>тавления государственных (муниципальных) услуг, которые обеспечивают взаимодействие граждан и образовательных орг</w:t>
            </w:r>
            <w:r w:rsidRPr="007D2233">
              <w:rPr>
                <w:szCs w:val="24"/>
              </w:rPr>
              <w:t>а</w:t>
            </w:r>
            <w:r w:rsidRPr="007D2233">
              <w:rPr>
                <w:szCs w:val="24"/>
              </w:rPr>
              <w:t>низаций с органами управления образованием, внедрение ци</w:t>
            </w:r>
            <w:r w:rsidRPr="007D2233">
              <w:rPr>
                <w:szCs w:val="24"/>
              </w:rPr>
              <w:t>ф</w:t>
            </w:r>
            <w:r w:rsidRPr="007D2233">
              <w:rPr>
                <w:szCs w:val="24"/>
              </w:rPr>
              <w:t>ровых технологий в сфере управления образованием</w:t>
            </w:r>
          </w:p>
        </w:tc>
      </w:tr>
      <w:tr w:rsidR="007D2233" w:rsidRPr="007D2233" w:rsidTr="00DA05DD">
        <w:trPr>
          <w:trHeight w:val="20"/>
          <w:tblCellSpacing w:w="5" w:type="nil"/>
        </w:trPr>
        <w:tc>
          <w:tcPr>
            <w:tcW w:w="2753" w:type="dxa"/>
          </w:tcPr>
          <w:p w:rsidR="007D2233" w:rsidRPr="007D2233" w:rsidRDefault="007D2233" w:rsidP="007D2233">
            <w:pPr>
              <w:pStyle w:val="af5"/>
              <w:spacing w:line="276" w:lineRule="auto"/>
              <w:ind w:right="256"/>
              <w:jc w:val="both"/>
            </w:pPr>
            <w:r w:rsidRPr="007D2233">
              <w:t>Задачи подпрограммы</w:t>
            </w:r>
          </w:p>
        </w:tc>
        <w:tc>
          <w:tcPr>
            <w:tcW w:w="6911" w:type="dxa"/>
          </w:tcPr>
          <w:p w:rsidR="007D2233" w:rsidRPr="007D2233" w:rsidRDefault="007D2233" w:rsidP="007D2233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233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надежной и актуальной информацией процессов принятия решений руководителей и работников системы образ</w:t>
            </w:r>
            <w:r w:rsidRPr="007D223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7D2233">
              <w:rPr>
                <w:rFonts w:ascii="Times New Roman" w:eastAsia="Calibri" w:hAnsi="Times New Roman" w:cs="Times New Roman"/>
                <w:sz w:val="24"/>
                <w:szCs w:val="24"/>
              </w:rPr>
              <w:t>вания, а также потребителей образовательных услуг для дост</w:t>
            </w:r>
            <w:r w:rsidRPr="007D223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7D2233">
              <w:rPr>
                <w:rFonts w:ascii="Times New Roman" w:eastAsia="Calibri" w:hAnsi="Times New Roman" w:cs="Times New Roman"/>
                <w:sz w:val="24"/>
                <w:szCs w:val="24"/>
              </w:rPr>
              <w:t>жения высокого качества образования через формирование кра</w:t>
            </w:r>
            <w:r w:rsidRPr="007D223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D2233">
              <w:rPr>
                <w:rFonts w:ascii="Times New Roman" w:eastAsia="Calibri" w:hAnsi="Times New Roman" w:cs="Times New Roman"/>
                <w:sz w:val="24"/>
                <w:szCs w:val="24"/>
              </w:rPr>
              <w:t>вой системы оценки качества образования;</w:t>
            </w:r>
          </w:p>
          <w:p w:rsidR="007D2233" w:rsidRPr="007D2233" w:rsidRDefault="007D2233" w:rsidP="007D2233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23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организационно-техническое, информационно-методическое и ресурсное обеспечение деятельности организаций системы обр</w:t>
            </w:r>
            <w:r w:rsidRPr="007D223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D2233">
              <w:rPr>
                <w:rFonts w:ascii="Times New Roman" w:eastAsia="Calibri" w:hAnsi="Times New Roman" w:cs="Times New Roman"/>
                <w:sz w:val="24"/>
                <w:szCs w:val="24"/>
              </w:rPr>
              <w:t>зования, повышение уровня их безопасности;</w:t>
            </w:r>
          </w:p>
          <w:p w:rsidR="007D2233" w:rsidRPr="007D2233" w:rsidRDefault="007D2233" w:rsidP="007D2233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23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регионального проекта «Цифровая образовательная среда»: </w:t>
            </w:r>
            <w:r w:rsidRPr="007D223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современной и безопасной цифровой образов</w:t>
            </w:r>
            <w:r w:rsidRPr="007D223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D2233">
              <w:rPr>
                <w:rFonts w:ascii="Times New Roman" w:eastAsia="Calibri" w:hAnsi="Times New Roman" w:cs="Times New Roman"/>
                <w:sz w:val="24"/>
                <w:szCs w:val="24"/>
              </w:rPr>
              <w:t>тельной среды, обеспечивающей высокое качество и досту</w:t>
            </w:r>
            <w:r w:rsidRPr="007D223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7D2233">
              <w:rPr>
                <w:rFonts w:ascii="Times New Roman" w:eastAsia="Calibri" w:hAnsi="Times New Roman" w:cs="Times New Roman"/>
                <w:sz w:val="24"/>
                <w:szCs w:val="24"/>
              </w:rPr>
              <w:t>ность образования всех видов и уровней</w:t>
            </w:r>
          </w:p>
        </w:tc>
      </w:tr>
      <w:tr w:rsidR="007D2233" w:rsidRPr="007D2233" w:rsidTr="00DA05DD">
        <w:trPr>
          <w:trHeight w:val="641"/>
          <w:tblCellSpacing w:w="5" w:type="nil"/>
        </w:trPr>
        <w:tc>
          <w:tcPr>
            <w:tcW w:w="2753" w:type="dxa"/>
          </w:tcPr>
          <w:p w:rsidR="007D2233" w:rsidRPr="007D2233" w:rsidRDefault="007D2233" w:rsidP="007D2233">
            <w:pPr>
              <w:pStyle w:val="af5"/>
              <w:spacing w:line="276" w:lineRule="auto"/>
              <w:ind w:right="256"/>
              <w:jc w:val="both"/>
            </w:pPr>
            <w:r w:rsidRPr="007D2233">
              <w:t>Перечень мероприятий подпрограммы</w:t>
            </w:r>
          </w:p>
        </w:tc>
        <w:tc>
          <w:tcPr>
            <w:tcW w:w="6911" w:type="dxa"/>
          </w:tcPr>
          <w:p w:rsidR="007D2233" w:rsidRPr="007D2233" w:rsidRDefault="007D2233" w:rsidP="007D2233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233">
              <w:rPr>
                <w:rFonts w:ascii="Times New Roman" w:hAnsi="Times New Roman" w:cs="Times New Roman"/>
                <w:sz w:val="24"/>
                <w:szCs w:val="24"/>
              </w:rPr>
              <w:t>внедрение и развитие цифрового управления, цифрового взаим</w:t>
            </w:r>
            <w:r w:rsidRPr="007D22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2233">
              <w:rPr>
                <w:rFonts w:ascii="Times New Roman" w:hAnsi="Times New Roman" w:cs="Times New Roman"/>
                <w:sz w:val="24"/>
                <w:szCs w:val="24"/>
              </w:rPr>
              <w:t>действия в образовании;</w:t>
            </w:r>
          </w:p>
          <w:p w:rsidR="007D2233" w:rsidRPr="007D2233" w:rsidRDefault="007D2233" w:rsidP="007D2233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233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 открытости образовательных о</w:t>
            </w:r>
            <w:r w:rsidRPr="007D22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2233">
              <w:rPr>
                <w:rFonts w:ascii="Times New Roman" w:hAnsi="Times New Roman" w:cs="Times New Roman"/>
                <w:sz w:val="24"/>
                <w:szCs w:val="24"/>
              </w:rPr>
              <w:t>ганизаций;</w:t>
            </w:r>
          </w:p>
          <w:p w:rsidR="007D2233" w:rsidRPr="007D2233" w:rsidRDefault="007D2233" w:rsidP="007D2233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233">
              <w:rPr>
                <w:rFonts w:ascii="Times New Roman" w:hAnsi="Times New Roman" w:cs="Times New Roman"/>
                <w:sz w:val="24"/>
                <w:szCs w:val="24"/>
              </w:rPr>
              <w:t>мероприятия регионального проекта «Цифровая образовательная среда»</w:t>
            </w:r>
          </w:p>
        </w:tc>
      </w:tr>
      <w:tr w:rsidR="007D2233" w:rsidRPr="007D2233" w:rsidTr="00DA05DD">
        <w:trPr>
          <w:trHeight w:val="360"/>
          <w:tblCellSpacing w:w="5" w:type="nil"/>
        </w:trPr>
        <w:tc>
          <w:tcPr>
            <w:tcW w:w="2753" w:type="dxa"/>
          </w:tcPr>
          <w:p w:rsidR="007D2233" w:rsidRPr="007D2233" w:rsidRDefault="007D2233" w:rsidP="007D2233">
            <w:pPr>
              <w:pStyle w:val="af5"/>
              <w:spacing w:line="276" w:lineRule="auto"/>
              <w:ind w:right="256"/>
              <w:jc w:val="both"/>
            </w:pPr>
            <w:r w:rsidRPr="007D2233">
              <w:t>Показатели подпр</w:t>
            </w:r>
            <w:r w:rsidRPr="007D2233">
              <w:t>о</w:t>
            </w:r>
            <w:r w:rsidRPr="007D2233">
              <w:t>граммы</w:t>
            </w:r>
          </w:p>
        </w:tc>
        <w:tc>
          <w:tcPr>
            <w:tcW w:w="6911" w:type="dxa"/>
          </w:tcPr>
          <w:p w:rsidR="007D2233" w:rsidRPr="007D2233" w:rsidRDefault="007D2233" w:rsidP="007D2233">
            <w:pPr>
              <w:pStyle w:val="31"/>
              <w:ind w:left="0" w:right="57" w:firstLine="0"/>
              <w:rPr>
                <w:szCs w:val="24"/>
              </w:rPr>
            </w:pPr>
            <w:r w:rsidRPr="007D2233">
              <w:rPr>
                <w:szCs w:val="24"/>
              </w:rPr>
              <w:t>доля муниципальных образовательных организаций, испол</w:t>
            </w:r>
            <w:r w:rsidRPr="007D2233">
              <w:rPr>
                <w:szCs w:val="24"/>
              </w:rPr>
              <w:t>ь</w:t>
            </w:r>
            <w:r w:rsidRPr="007D2233">
              <w:rPr>
                <w:szCs w:val="24"/>
              </w:rPr>
              <w:t>зующих цифровые технологии в административно-управленческой деятельности (в том числе для учета континге</w:t>
            </w:r>
            <w:r w:rsidRPr="007D2233">
              <w:rPr>
                <w:szCs w:val="24"/>
              </w:rPr>
              <w:t>н</w:t>
            </w:r>
            <w:r w:rsidRPr="007D2233">
              <w:rPr>
                <w:szCs w:val="24"/>
              </w:rPr>
              <w:t>та и движения обучающихся, формирования отчетности);</w:t>
            </w:r>
          </w:p>
          <w:p w:rsidR="007D2233" w:rsidRPr="007D2233" w:rsidRDefault="007D2233" w:rsidP="007D2233">
            <w:pPr>
              <w:pStyle w:val="31"/>
              <w:ind w:left="0" w:right="57" w:firstLine="0"/>
              <w:rPr>
                <w:szCs w:val="24"/>
              </w:rPr>
            </w:pPr>
            <w:r w:rsidRPr="007D2233">
              <w:rPr>
                <w:szCs w:val="24"/>
              </w:rPr>
              <w:lastRenderedPageBreak/>
              <w:t>доля муниципальных общеобразовательных организаций, пер</w:t>
            </w:r>
            <w:r w:rsidRPr="007D2233">
              <w:rPr>
                <w:szCs w:val="24"/>
              </w:rPr>
              <w:t>е</w:t>
            </w:r>
            <w:r w:rsidRPr="007D2233">
              <w:rPr>
                <w:szCs w:val="24"/>
              </w:rPr>
              <w:t>шедших на безбумажное электронное ведение классных журн</w:t>
            </w:r>
            <w:r w:rsidRPr="007D2233">
              <w:rPr>
                <w:szCs w:val="24"/>
              </w:rPr>
              <w:t>а</w:t>
            </w:r>
            <w:r w:rsidRPr="007D2233">
              <w:rPr>
                <w:szCs w:val="24"/>
              </w:rPr>
              <w:t>лов;</w:t>
            </w:r>
          </w:p>
          <w:p w:rsidR="007D2233" w:rsidRPr="007D2233" w:rsidRDefault="007D2233" w:rsidP="007D2233">
            <w:pPr>
              <w:pStyle w:val="31"/>
              <w:ind w:left="0" w:right="57" w:firstLine="0"/>
              <w:rPr>
                <w:rFonts w:eastAsiaTheme="minorHAnsi"/>
                <w:szCs w:val="24"/>
                <w:lang w:eastAsia="en-US"/>
              </w:rPr>
            </w:pPr>
            <w:r w:rsidRPr="007D2233">
              <w:rPr>
                <w:szCs w:val="24"/>
              </w:rPr>
              <w:t>внедрена целевая модель цифровой образовательной среды в общеобразовательных организациях;</w:t>
            </w:r>
          </w:p>
          <w:p w:rsidR="007D2233" w:rsidRPr="007D2233" w:rsidRDefault="00DA05DD" w:rsidP="007D2233">
            <w:pPr>
              <w:pStyle w:val="31"/>
              <w:ind w:left="0" w:right="57" w:firstLine="0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7D2233" w:rsidRPr="007D2233">
              <w:rPr>
                <w:szCs w:val="24"/>
              </w:rPr>
              <w:t>доля обучающихся по программам общего образования, допо</w:t>
            </w:r>
            <w:r w:rsidR="007D2233" w:rsidRPr="007D2233">
              <w:rPr>
                <w:szCs w:val="24"/>
              </w:rPr>
              <w:t>л</w:t>
            </w:r>
            <w:r w:rsidR="007D2233" w:rsidRPr="007D2233">
              <w:rPr>
                <w:szCs w:val="24"/>
              </w:rPr>
              <w:t>нительного образования для детей,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</w:t>
            </w:r>
            <w:r w:rsidR="007D2233" w:rsidRPr="007D2233">
              <w:rPr>
                <w:szCs w:val="24"/>
              </w:rPr>
              <w:t>б</w:t>
            </w:r>
            <w:r w:rsidR="007D2233" w:rsidRPr="007D2233">
              <w:rPr>
                <w:szCs w:val="24"/>
              </w:rPr>
              <w:t>щем числе обучающихся по указанным программам;</w:t>
            </w:r>
          </w:p>
          <w:p w:rsidR="007D2233" w:rsidRPr="007D2233" w:rsidRDefault="00DA05DD" w:rsidP="007D2233">
            <w:pPr>
              <w:pStyle w:val="31"/>
              <w:ind w:left="0" w:right="57" w:firstLine="0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7D2233" w:rsidRPr="007D2233">
              <w:rPr>
                <w:szCs w:val="24"/>
              </w:rPr>
              <w:t>доля образовательных организаций, реализующих программы общего образования, дополнительного образования детей, ос</w:t>
            </w:r>
            <w:r w:rsidR="007D2233" w:rsidRPr="007D2233">
              <w:rPr>
                <w:szCs w:val="24"/>
              </w:rPr>
              <w:t>у</w:t>
            </w:r>
            <w:r w:rsidR="007D2233" w:rsidRPr="007D2233">
              <w:rPr>
                <w:szCs w:val="24"/>
              </w:rPr>
              <w:t>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</w:t>
            </w:r>
            <w:r w:rsidR="007D2233" w:rsidRPr="007D2233">
              <w:rPr>
                <w:szCs w:val="24"/>
              </w:rPr>
              <w:t>и</w:t>
            </w:r>
            <w:r w:rsidR="007D2233" w:rsidRPr="007D2233">
              <w:rPr>
                <w:szCs w:val="24"/>
              </w:rPr>
              <w:t>заций;</w:t>
            </w:r>
          </w:p>
          <w:p w:rsidR="007D2233" w:rsidRPr="007D2233" w:rsidRDefault="00DA05DD" w:rsidP="007D2233">
            <w:pPr>
              <w:pStyle w:val="31"/>
              <w:ind w:left="0" w:right="57" w:firstLine="0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7D2233" w:rsidRPr="007D2233">
              <w:rPr>
                <w:szCs w:val="24"/>
              </w:rPr>
              <w:t>доля об</w:t>
            </w:r>
            <w:r>
              <w:rPr>
                <w:szCs w:val="24"/>
              </w:rPr>
              <w:t>учающихся по программам общего</w:t>
            </w:r>
            <w:r w:rsidR="007D2233" w:rsidRPr="007D2233">
              <w:rPr>
                <w:szCs w:val="24"/>
              </w:rPr>
              <w:t>, использующих ф</w:t>
            </w:r>
            <w:r w:rsidR="007D2233" w:rsidRPr="007D2233">
              <w:rPr>
                <w:szCs w:val="24"/>
              </w:rPr>
              <w:t>е</w:t>
            </w:r>
            <w:r w:rsidR="007D2233" w:rsidRPr="007D2233">
              <w:rPr>
                <w:szCs w:val="24"/>
              </w:rPr>
              <w:t>деральную информационно-сервисную платформу цифровой о</w:t>
            </w:r>
            <w:r w:rsidR="007D2233" w:rsidRPr="007D2233">
              <w:rPr>
                <w:szCs w:val="24"/>
              </w:rPr>
              <w:t>б</w:t>
            </w:r>
            <w:r w:rsidR="007D2233" w:rsidRPr="007D2233">
              <w:rPr>
                <w:szCs w:val="24"/>
              </w:rPr>
              <w:t>разовательной среды для «горизонтального» обучения и нефо</w:t>
            </w:r>
            <w:r w:rsidR="007D2233" w:rsidRPr="007D2233">
              <w:rPr>
                <w:szCs w:val="24"/>
              </w:rPr>
              <w:t>р</w:t>
            </w:r>
            <w:r w:rsidR="007D2233" w:rsidRPr="007D2233">
              <w:rPr>
                <w:szCs w:val="24"/>
              </w:rPr>
              <w:t>мального образования, в общем числе обучающихся по указа</w:t>
            </w:r>
            <w:r w:rsidR="007D2233" w:rsidRPr="007D2233">
              <w:rPr>
                <w:szCs w:val="24"/>
              </w:rPr>
              <w:t>н</w:t>
            </w:r>
            <w:r w:rsidR="007D2233" w:rsidRPr="007D2233">
              <w:rPr>
                <w:szCs w:val="24"/>
              </w:rPr>
              <w:t>ным программам;</w:t>
            </w:r>
          </w:p>
          <w:p w:rsidR="007D2233" w:rsidRPr="007D2233" w:rsidRDefault="00DA05DD" w:rsidP="007D2233">
            <w:pPr>
              <w:pStyle w:val="31"/>
              <w:ind w:left="0" w:right="57" w:firstLine="0"/>
              <w:rPr>
                <w:rFonts w:eastAsiaTheme="minorHAnsi"/>
                <w:szCs w:val="24"/>
                <w:lang w:eastAsia="en-US"/>
              </w:rPr>
            </w:pPr>
            <w:r>
              <w:rPr>
                <w:szCs w:val="24"/>
              </w:rPr>
              <w:t>-</w:t>
            </w:r>
            <w:r w:rsidR="007D2233" w:rsidRPr="007D2233">
              <w:rPr>
                <w:szCs w:val="24"/>
              </w:rPr>
              <w:t>доля образовательных организаций, реализующих основные и (или) дополнительные общеобразовательные программы, обн</w:t>
            </w:r>
            <w:r w:rsidR="007D2233" w:rsidRPr="007D2233">
              <w:rPr>
                <w:szCs w:val="24"/>
              </w:rPr>
              <w:t>о</w:t>
            </w:r>
            <w:r w:rsidR="007D2233" w:rsidRPr="007D2233">
              <w:rPr>
                <w:szCs w:val="24"/>
              </w:rPr>
              <w:t>вивших информационное наполнение и функциональные во</w:t>
            </w:r>
            <w:r w:rsidR="007D2233" w:rsidRPr="007D2233">
              <w:rPr>
                <w:szCs w:val="24"/>
              </w:rPr>
              <w:t>з</w:t>
            </w:r>
            <w:r w:rsidR="007D2233" w:rsidRPr="007D2233">
              <w:rPr>
                <w:szCs w:val="24"/>
              </w:rPr>
              <w:t>можности открытых и общедоступных информационных ресу</w:t>
            </w:r>
            <w:r w:rsidR="007D2233" w:rsidRPr="007D2233">
              <w:rPr>
                <w:szCs w:val="24"/>
              </w:rPr>
              <w:t>р</w:t>
            </w:r>
            <w:r w:rsidR="007D2233" w:rsidRPr="007D2233">
              <w:rPr>
                <w:szCs w:val="24"/>
              </w:rPr>
              <w:t>сов (официальных сайтов в сети «Интернет»)</w:t>
            </w:r>
          </w:p>
          <w:p w:rsidR="007D2233" w:rsidRPr="007D2233" w:rsidRDefault="007D2233" w:rsidP="007D2233">
            <w:pPr>
              <w:pStyle w:val="31"/>
              <w:ind w:left="0" w:right="57" w:firstLine="0"/>
              <w:rPr>
                <w:szCs w:val="24"/>
              </w:rPr>
            </w:pPr>
          </w:p>
        </w:tc>
      </w:tr>
      <w:tr w:rsidR="007D2233" w:rsidRPr="007D2233" w:rsidTr="00DA05DD">
        <w:trPr>
          <w:tblCellSpacing w:w="5" w:type="nil"/>
        </w:trPr>
        <w:tc>
          <w:tcPr>
            <w:tcW w:w="2753" w:type="dxa"/>
          </w:tcPr>
          <w:p w:rsidR="007D2233" w:rsidRPr="007D2233" w:rsidRDefault="007D2233" w:rsidP="007D2233">
            <w:pPr>
              <w:pStyle w:val="af5"/>
              <w:spacing w:line="276" w:lineRule="auto"/>
              <w:ind w:right="256"/>
              <w:jc w:val="both"/>
            </w:pPr>
            <w:r w:rsidRPr="007D2233">
              <w:lastRenderedPageBreak/>
              <w:t>Сроки и этапы реал</w:t>
            </w:r>
            <w:r w:rsidRPr="007D2233">
              <w:t>и</w:t>
            </w:r>
            <w:r w:rsidR="0037184F">
              <w:t>зации под</w:t>
            </w:r>
            <w:r w:rsidRPr="007D2233">
              <w:t>программы</w:t>
            </w:r>
          </w:p>
        </w:tc>
        <w:tc>
          <w:tcPr>
            <w:tcW w:w="6911" w:type="dxa"/>
          </w:tcPr>
          <w:p w:rsidR="007D2233" w:rsidRPr="007D2233" w:rsidRDefault="00801A5E" w:rsidP="007D2233">
            <w:pPr>
              <w:pStyle w:val="af5"/>
              <w:ind w:right="57"/>
              <w:jc w:val="both"/>
            </w:pPr>
            <w:r>
              <w:rPr>
                <w:rFonts w:eastAsiaTheme="minorHAnsi"/>
                <w:lang w:eastAsia="en-US"/>
              </w:rPr>
              <w:t>2021</w:t>
            </w:r>
            <w:r w:rsidR="007D2233" w:rsidRPr="007D2233">
              <w:rPr>
                <w:rFonts w:eastAsiaTheme="minorHAnsi"/>
                <w:lang w:eastAsia="en-US"/>
              </w:rPr>
              <w:t xml:space="preserve"> – </w:t>
            </w:r>
            <w:r>
              <w:rPr>
                <w:rFonts w:eastAsiaTheme="minorHAnsi"/>
                <w:lang w:eastAsia="en-US"/>
              </w:rPr>
              <w:t>2025</w:t>
            </w:r>
            <w:r w:rsidR="007D2233" w:rsidRPr="007D2233">
              <w:rPr>
                <w:rFonts w:eastAsiaTheme="minorHAnsi"/>
                <w:lang w:eastAsia="en-US"/>
              </w:rPr>
              <w:t xml:space="preserve"> годы без деления на этапы</w:t>
            </w:r>
          </w:p>
        </w:tc>
      </w:tr>
      <w:tr w:rsidR="007D2233" w:rsidRPr="007D2233" w:rsidTr="00DA05DD">
        <w:trPr>
          <w:tblCellSpacing w:w="5" w:type="nil"/>
        </w:trPr>
        <w:tc>
          <w:tcPr>
            <w:tcW w:w="2753" w:type="dxa"/>
          </w:tcPr>
          <w:p w:rsidR="007D2233" w:rsidRPr="007D2233" w:rsidRDefault="007D2233" w:rsidP="0087453D">
            <w:pPr>
              <w:pStyle w:val="af5"/>
              <w:spacing w:line="276" w:lineRule="auto"/>
              <w:ind w:right="256"/>
            </w:pPr>
            <w:r w:rsidRPr="007D2233">
              <w:t>Объемы финансиров</w:t>
            </w:r>
            <w:r w:rsidRPr="007D2233">
              <w:t>а</w:t>
            </w:r>
            <w:r w:rsidR="0037184F">
              <w:t>ния подпро</w:t>
            </w:r>
            <w:r w:rsidRPr="007D2233">
              <w:t>граммы</w:t>
            </w:r>
            <w:r w:rsidRPr="007D2233">
              <w:br/>
            </w:r>
          </w:p>
        </w:tc>
        <w:tc>
          <w:tcPr>
            <w:tcW w:w="6911" w:type="dxa"/>
          </w:tcPr>
          <w:p w:rsidR="007D2233" w:rsidRPr="0037184F" w:rsidRDefault="007D2233" w:rsidP="00F40F3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84F">
              <w:rPr>
                <w:rFonts w:ascii="Times New Roman" w:hAnsi="Times New Roman" w:cs="Times New Roman"/>
                <w:sz w:val="24"/>
                <w:szCs w:val="24"/>
              </w:rPr>
              <w:t>общий объ</w:t>
            </w:r>
            <w:r w:rsidR="00DA05DD" w:rsidRPr="0037184F">
              <w:rPr>
                <w:rFonts w:ascii="Times New Roman" w:hAnsi="Times New Roman" w:cs="Times New Roman"/>
                <w:sz w:val="24"/>
                <w:szCs w:val="24"/>
              </w:rPr>
              <w:t>ем финансирования подпрограммы 7</w:t>
            </w:r>
            <w:r w:rsidRPr="0037184F">
              <w:rPr>
                <w:rFonts w:ascii="Times New Roman" w:hAnsi="Times New Roman" w:cs="Times New Roman"/>
                <w:sz w:val="24"/>
                <w:szCs w:val="24"/>
              </w:rPr>
              <w:t xml:space="preserve"> «Совершенств</w:t>
            </w:r>
            <w:r w:rsidRPr="003718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7184F">
              <w:rPr>
                <w:rFonts w:ascii="Times New Roman" w:hAnsi="Times New Roman" w:cs="Times New Roman"/>
                <w:sz w:val="24"/>
                <w:szCs w:val="24"/>
              </w:rPr>
              <w:t xml:space="preserve">вание управления системой образования в </w:t>
            </w:r>
            <w:r w:rsidR="00DA05DD" w:rsidRPr="0037184F">
              <w:rPr>
                <w:rFonts w:ascii="Times New Roman" w:hAnsi="Times New Roman" w:cs="Times New Roman"/>
                <w:sz w:val="24"/>
                <w:szCs w:val="24"/>
              </w:rPr>
              <w:t>Быстроистокском ра</w:t>
            </w:r>
            <w:r w:rsidR="00DA05DD" w:rsidRPr="0037184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DA05DD" w:rsidRPr="0037184F">
              <w:rPr>
                <w:rFonts w:ascii="Times New Roman" w:hAnsi="Times New Roman" w:cs="Times New Roman"/>
                <w:sz w:val="24"/>
                <w:szCs w:val="24"/>
              </w:rPr>
              <w:t>оне</w:t>
            </w:r>
            <w:r w:rsidRPr="0037184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5A09AA" w:rsidRPr="00371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D26" w:rsidRPr="00371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371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рублей, из них:</w:t>
            </w:r>
          </w:p>
          <w:p w:rsidR="007D2233" w:rsidRPr="0037184F" w:rsidRDefault="007D2233" w:rsidP="00F40F3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 </w:t>
            </w:r>
            <w:r w:rsidR="008413CC" w:rsidRPr="00371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r w:rsidRPr="00371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бюджета </w:t>
            </w:r>
            <w:r w:rsidRPr="00371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ym w:font="Symbol" w:char="F02D"/>
            </w:r>
            <w:r w:rsidRPr="00371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11D26" w:rsidRPr="00371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371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рублей, в том числе по годам:</w:t>
            </w:r>
          </w:p>
          <w:p w:rsidR="007D2233" w:rsidRPr="0037184F" w:rsidRDefault="00801A5E" w:rsidP="00F40F3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7D2233" w:rsidRPr="00371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</w:t>
            </w:r>
            <w:r w:rsidR="00F40F32" w:rsidRPr="00371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D2B74" w:rsidRPr="00371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7D2233" w:rsidRPr="00371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рублей;</w:t>
            </w:r>
          </w:p>
          <w:p w:rsidR="007D2233" w:rsidRPr="0037184F" w:rsidRDefault="00DD2B74" w:rsidP="00F40F3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  <w:r w:rsidR="007D2233" w:rsidRPr="00371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</w:t>
            </w:r>
            <w:r w:rsidR="00F40F32" w:rsidRPr="00371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71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7D2233" w:rsidRPr="00371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рублей;</w:t>
            </w:r>
          </w:p>
          <w:p w:rsidR="007D2233" w:rsidRPr="0037184F" w:rsidRDefault="00DD2B74" w:rsidP="00F40F3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  <w:r w:rsidR="007D2233" w:rsidRPr="00371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</w:t>
            </w:r>
            <w:r w:rsidR="00811D26" w:rsidRPr="00371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  <w:r w:rsidR="007D2233" w:rsidRPr="00371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рублей;</w:t>
            </w:r>
          </w:p>
          <w:p w:rsidR="007D2233" w:rsidRPr="0037184F" w:rsidRDefault="00DD2B74" w:rsidP="00F40F3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="007D2233" w:rsidRPr="00371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</w:t>
            </w:r>
            <w:r w:rsidR="00811D26" w:rsidRPr="00371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  <w:r w:rsidR="00D13FF0" w:rsidRPr="00371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D2233" w:rsidRPr="00371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рублей;</w:t>
            </w:r>
          </w:p>
          <w:p w:rsidR="007D2233" w:rsidRPr="0037184F" w:rsidRDefault="00801A5E" w:rsidP="00811D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  <w:r w:rsidR="007D2233" w:rsidRPr="00371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</w:t>
            </w:r>
            <w:r w:rsidR="00811D26" w:rsidRPr="00371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  <w:r w:rsidR="00D13FF0" w:rsidRPr="00371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D2233" w:rsidRPr="00371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</w:t>
            </w:r>
          </w:p>
        </w:tc>
      </w:tr>
      <w:tr w:rsidR="007D2233" w:rsidRPr="007D2233" w:rsidTr="00DA05DD">
        <w:trPr>
          <w:trHeight w:val="793"/>
          <w:tblCellSpacing w:w="5" w:type="nil"/>
        </w:trPr>
        <w:tc>
          <w:tcPr>
            <w:tcW w:w="2753" w:type="dxa"/>
          </w:tcPr>
          <w:p w:rsidR="007D2233" w:rsidRPr="007D2233" w:rsidRDefault="007D2233" w:rsidP="007D2233">
            <w:pPr>
              <w:pStyle w:val="af5"/>
              <w:spacing w:line="276" w:lineRule="auto"/>
              <w:ind w:right="256"/>
              <w:jc w:val="both"/>
            </w:pPr>
            <w:r w:rsidRPr="007D2233">
              <w:t>Ожидаемые результ</w:t>
            </w:r>
            <w:r w:rsidRPr="007D2233">
              <w:t>а</w:t>
            </w:r>
            <w:r w:rsidR="0037184F">
              <w:t>ты реализа</w:t>
            </w:r>
            <w:r w:rsidRPr="007D2233">
              <w:t>ции подпр</w:t>
            </w:r>
            <w:r w:rsidRPr="007D2233">
              <w:t>о</w:t>
            </w:r>
            <w:r w:rsidRPr="007D2233">
              <w:t>граммы</w:t>
            </w:r>
          </w:p>
        </w:tc>
        <w:tc>
          <w:tcPr>
            <w:tcW w:w="6911" w:type="dxa"/>
          </w:tcPr>
          <w:p w:rsidR="007D2233" w:rsidRPr="007D2233" w:rsidRDefault="007D2233" w:rsidP="007D2233">
            <w:pPr>
              <w:pStyle w:val="31"/>
              <w:ind w:left="0" w:right="57" w:firstLine="0"/>
              <w:rPr>
                <w:szCs w:val="24"/>
              </w:rPr>
            </w:pPr>
            <w:r w:rsidRPr="007D2233">
              <w:rPr>
                <w:szCs w:val="24"/>
              </w:rPr>
              <w:t>увеличение образовательных организаций, использующих ци</w:t>
            </w:r>
            <w:r w:rsidRPr="007D2233">
              <w:rPr>
                <w:szCs w:val="24"/>
              </w:rPr>
              <w:t>ф</w:t>
            </w:r>
            <w:r w:rsidRPr="007D2233">
              <w:rPr>
                <w:szCs w:val="24"/>
              </w:rPr>
              <w:t>ровые технологии в административно-управленческой деятел</w:t>
            </w:r>
            <w:r w:rsidRPr="007D2233">
              <w:rPr>
                <w:szCs w:val="24"/>
              </w:rPr>
              <w:t>ь</w:t>
            </w:r>
            <w:r w:rsidRPr="007D2233">
              <w:rPr>
                <w:szCs w:val="24"/>
              </w:rPr>
              <w:t>ности (в том числе для учета контингента и движения обуча</w:t>
            </w:r>
            <w:r w:rsidRPr="007D2233">
              <w:rPr>
                <w:szCs w:val="24"/>
              </w:rPr>
              <w:t>ю</w:t>
            </w:r>
            <w:r w:rsidRPr="007D2233">
              <w:rPr>
                <w:szCs w:val="24"/>
              </w:rPr>
              <w:t>щихся, формирования отчетности), до 98 %;</w:t>
            </w:r>
          </w:p>
          <w:p w:rsidR="007D2233" w:rsidRPr="007D2233" w:rsidRDefault="007D2233" w:rsidP="007D2233">
            <w:pPr>
              <w:pStyle w:val="31"/>
              <w:ind w:left="0" w:right="57" w:firstLine="0"/>
              <w:rPr>
                <w:szCs w:val="24"/>
              </w:rPr>
            </w:pPr>
            <w:r w:rsidRPr="007D2233">
              <w:rPr>
                <w:szCs w:val="24"/>
              </w:rPr>
              <w:t>увеличение доли общеобразовательных организаций, переше</w:t>
            </w:r>
            <w:r w:rsidRPr="007D2233">
              <w:rPr>
                <w:szCs w:val="24"/>
              </w:rPr>
              <w:t>д</w:t>
            </w:r>
            <w:r w:rsidRPr="007D2233">
              <w:rPr>
                <w:szCs w:val="24"/>
              </w:rPr>
              <w:t>ших на безбумажное  электронное  ведение  классных  журналов, до 80 %;</w:t>
            </w:r>
          </w:p>
          <w:p w:rsidR="007D2233" w:rsidRPr="007D2233" w:rsidRDefault="007D2233" w:rsidP="007D2233">
            <w:pPr>
              <w:pStyle w:val="31"/>
              <w:spacing w:before="20"/>
              <w:ind w:left="0" w:right="57" w:firstLine="0"/>
              <w:rPr>
                <w:rFonts w:eastAsiaTheme="minorHAnsi"/>
                <w:szCs w:val="24"/>
                <w:lang w:eastAsia="en-US"/>
              </w:rPr>
            </w:pPr>
            <w:r w:rsidRPr="007D2233">
              <w:rPr>
                <w:rFonts w:eastAsiaTheme="minorHAnsi"/>
                <w:szCs w:val="24"/>
                <w:lang w:eastAsia="en-US"/>
              </w:rPr>
              <w:t>в рамках регионального проекта «Цифровая образовательная среда»:</w:t>
            </w:r>
          </w:p>
          <w:p w:rsidR="007D2233" w:rsidRPr="007D2233" w:rsidRDefault="007D2233" w:rsidP="007D2233">
            <w:pPr>
              <w:pStyle w:val="31"/>
              <w:spacing w:before="20"/>
              <w:ind w:left="0" w:right="57" w:firstLine="0"/>
              <w:rPr>
                <w:rFonts w:eastAsiaTheme="minorHAnsi"/>
                <w:szCs w:val="24"/>
                <w:lang w:eastAsia="en-US"/>
              </w:rPr>
            </w:pPr>
            <w:r w:rsidRPr="007D2233">
              <w:rPr>
                <w:szCs w:val="24"/>
              </w:rPr>
              <w:t xml:space="preserve">внедрена целевая модель цифровой образовательной среды в </w:t>
            </w:r>
            <w:r w:rsidRPr="007D2233">
              <w:rPr>
                <w:szCs w:val="24"/>
              </w:rPr>
              <w:lastRenderedPageBreak/>
              <w:t>общеобразовательных организациях и профессиональных обр</w:t>
            </w:r>
            <w:r w:rsidRPr="007D2233">
              <w:rPr>
                <w:szCs w:val="24"/>
              </w:rPr>
              <w:t>а</w:t>
            </w:r>
            <w:r w:rsidRPr="007D2233">
              <w:rPr>
                <w:szCs w:val="24"/>
              </w:rPr>
              <w:t>зовательных организациях;</w:t>
            </w:r>
          </w:p>
          <w:p w:rsidR="007D2233" w:rsidRPr="007D2233" w:rsidRDefault="007D2233" w:rsidP="00166217">
            <w:pPr>
              <w:pStyle w:val="31"/>
              <w:spacing w:beforeLines="20"/>
              <w:ind w:left="0" w:right="57" w:firstLine="0"/>
              <w:rPr>
                <w:szCs w:val="24"/>
              </w:rPr>
            </w:pPr>
            <w:r w:rsidRPr="007D2233">
              <w:rPr>
                <w:szCs w:val="24"/>
              </w:rPr>
              <w:t>увеличение доли обучающихся по программам общего образов</w:t>
            </w:r>
            <w:r w:rsidRPr="007D2233">
              <w:rPr>
                <w:szCs w:val="24"/>
              </w:rPr>
              <w:t>а</w:t>
            </w:r>
            <w:r w:rsidRPr="007D2233">
              <w:rPr>
                <w:szCs w:val="24"/>
              </w:rPr>
              <w:t>ния, дополнительного образования для детей, для которых фо</w:t>
            </w:r>
            <w:r w:rsidRPr="007D2233">
              <w:rPr>
                <w:szCs w:val="24"/>
              </w:rPr>
              <w:t>р</w:t>
            </w:r>
            <w:r w:rsidRPr="007D2233">
              <w:rPr>
                <w:szCs w:val="24"/>
              </w:rPr>
              <w:t>мируется цифровой образовательный профиль и индивидуал</w:t>
            </w:r>
            <w:r w:rsidRPr="007D2233">
              <w:rPr>
                <w:szCs w:val="24"/>
              </w:rPr>
              <w:t>ь</w:t>
            </w:r>
            <w:r w:rsidRPr="007D2233">
              <w:rPr>
                <w:szCs w:val="24"/>
              </w:rPr>
              <w:t>ный план обучения с использованием федеральной информац</w:t>
            </w:r>
            <w:r w:rsidRPr="007D2233">
              <w:rPr>
                <w:szCs w:val="24"/>
              </w:rPr>
              <w:t>и</w:t>
            </w:r>
            <w:r w:rsidRPr="007D2233">
              <w:rPr>
                <w:szCs w:val="24"/>
              </w:rPr>
              <w:t>онно-сервисной платформы цифровой образовательной среды, в общем числе обучающихся по указанным программам до 90 %;</w:t>
            </w:r>
          </w:p>
          <w:p w:rsidR="007D2233" w:rsidRPr="007D2233" w:rsidRDefault="007D2233" w:rsidP="00166217">
            <w:pPr>
              <w:pStyle w:val="31"/>
              <w:spacing w:beforeLines="20"/>
              <w:ind w:left="0" w:right="57" w:firstLine="0"/>
              <w:rPr>
                <w:szCs w:val="24"/>
              </w:rPr>
            </w:pPr>
            <w:r w:rsidRPr="007D2233">
              <w:rPr>
                <w:szCs w:val="24"/>
              </w:rPr>
              <w:t>увеличение доли образовательных организаций, реализующих программы общего образования, дополнительного образования детей, осуществляющих образовательную деятельность с и</w:t>
            </w:r>
            <w:r w:rsidRPr="007D2233">
              <w:rPr>
                <w:szCs w:val="24"/>
              </w:rPr>
              <w:t>с</w:t>
            </w:r>
            <w:r w:rsidRPr="007D2233">
              <w:rPr>
                <w:szCs w:val="24"/>
              </w:rPr>
              <w:t>пользованием федеральной информационно-сервисной платфо</w:t>
            </w:r>
            <w:r w:rsidRPr="007D2233">
              <w:rPr>
                <w:szCs w:val="24"/>
              </w:rPr>
              <w:t>р</w:t>
            </w:r>
            <w:r w:rsidRPr="007D2233">
              <w:rPr>
                <w:szCs w:val="24"/>
              </w:rPr>
              <w:t>мы цифровой образовательной среды, в общем числе образов</w:t>
            </w:r>
            <w:r w:rsidRPr="007D2233">
              <w:rPr>
                <w:szCs w:val="24"/>
              </w:rPr>
              <w:t>а</w:t>
            </w:r>
            <w:r w:rsidRPr="007D2233">
              <w:rPr>
                <w:szCs w:val="24"/>
              </w:rPr>
              <w:t>тельных организаций до 95 %;</w:t>
            </w:r>
          </w:p>
          <w:p w:rsidR="007D2233" w:rsidRPr="007D2233" w:rsidRDefault="007D2233" w:rsidP="00166217">
            <w:pPr>
              <w:pStyle w:val="31"/>
              <w:spacing w:beforeLines="20"/>
              <w:ind w:left="0" w:right="57" w:firstLine="0"/>
              <w:rPr>
                <w:szCs w:val="24"/>
              </w:rPr>
            </w:pPr>
            <w:r w:rsidRPr="007D2233">
              <w:rPr>
                <w:szCs w:val="24"/>
              </w:rPr>
              <w:t>увеличение доли обучающихся по программам общего, испол</w:t>
            </w:r>
            <w:r w:rsidRPr="007D2233">
              <w:rPr>
                <w:szCs w:val="24"/>
              </w:rPr>
              <w:t>ь</w:t>
            </w:r>
            <w:r w:rsidRPr="007D2233">
              <w:rPr>
                <w:szCs w:val="24"/>
              </w:rPr>
              <w:t>зующих федеральную информационно-сервисную платформу цифровой образовательной среды для «горизонтального» обуч</w:t>
            </w:r>
            <w:r w:rsidRPr="007D2233">
              <w:rPr>
                <w:szCs w:val="24"/>
              </w:rPr>
              <w:t>е</w:t>
            </w:r>
            <w:r w:rsidRPr="007D2233">
              <w:rPr>
                <w:szCs w:val="24"/>
              </w:rPr>
              <w:t>ния и неформального образования, в общем числе обучающихся по указанным программам до 20 %;</w:t>
            </w:r>
          </w:p>
          <w:p w:rsidR="007D2233" w:rsidRPr="007D2233" w:rsidRDefault="007D2233" w:rsidP="00166217">
            <w:pPr>
              <w:pStyle w:val="31"/>
              <w:spacing w:beforeLines="20"/>
              <w:ind w:left="0" w:right="57" w:firstLine="0"/>
              <w:rPr>
                <w:szCs w:val="24"/>
              </w:rPr>
            </w:pPr>
            <w:r w:rsidRPr="007D2233">
              <w:rPr>
                <w:szCs w:val="24"/>
              </w:rPr>
              <w:t>увеличение доли образовательных организаций, реализующих основные и (или) дополнительные общеобразовательные пр</w:t>
            </w:r>
            <w:r w:rsidRPr="007D2233">
              <w:rPr>
                <w:szCs w:val="24"/>
              </w:rPr>
              <w:t>о</w:t>
            </w:r>
            <w:r w:rsidRPr="007D2233">
              <w:rPr>
                <w:szCs w:val="24"/>
              </w:rPr>
              <w:t>граммы, обновивших информационное наполнение и функци</w:t>
            </w:r>
            <w:r w:rsidRPr="007D2233">
              <w:rPr>
                <w:szCs w:val="24"/>
              </w:rPr>
              <w:t>о</w:t>
            </w:r>
            <w:r w:rsidRPr="007D2233">
              <w:rPr>
                <w:szCs w:val="24"/>
              </w:rPr>
              <w:t>нальные возможности открытых и общедоступных информац</w:t>
            </w:r>
            <w:r w:rsidRPr="007D2233">
              <w:rPr>
                <w:szCs w:val="24"/>
              </w:rPr>
              <w:t>и</w:t>
            </w:r>
            <w:r w:rsidRPr="007D2233">
              <w:rPr>
                <w:szCs w:val="24"/>
              </w:rPr>
              <w:t>онных ресурсов (официальных сайтов в сети «Интернет»), до 100 %.</w:t>
            </w:r>
          </w:p>
        </w:tc>
      </w:tr>
    </w:tbl>
    <w:p w:rsidR="008F5237" w:rsidRDefault="008F5237" w:rsidP="004771E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D2233" w:rsidRPr="008F5237" w:rsidRDefault="007D2233" w:rsidP="004771E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F5237">
        <w:rPr>
          <w:rFonts w:ascii="Times New Roman" w:hAnsi="Times New Roman" w:cs="Times New Roman"/>
          <w:b w:val="0"/>
          <w:sz w:val="24"/>
          <w:szCs w:val="24"/>
        </w:rPr>
        <w:t>1. Общая характеристика</w:t>
      </w:r>
      <w:r w:rsidR="004771E6" w:rsidRPr="008F5237">
        <w:rPr>
          <w:rFonts w:ascii="Times New Roman" w:hAnsi="Times New Roman" w:cs="Times New Roman"/>
          <w:b w:val="0"/>
          <w:sz w:val="24"/>
          <w:szCs w:val="24"/>
        </w:rPr>
        <w:t xml:space="preserve"> сферы реализации подпрограммы 7</w:t>
      </w:r>
    </w:p>
    <w:p w:rsidR="007D2233" w:rsidRPr="008F5237" w:rsidRDefault="007D2233" w:rsidP="004771E6">
      <w:pPr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7D2233" w:rsidRPr="007D2233" w:rsidRDefault="007D2233" w:rsidP="007D22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33">
        <w:rPr>
          <w:rFonts w:ascii="Times New Roman" w:hAnsi="Times New Roman" w:cs="Times New Roman"/>
          <w:sz w:val="24"/>
          <w:szCs w:val="24"/>
        </w:rPr>
        <w:t xml:space="preserve">В </w:t>
      </w:r>
      <w:r w:rsidR="004771E6">
        <w:rPr>
          <w:rFonts w:ascii="Times New Roman" w:hAnsi="Times New Roman" w:cs="Times New Roman"/>
          <w:sz w:val="24"/>
          <w:szCs w:val="24"/>
        </w:rPr>
        <w:t>Быстроистокском районе</w:t>
      </w:r>
      <w:r w:rsidRPr="007D2233">
        <w:rPr>
          <w:rFonts w:ascii="Times New Roman" w:hAnsi="Times New Roman" w:cs="Times New Roman"/>
          <w:sz w:val="24"/>
          <w:szCs w:val="24"/>
        </w:rPr>
        <w:t xml:space="preserve"> широкое внедрение цифровых технологий в сферу о</w:t>
      </w:r>
      <w:r w:rsidRPr="007D2233">
        <w:rPr>
          <w:rFonts w:ascii="Times New Roman" w:hAnsi="Times New Roman" w:cs="Times New Roman"/>
          <w:sz w:val="24"/>
          <w:szCs w:val="24"/>
        </w:rPr>
        <w:t>б</w:t>
      </w:r>
      <w:r w:rsidRPr="007D2233">
        <w:rPr>
          <w:rFonts w:ascii="Times New Roman" w:hAnsi="Times New Roman" w:cs="Times New Roman"/>
          <w:sz w:val="24"/>
          <w:szCs w:val="24"/>
        </w:rPr>
        <w:t>разования является важнейшей составляющей частью работы по обеспечению предоста</w:t>
      </w:r>
      <w:r w:rsidRPr="007D2233">
        <w:rPr>
          <w:rFonts w:ascii="Times New Roman" w:hAnsi="Times New Roman" w:cs="Times New Roman"/>
          <w:sz w:val="24"/>
          <w:szCs w:val="24"/>
        </w:rPr>
        <w:t>в</w:t>
      </w:r>
      <w:r w:rsidRPr="007D2233">
        <w:rPr>
          <w:rFonts w:ascii="Times New Roman" w:hAnsi="Times New Roman" w:cs="Times New Roman"/>
          <w:sz w:val="24"/>
          <w:szCs w:val="24"/>
        </w:rPr>
        <w:t>ления равных возможностей для получения качественного образования, доступности для обучающихся и педагогов передовых образовательных разработок и существенного п</w:t>
      </w:r>
      <w:r w:rsidRPr="007D2233">
        <w:rPr>
          <w:rFonts w:ascii="Times New Roman" w:hAnsi="Times New Roman" w:cs="Times New Roman"/>
          <w:sz w:val="24"/>
          <w:szCs w:val="24"/>
        </w:rPr>
        <w:t>о</w:t>
      </w:r>
      <w:r w:rsidRPr="007D2233">
        <w:rPr>
          <w:rFonts w:ascii="Times New Roman" w:hAnsi="Times New Roman" w:cs="Times New Roman"/>
          <w:sz w:val="24"/>
          <w:szCs w:val="24"/>
        </w:rPr>
        <w:t>вышения качества образования.</w:t>
      </w:r>
    </w:p>
    <w:p w:rsidR="007D2233" w:rsidRPr="007D2233" w:rsidRDefault="007D2233" w:rsidP="007D22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33">
        <w:rPr>
          <w:rFonts w:ascii="Times New Roman" w:hAnsi="Times New Roman" w:cs="Times New Roman"/>
          <w:sz w:val="24"/>
          <w:szCs w:val="24"/>
        </w:rPr>
        <w:t>Отличительная особенность</w:t>
      </w:r>
      <w:r w:rsidR="00DD2B74">
        <w:rPr>
          <w:rFonts w:ascii="Times New Roman" w:hAnsi="Times New Roman" w:cs="Times New Roman"/>
          <w:sz w:val="24"/>
          <w:szCs w:val="24"/>
        </w:rPr>
        <w:t xml:space="preserve"> </w:t>
      </w:r>
      <w:r w:rsidRPr="007D2233">
        <w:rPr>
          <w:rFonts w:ascii="Times New Roman" w:hAnsi="Times New Roman" w:cs="Times New Roman"/>
          <w:sz w:val="24"/>
          <w:szCs w:val="24"/>
        </w:rPr>
        <w:t>– разветвленная сеть общеобразовательных организ</w:t>
      </w:r>
      <w:r w:rsidRPr="007D2233">
        <w:rPr>
          <w:rFonts w:ascii="Times New Roman" w:hAnsi="Times New Roman" w:cs="Times New Roman"/>
          <w:sz w:val="24"/>
          <w:szCs w:val="24"/>
        </w:rPr>
        <w:t>а</w:t>
      </w:r>
      <w:r w:rsidRPr="007D2233">
        <w:rPr>
          <w:rFonts w:ascii="Times New Roman" w:hAnsi="Times New Roman" w:cs="Times New Roman"/>
          <w:sz w:val="24"/>
          <w:szCs w:val="24"/>
        </w:rPr>
        <w:t>ций. Данная ситуация определяет ключевую проблему инфраструктуры общего образов</w:t>
      </w:r>
      <w:r w:rsidRPr="007D2233">
        <w:rPr>
          <w:rFonts w:ascii="Times New Roman" w:hAnsi="Times New Roman" w:cs="Times New Roman"/>
          <w:sz w:val="24"/>
          <w:szCs w:val="24"/>
        </w:rPr>
        <w:t>а</w:t>
      </w:r>
      <w:r w:rsidRPr="007D2233">
        <w:rPr>
          <w:rFonts w:ascii="Times New Roman" w:hAnsi="Times New Roman" w:cs="Times New Roman"/>
          <w:sz w:val="24"/>
          <w:szCs w:val="24"/>
        </w:rPr>
        <w:t>ния: наличие малокомплектных школ, в которых по объективным причинам сложно со</w:t>
      </w:r>
      <w:r w:rsidRPr="007D2233">
        <w:rPr>
          <w:rFonts w:ascii="Times New Roman" w:hAnsi="Times New Roman" w:cs="Times New Roman"/>
          <w:sz w:val="24"/>
          <w:szCs w:val="24"/>
        </w:rPr>
        <w:t>з</w:t>
      </w:r>
      <w:r w:rsidRPr="007D2233">
        <w:rPr>
          <w:rFonts w:ascii="Times New Roman" w:hAnsi="Times New Roman" w:cs="Times New Roman"/>
          <w:sz w:val="24"/>
          <w:szCs w:val="24"/>
        </w:rPr>
        <w:t>дать все условия для качественной реализации федеральных государственных образов</w:t>
      </w:r>
      <w:r w:rsidRPr="007D2233">
        <w:rPr>
          <w:rFonts w:ascii="Times New Roman" w:hAnsi="Times New Roman" w:cs="Times New Roman"/>
          <w:sz w:val="24"/>
          <w:szCs w:val="24"/>
        </w:rPr>
        <w:t>а</w:t>
      </w:r>
      <w:r w:rsidRPr="007D2233">
        <w:rPr>
          <w:rFonts w:ascii="Times New Roman" w:hAnsi="Times New Roman" w:cs="Times New Roman"/>
          <w:sz w:val="24"/>
          <w:szCs w:val="24"/>
        </w:rPr>
        <w:t xml:space="preserve">тельных стандартов общего образования. </w:t>
      </w:r>
    </w:p>
    <w:p w:rsidR="007D2233" w:rsidRPr="007D2233" w:rsidRDefault="007D2233" w:rsidP="007D22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33">
        <w:rPr>
          <w:rFonts w:ascii="Times New Roman" w:hAnsi="Times New Roman" w:cs="Times New Roman"/>
          <w:sz w:val="24"/>
          <w:szCs w:val="24"/>
        </w:rPr>
        <w:t>Вследствие этого внедрение цифровых технологий в образование и их применение – один из ресурсных механизмов повышения качества образования для создания равных условий доступности образования для обучающихся.</w:t>
      </w:r>
    </w:p>
    <w:p w:rsidR="007D2233" w:rsidRPr="007D2233" w:rsidRDefault="007D2233" w:rsidP="007D22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33">
        <w:rPr>
          <w:rFonts w:ascii="Times New Roman" w:hAnsi="Times New Roman" w:cs="Times New Roman"/>
          <w:sz w:val="24"/>
          <w:szCs w:val="24"/>
        </w:rPr>
        <w:t>Цифровая трансформация образования должна базироваться на современной и</w:t>
      </w:r>
      <w:r w:rsidRPr="007D2233">
        <w:rPr>
          <w:rFonts w:ascii="Times New Roman" w:hAnsi="Times New Roman" w:cs="Times New Roman"/>
          <w:sz w:val="24"/>
          <w:szCs w:val="24"/>
        </w:rPr>
        <w:t>н</w:t>
      </w:r>
      <w:r w:rsidRPr="007D2233">
        <w:rPr>
          <w:rFonts w:ascii="Times New Roman" w:hAnsi="Times New Roman" w:cs="Times New Roman"/>
          <w:sz w:val="24"/>
          <w:szCs w:val="24"/>
        </w:rPr>
        <w:t>фраструктуре образовательных организаций.</w:t>
      </w:r>
    </w:p>
    <w:p w:rsidR="007D2233" w:rsidRPr="007D2233" w:rsidRDefault="004771E6" w:rsidP="007D22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D2233" w:rsidRPr="007D2233">
        <w:rPr>
          <w:rFonts w:ascii="Times New Roman" w:hAnsi="Times New Roman" w:cs="Times New Roman"/>
          <w:sz w:val="24"/>
          <w:szCs w:val="24"/>
        </w:rPr>
        <w:t xml:space="preserve"> части дальнейшего развития в регионе цифрового образования существует ряд проблем:</w:t>
      </w:r>
    </w:p>
    <w:p w:rsidR="007D2233" w:rsidRPr="007D2233" w:rsidRDefault="007D2233" w:rsidP="007D22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33">
        <w:rPr>
          <w:rFonts w:ascii="Times New Roman" w:hAnsi="Times New Roman" w:cs="Times New Roman"/>
          <w:sz w:val="24"/>
          <w:szCs w:val="24"/>
        </w:rPr>
        <w:lastRenderedPageBreak/>
        <w:t>недостаточная скорость и качество доступа образовательных организаций к сети «Интернет» (особенно в отдаленных и труднодоступных населенных пунктах);</w:t>
      </w:r>
    </w:p>
    <w:p w:rsidR="007D2233" w:rsidRPr="007D2233" w:rsidRDefault="007D2233" w:rsidP="007D22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33">
        <w:rPr>
          <w:rFonts w:ascii="Times New Roman" w:hAnsi="Times New Roman" w:cs="Times New Roman"/>
          <w:sz w:val="24"/>
          <w:szCs w:val="24"/>
        </w:rPr>
        <w:t>недостаточно высокий уровень материально-технической базы образовательных организаций в части оснащенности современным компьютерным и цифровым оборудов</w:t>
      </w:r>
      <w:r w:rsidRPr="007D2233">
        <w:rPr>
          <w:rFonts w:ascii="Times New Roman" w:hAnsi="Times New Roman" w:cs="Times New Roman"/>
          <w:sz w:val="24"/>
          <w:szCs w:val="24"/>
        </w:rPr>
        <w:t>а</w:t>
      </w:r>
      <w:r w:rsidRPr="007D2233">
        <w:rPr>
          <w:rFonts w:ascii="Times New Roman" w:hAnsi="Times New Roman" w:cs="Times New Roman"/>
          <w:sz w:val="24"/>
          <w:szCs w:val="24"/>
        </w:rPr>
        <w:t>нием (преобладающая доля компьютерной техники имеет срок службы более 5 лет);</w:t>
      </w:r>
    </w:p>
    <w:p w:rsidR="007D2233" w:rsidRPr="007D2233" w:rsidRDefault="007D2233" w:rsidP="007D22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33">
        <w:rPr>
          <w:rFonts w:ascii="Times New Roman" w:hAnsi="Times New Roman" w:cs="Times New Roman"/>
          <w:sz w:val="24"/>
          <w:szCs w:val="24"/>
        </w:rPr>
        <w:t>недостаточный уровень цифровых компетенций у педагогических и управленч</w:t>
      </w:r>
      <w:r w:rsidRPr="007D2233">
        <w:rPr>
          <w:rFonts w:ascii="Times New Roman" w:hAnsi="Times New Roman" w:cs="Times New Roman"/>
          <w:sz w:val="24"/>
          <w:szCs w:val="24"/>
        </w:rPr>
        <w:t>е</w:t>
      </w:r>
      <w:r w:rsidRPr="007D2233">
        <w:rPr>
          <w:rFonts w:ascii="Times New Roman" w:hAnsi="Times New Roman" w:cs="Times New Roman"/>
          <w:sz w:val="24"/>
          <w:szCs w:val="24"/>
        </w:rPr>
        <w:t>ских работников образовательных организаций;</w:t>
      </w:r>
    </w:p>
    <w:p w:rsidR="007D2233" w:rsidRPr="007D2233" w:rsidRDefault="007D2233" w:rsidP="007D22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33">
        <w:rPr>
          <w:rFonts w:ascii="Times New Roman" w:hAnsi="Times New Roman" w:cs="Times New Roman"/>
          <w:sz w:val="24"/>
          <w:szCs w:val="24"/>
        </w:rPr>
        <w:t>отсутствие единой онлайн-платформы для реализации электронного обучения и дистанционных образовательных технологий на основании единых технологических по</w:t>
      </w:r>
      <w:r w:rsidRPr="007D2233">
        <w:rPr>
          <w:rFonts w:ascii="Times New Roman" w:hAnsi="Times New Roman" w:cs="Times New Roman"/>
          <w:sz w:val="24"/>
          <w:szCs w:val="24"/>
        </w:rPr>
        <w:t>д</w:t>
      </w:r>
      <w:r w:rsidRPr="007D2233">
        <w:rPr>
          <w:rFonts w:ascii="Times New Roman" w:hAnsi="Times New Roman" w:cs="Times New Roman"/>
          <w:sz w:val="24"/>
          <w:szCs w:val="24"/>
        </w:rPr>
        <w:t xml:space="preserve">ходов и качества образовательного контента. </w:t>
      </w:r>
    </w:p>
    <w:p w:rsidR="007D2233" w:rsidRPr="007D2233" w:rsidRDefault="003D0D20" w:rsidP="007D22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 райо</w:t>
      </w:r>
      <w:r w:rsidR="007D2233" w:rsidRPr="007D2233">
        <w:rPr>
          <w:rFonts w:ascii="Times New Roman" w:hAnsi="Times New Roman" w:cs="Times New Roman"/>
          <w:sz w:val="24"/>
          <w:szCs w:val="24"/>
        </w:rPr>
        <w:t>не присутствует обоснованная потребность во внедрении ц</w:t>
      </w:r>
      <w:r w:rsidR="007D2233" w:rsidRPr="007D2233">
        <w:rPr>
          <w:rFonts w:ascii="Times New Roman" w:hAnsi="Times New Roman" w:cs="Times New Roman"/>
          <w:sz w:val="24"/>
          <w:szCs w:val="24"/>
        </w:rPr>
        <w:t>е</w:t>
      </w:r>
      <w:r w:rsidR="007D2233" w:rsidRPr="007D2233">
        <w:rPr>
          <w:rFonts w:ascii="Times New Roman" w:hAnsi="Times New Roman" w:cs="Times New Roman"/>
          <w:sz w:val="24"/>
          <w:szCs w:val="24"/>
        </w:rPr>
        <w:t>левой модели цифровой образовательной среды в общеобразовательных организациях.</w:t>
      </w:r>
    </w:p>
    <w:p w:rsidR="007D2233" w:rsidRPr="007D2233" w:rsidRDefault="007D2233" w:rsidP="007D2233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D2233" w:rsidRPr="008F5237" w:rsidRDefault="007D2233" w:rsidP="004771E6">
      <w:pPr>
        <w:widowControl w:val="0"/>
        <w:tabs>
          <w:tab w:val="left" w:pos="709"/>
          <w:tab w:val="left" w:pos="127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F5237">
        <w:rPr>
          <w:rFonts w:ascii="Times New Roman" w:hAnsi="Times New Roman" w:cs="Times New Roman"/>
          <w:sz w:val="24"/>
          <w:szCs w:val="24"/>
        </w:rPr>
        <w:t>2.1. Приоритеты в сфере</w:t>
      </w:r>
      <w:r w:rsidR="004771E6" w:rsidRPr="008F5237">
        <w:rPr>
          <w:rFonts w:ascii="Times New Roman" w:hAnsi="Times New Roman" w:cs="Times New Roman"/>
          <w:sz w:val="24"/>
          <w:szCs w:val="24"/>
        </w:rPr>
        <w:t xml:space="preserve"> </w:t>
      </w:r>
      <w:r w:rsidRPr="008F5237">
        <w:rPr>
          <w:rFonts w:ascii="Times New Roman" w:hAnsi="Times New Roman" w:cs="Times New Roman"/>
          <w:sz w:val="24"/>
          <w:szCs w:val="24"/>
        </w:rPr>
        <w:t>ре</w:t>
      </w:r>
      <w:r w:rsidR="004771E6" w:rsidRPr="008F5237">
        <w:rPr>
          <w:rFonts w:ascii="Times New Roman" w:hAnsi="Times New Roman" w:cs="Times New Roman"/>
          <w:sz w:val="24"/>
          <w:szCs w:val="24"/>
        </w:rPr>
        <w:t>ализации подпрограммы 7</w:t>
      </w:r>
    </w:p>
    <w:p w:rsidR="007D2233" w:rsidRPr="007D2233" w:rsidRDefault="007D2233" w:rsidP="007D2233">
      <w:pPr>
        <w:pStyle w:val="ConsPlusTitle"/>
        <w:ind w:left="709" w:hanging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7D2233" w:rsidRPr="007D2233" w:rsidRDefault="007D2233" w:rsidP="007D22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33">
        <w:rPr>
          <w:rFonts w:ascii="Times New Roman" w:hAnsi="Times New Roman" w:cs="Times New Roman"/>
          <w:sz w:val="24"/>
          <w:szCs w:val="24"/>
        </w:rPr>
        <w:t>Основными документами, определяющими стратегию управления системой обр</w:t>
      </w:r>
      <w:r w:rsidRPr="007D2233">
        <w:rPr>
          <w:rFonts w:ascii="Times New Roman" w:hAnsi="Times New Roman" w:cs="Times New Roman"/>
          <w:sz w:val="24"/>
          <w:szCs w:val="24"/>
        </w:rPr>
        <w:t>а</w:t>
      </w:r>
      <w:r w:rsidRPr="007D2233">
        <w:rPr>
          <w:rFonts w:ascii="Times New Roman" w:hAnsi="Times New Roman" w:cs="Times New Roman"/>
          <w:sz w:val="24"/>
          <w:szCs w:val="24"/>
        </w:rPr>
        <w:t xml:space="preserve">зования, являются: </w:t>
      </w:r>
    </w:p>
    <w:p w:rsidR="007D2233" w:rsidRPr="007D2233" w:rsidRDefault="007D2233" w:rsidP="008F523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33">
        <w:rPr>
          <w:rFonts w:ascii="Times New Roman" w:hAnsi="Times New Roman" w:cs="Times New Roman"/>
          <w:sz w:val="24"/>
          <w:szCs w:val="24"/>
        </w:rPr>
        <w:t>федеральные законы:</w:t>
      </w:r>
    </w:p>
    <w:p w:rsidR="007D2233" w:rsidRPr="007D2233" w:rsidRDefault="007D2233" w:rsidP="008F5237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2233">
        <w:rPr>
          <w:rFonts w:ascii="Times New Roman" w:hAnsi="Times New Roman" w:cs="Times New Roman"/>
          <w:bCs/>
          <w:sz w:val="24"/>
          <w:szCs w:val="24"/>
        </w:rPr>
        <w:t>от 27.07.2006 № 152-ФЗ «О персональных данных»;</w:t>
      </w:r>
    </w:p>
    <w:p w:rsidR="007D2233" w:rsidRPr="007D2233" w:rsidRDefault="007D2233" w:rsidP="008F523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33">
        <w:rPr>
          <w:rFonts w:ascii="Times New Roman" w:hAnsi="Times New Roman" w:cs="Times New Roman"/>
          <w:sz w:val="24"/>
          <w:szCs w:val="24"/>
        </w:rPr>
        <w:t>от 29.12.2012 № 273-ФЗ «Об образовании в Российской Федерации»;</w:t>
      </w:r>
    </w:p>
    <w:p w:rsidR="007D2233" w:rsidRPr="007D2233" w:rsidRDefault="007D2233" w:rsidP="008F5237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2233">
        <w:rPr>
          <w:rFonts w:ascii="Times New Roman" w:hAnsi="Times New Roman" w:cs="Times New Roman"/>
          <w:bCs/>
          <w:sz w:val="24"/>
          <w:szCs w:val="24"/>
        </w:rPr>
        <w:t>указы Президента Российский Федерации:</w:t>
      </w:r>
    </w:p>
    <w:p w:rsidR="007D2233" w:rsidRPr="007D2233" w:rsidRDefault="007D2233" w:rsidP="008F5237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2233">
        <w:rPr>
          <w:rFonts w:ascii="Times New Roman" w:hAnsi="Times New Roman" w:cs="Times New Roman"/>
          <w:bCs/>
          <w:sz w:val="24"/>
          <w:szCs w:val="24"/>
        </w:rPr>
        <w:t>от 09.05.2017 № 203 «О Стратегии развития информационного общества в Росси</w:t>
      </w:r>
      <w:r w:rsidRPr="007D2233">
        <w:rPr>
          <w:rFonts w:ascii="Times New Roman" w:hAnsi="Times New Roman" w:cs="Times New Roman"/>
          <w:bCs/>
          <w:sz w:val="24"/>
          <w:szCs w:val="24"/>
        </w:rPr>
        <w:t>й</w:t>
      </w:r>
      <w:r w:rsidRPr="007D2233">
        <w:rPr>
          <w:rFonts w:ascii="Times New Roman" w:hAnsi="Times New Roman" w:cs="Times New Roman"/>
          <w:bCs/>
          <w:sz w:val="24"/>
          <w:szCs w:val="24"/>
        </w:rPr>
        <w:t>ской Федерации на 2017 – 2030 годы»;</w:t>
      </w:r>
    </w:p>
    <w:p w:rsidR="007D2233" w:rsidRPr="007D2233" w:rsidRDefault="007D2233" w:rsidP="008F5237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33">
        <w:rPr>
          <w:rFonts w:ascii="Times New Roman" w:hAnsi="Times New Roman" w:cs="Times New Roman"/>
          <w:bCs/>
          <w:sz w:val="24"/>
          <w:szCs w:val="24"/>
        </w:rPr>
        <w:t xml:space="preserve">от 07.05.2018 № 204 «О национальных целях и стратегических задачах развития Российской Федерации на период до </w:t>
      </w:r>
      <w:r w:rsidR="00801A5E">
        <w:rPr>
          <w:rFonts w:ascii="Times New Roman" w:hAnsi="Times New Roman" w:cs="Times New Roman"/>
          <w:bCs/>
          <w:sz w:val="24"/>
          <w:szCs w:val="24"/>
        </w:rPr>
        <w:t>2025</w:t>
      </w:r>
      <w:r w:rsidRPr="007D2233">
        <w:rPr>
          <w:rFonts w:ascii="Times New Roman" w:hAnsi="Times New Roman" w:cs="Times New Roman"/>
          <w:bCs/>
          <w:sz w:val="24"/>
          <w:szCs w:val="24"/>
        </w:rPr>
        <w:t xml:space="preserve"> года»;</w:t>
      </w:r>
    </w:p>
    <w:p w:rsidR="007D2233" w:rsidRPr="007D2233" w:rsidRDefault="007D2233" w:rsidP="008F5237">
      <w:pPr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2233">
        <w:rPr>
          <w:rFonts w:ascii="Times New Roman" w:hAnsi="Times New Roman" w:cs="Times New Roman"/>
          <w:bCs/>
          <w:sz w:val="24"/>
          <w:szCs w:val="24"/>
        </w:rPr>
        <w:t>национальный проект «Образование», утвержденный президиумом Совета при Президенте Российской Федерации по стратегическому развитию и национальным прое</w:t>
      </w:r>
      <w:r w:rsidRPr="007D2233">
        <w:rPr>
          <w:rFonts w:ascii="Times New Roman" w:hAnsi="Times New Roman" w:cs="Times New Roman"/>
          <w:bCs/>
          <w:sz w:val="24"/>
          <w:szCs w:val="24"/>
        </w:rPr>
        <w:t>к</w:t>
      </w:r>
      <w:r w:rsidRPr="007D2233">
        <w:rPr>
          <w:rFonts w:ascii="Times New Roman" w:hAnsi="Times New Roman" w:cs="Times New Roman"/>
          <w:bCs/>
          <w:sz w:val="24"/>
          <w:szCs w:val="24"/>
        </w:rPr>
        <w:t>там (протокол от 24.12.2018 № 16);</w:t>
      </w:r>
    </w:p>
    <w:p w:rsidR="007D2233" w:rsidRPr="007D2233" w:rsidRDefault="007D2233" w:rsidP="008F5237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2233">
        <w:rPr>
          <w:rFonts w:ascii="Times New Roman" w:hAnsi="Times New Roman" w:cs="Times New Roman"/>
          <w:bCs/>
          <w:sz w:val="24"/>
          <w:szCs w:val="24"/>
        </w:rPr>
        <w:t>постановление Правительства Российской Федерации от 10.07.2013 № 582 «Об у</w:t>
      </w:r>
      <w:r w:rsidRPr="007D2233">
        <w:rPr>
          <w:rFonts w:ascii="Times New Roman" w:hAnsi="Times New Roman" w:cs="Times New Roman"/>
          <w:bCs/>
          <w:sz w:val="24"/>
          <w:szCs w:val="24"/>
        </w:rPr>
        <w:t>т</w:t>
      </w:r>
      <w:r w:rsidRPr="007D2233">
        <w:rPr>
          <w:rFonts w:ascii="Times New Roman" w:hAnsi="Times New Roman" w:cs="Times New Roman"/>
          <w:bCs/>
          <w:sz w:val="24"/>
          <w:szCs w:val="24"/>
        </w:rPr>
        <w:t>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организации»;</w:t>
      </w:r>
    </w:p>
    <w:p w:rsidR="007D2233" w:rsidRPr="007D2233" w:rsidRDefault="007D2233" w:rsidP="008F5237">
      <w:pPr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2233">
        <w:rPr>
          <w:rFonts w:ascii="Times New Roman" w:hAnsi="Times New Roman" w:cs="Times New Roman"/>
          <w:bCs/>
          <w:sz w:val="24"/>
          <w:szCs w:val="24"/>
        </w:rPr>
        <w:t>постановление Правительства Российской Федерации от 26.12.2017 № 1642 «Об утверждении государственной программы Российской Федерации «Развитие образов</w:t>
      </w:r>
      <w:r w:rsidRPr="007D2233">
        <w:rPr>
          <w:rFonts w:ascii="Times New Roman" w:hAnsi="Times New Roman" w:cs="Times New Roman"/>
          <w:bCs/>
          <w:sz w:val="24"/>
          <w:szCs w:val="24"/>
        </w:rPr>
        <w:t>а</w:t>
      </w:r>
      <w:r w:rsidRPr="007D2233">
        <w:rPr>
          <w:rFonts w:ascii="Times New Roman" w:hAnsi="Times New Roman" w:cs="Times New Roman"/>
          <w:bCs/>
          <w:sz w:val="24"/>
          <w:szCs w:val="24"/>
        </w:rPr>
        <w:t>ния»;</w:t>
      </w:r>
    </w:p>
    <w:p w:rsidR="007D2233" w:rsidRPr="007D2233" w:rsidRDefault="007D2233" w:rsidP="008F5237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2233">
        <w:rPr>
          <w:rFonts w:ascii="Times New Roman" w:hAnsi="Times New Roman" w:cs="Times New Roman"/>
          <w:bCs/>
          <w:sz w:val="24"/>
          <w:szCs w:val="24"/>
        </w:rPr>
        <w:t>постановление Главного государственного санитарного врача Российской Федер</w:t>
      </w:r>
      <w:r w:rsidRPr="007D2233">
        <w:rPr>
          <w:rFonts w:ascii="Times New Roman" w:hAnsi="Times New Roman" w:cs="Times New Roman"/>
          <w:bCs/>
          <w:sz w:val="24"/>
          <w:szCs w:val="24"/>
        </w:rPr>
        <w:t>а</w:t>
      </w:r>
      <w:r w:rsidRPr="007D2233">
        <w:rPr>
          <w:rFonts w:ascii="Times New Roman" w:hAnsi="Times New Roman" w:cs="Times New Roman"/>
          <w:bCs/>
          <w:sz w:val="24"/>
          <w:szCs w:val="24"/>
        </w:rPr>
        <w:t>ции от 29.12.2010 № 189 «Об утверждении СанПиН 2.4.2.2821-10 «Санитарно-эпидемиологические требования к условиям и организации обучения в общеобразов</w:t>
      </w:r>
      <w:r w:rsidRPr="007D2233">
        <w:rPr>
          <w:rFonts w:ascii="Times New Roman" w:hAnsi="Times New Roman" w:cs="Times New Roman"/>
          <w:bCs/>
          <w:sz w:val="24"/>
          <w:szCs w:val="24"/>
        </w:rPr>
        <w:t>а</w:t>
      </w:r>
      <w:r w:rsidRPr="007D2233">
        <w:rPr>
          <w:rFonts w:ascii="Times New Roman" w:hAnsi="Times New Roman" w:cs="Times New Roman"/>
          <w:bCs/>
          <w:sz w:val="24"/>
          <w:szCs w:val="24"/>
        </w:rPr>
        <w:t>тельных учреждениях»;</w:t>
      </w:r>
    </w:p>
    <w:p w:rsidR="007D2233" w:rsidRPr="007D2233" w:rsidRDefault="007D2233" w:rsidP="008F523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33">
        <w:rPr>
          <w:rFonts w:ascii="Times New Roman" w:hAnsi="Times New Roman" w:cs="Times New Roman"/>
          <w:sz w:val="24"/>
          <w:szCs w:val="24"/>
        </w:rPr>
        <w:t>законы Алтайского края:</w:t>
      </w:r>
    </w:p>
    <w:p w:rsidR="007D2233" w:rsidRPr="007D2233" w:rsidRDefault="007D2233" w:rsidP="008F523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33">
        <w:rPr>
          <w:rFonts w:ascii="Times New Roman" w:hAnsi="Times New Roman" w:cs="Times New Roman"/>
          <w:sz w:val="24"/>
          <w:szCs w:val="24"/>
        </w:rPr>
        <w:t>от 21.11.2012 № 86-ЗС «Об утверждении стратегии социально-экономического ра</w:t>
      </w:r>
      <w:r w:rsidRPr="007D2233">
        <w:rPr>
          <w:rFonts w:ascii="Times New Roman" w:hAnsi="Times New Roman" w:cs="Times New Roman"/>
          <w:sz w:val="24"/>
          <w:szCs w:val="24"/>
        </w:rPr>
        <w:t>з</w:t>
      </w:r>
      <w:r w:rsidRPr="007D2233">
        <w:rPr>
          <w:rFonts w:ascii="Times New Roman" w:hAnsi="Times New Roman" w:cs="Times New Roman"/>
          <w:sz w:val="24"/>
          <w:szCs w:val="24"/>
        </w:rPr>
        <w:t>вития Алтайского края до 2025 года»;</w:t>
      </w:r>
    </w:p>
    <w:p w:rsidR="007D2233" w:rsidRPr="007D2233" w:rsidRDefault="007D2233" w:rsidP="008F523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33">
        <w:rPr>
          <w:rFonts w:ascii="Times New Roman" w:hAnsi="Times New Roman" w:cs="Times New Roman"/>
          <w:sz w:val="24"/>
          <w:szCs w:val="24"/>
        </w:rPr>
        <w:t>от 04.09.2013 № 56-ЗС «Об образовании в Алтайском крае».</w:t>
      </w:r>
    </w:p>
    <w:p w:rsidR="008F5237" w:rsidRDefault="008F5237" w:rsidP="007D223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2233" w:rsidRPr="007D2233" w:rsidRDefault="007D2233" w:rsidP="007D223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33">
        <w:rPr>
          <w:rFonts w:ascii="Times New Roman" w:hAnsi="Times New Roman" w:cs="Times New Roman"/>
          <w:sz w:val="24"/>
          <w:szCs w:val="24"/>
        </w:rPr>
        <w:t>Приоритетными направлениями политики в области совершенствования управл</w:t>
      </w:r>
      <w:r w:rsidRPr="007D2233">
        <w:rPr>
          <w:rFonts w:ascii="Times New Roman" w:hAnsi="Times New Roman" w:cs="Times New Roman"/>
          <w:sz w:val="24"/>
          <w:szCs w:val="24"/>
        </w:rPr>
        <w:t>е</w:t>
      </w:r>
      <w:r w:rsidRPr="007D2233">
        <w:rPr>
          <w:rFonts w:ascii="Times New Roman" w:hAnsi="Times New Roman" w:cs="Times New Roman"/>
          <w:sz w:val="24"/>
          <w:szCs w:val="24"/>
        </w:rPr>
        <w:lastRenderedPageBreak/>
        <w:t>ния системой образования являются:</w:t>
      </w:r>
    </w:p>
    <w:p w:rsidR="007D2233" w:rsidRPr="007D2233" w:rsidRDefault="007D2233" w:rsidP="007D223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33">
        <w:rPr>
          <w:rFonts w:ascii="Times New Roman" w:hAnsi="Times New Roman" w:cs="Times New Roman"/>
          <w:sz w:val="24"/>
          <w:szCs w:val="24"/>
        </w:rPr>
        <w:t>реализация в рамках национального проекта «Образование» регионального проекта «Цифровая образовательная среда»;</w:t>
      </w:r>
    </w:p>
    <w:p w:rsidR="007D2233" w:rsidRPr="007D2233" w:rsidRDefault="007D2233" w:rsidP="007D223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33">
        <w:rPr>
          <w:rFonts w:ascii="Times New Roman" w:hAnsi="Times New Roman" w:cs="Times New Roman"/>
          <w:sz w:val="24"/>
          <w:szCs w:val="24"/>
        </w:rPr>
        <w:t>внедрение цифровых технологий в сфере управления;</w:t>
      </w:r>
    </w:p>
    <w:p w:rsidR="007D2233" w:rsidRPr="007D2233" w:rsidRDefault="007D2233" w:rsidP="007D223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33">
        <w:rPr>
          <w:rFonts w:ascii="Times New Roman" w:hAnsi="Times New Roman" w:cs="Times New Roman"/>
          <w:sz w:val="24"/>
          <w:szCs w:val="24"/>
        </w:rPr>
        <w:t>развитие единой информационной образовательной среды;</w:t>
      </w:r>
    </w:p>
    <w:p w:rsidR="007D2233" w:rsidRPr="007D2233" w:rsidRDefault="007D2233" w:rsidP="007D223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33">
        <w:rPr>
          <w:rFonts w:ascii="Times New Roman" w:hAnsi="Times New Roman" w:cs="Times New Roman"/>
          <w:sz w:val="24"/>
          <w:szCs w:val="24"/>
        </w:rPr>
        <w:t>повышение уровня безопасности образовательных организаций на основе орган</w:t>
      </w:r>
      <w:r w:rsidRPr="007D2233">
        <w:rPr>
          <w:rFonts w:ascii="Times New Roman" w:hAnsi="Times New Roman" w:cs="Times New Roman"/>
          <w:sz w:val="24"/>
          <w:szCs w:val="24"/>
        </w:rPr>
        <w:t>и</w:t>
      </w:r>
      <w:r w:rsidRPr="007D2233">
        <w:rPr>
          <w:rFonts w:ascii="Times New Roman" w:hAnsi="Times New Roman" w:cs="Times New Roman"/>
          <w:sz w:val="24"/>
          <w:szCs w:val="24"/>
        </w:rPr>
        <w:t>зационно-технического, информационно-методического и ресурсного обеспечения.</w:t>
      </w:r>
    </w:p>
    <w:p w:rsidR="007D2233" w:rsidRPr="007D2233" w:rsidRDefault="007D2233" w:rsidP="007D2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2233" w:rsidRPr="008F5237" w:rsidRDefault="007D2233" w:rsidP="008F5237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5237">
        <w:rPr>
          <w:rFonts w:ascii="Times New Roman" w:eastAsia="Calibri" w:hAnsi="Times New Roman" w:cs="Times New Roman"/>
          <w:sz w:val="24"/>
          <w:szCs w:val="24"/>
          <w:lang w:eastAsia="en-US"/>
        </w:rPr>
        <w:t>2.2. Цели, задачи и мероприятия</w:t>
      </w:r>
      <w:r w:rsidRPr="008F5237">
        <w:rPr>
          <w:rFonts w:ascii="Times New Roman" w:hAnsi="Times New Roman" w:cs="Times New Roman"/>
          <w:sz w:val="24"/>
          <w:szCs w:val="24"/>
        </w:rPr>
        <w:t xml:space="preserve"> подпрограмм</w:t>
      </w:r>
      <w:r w:rsidR="004771E6" w:rsidRPr="008F5237">
        <w:rPr>
          <w:rFonts w:ascii="Times New Roman" w:hAnsi="Times New Roman" w:cs="Times New Roman"/>
          <w:sz w:val="24"/>
          <w:szCs w:val="24"/>
        </w:rPr>
        <w:t>ы 7</w:t>
      </w:r>
    </w:p>
    <w:p w:rsidR="007D2233" w:rsidRPr="007D2233" w:rsidRDefault="004771E6" w:rsidP="007D2233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подпрограммы 7</w:t>
      </w:r>
      <w:r w:rsidR="007D2233" w:rsidRPr="007D2233">
        <w:rPr>
          <w:rFonts w:ascii="Times New Roman" w:hAnsi="Times New Roman" w:cs="Times New Roman"/>
          <w:sz w:val="24"/>
          <w:szCs w:val="24"/>
        </w:rPr>
        <w:t xml:space="preserve"> является совершенствование механизмов управления си</w:t>
      </w:r>
      <w:r w:rsidR="007D2233" w:rsidRPr="007D2233">
        <w:rPr>
          <w:rFonts w:ascii="Times New Roman" w:hAnsi="Times New Roman" w:cs="Times New Roman"/>
          <w:sz w:val="24"/>
          <w:szCs w:val="24"/>
        </w:rPr>
        <w:t>с</w:t>
      </w:r>
      <w:r w:rsidR="007D2233" w:rsidRPr="007D2233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>мой образования</w:t>
      </w:r>
      <w:r w:rsidR="008F5237">
        <w:rPr>
          <w:rFonts w:ascii="Times New Roman" w:hAnsi="Times New Roman" w:cs="Times New Roman"/>
          <w:sz w:val="24"/>
          <w:szCs w:val="24"/>
        </w:rPr>
        <w:t xml:space="preserve"> </w:t>
      </w:r>
      <w:r w:rsidR="007D2233" w:rsidRPr="007D2233">
        <w:rPr>
          <w:rFonts w:ascii="Times New Roman" w:hAnsi="Times New Roman" w:cs="Times New Roman"/>
          <w:sz w:val="24"/>
          <w:szCs w:val="24"/>
        </w:rPr>
        <w:t>для повышения качества предоставления государственных (муниц</w:t>
      </w:r>
      <w:r w:rsidR="007D2233" w:rsidRPr="007D2233">
        <w:rPr>
          <w:rFonts w:ascii="Times New Roman" w:hAnsi="Times New Roman" w:cs="Times New Roman"/>
          <w:sz w:val="24"/>
          <w:szCs w:val="24"/>
        </w:rPr>
        <w:t>и</w:t>
      </w:r>
      <w:r w:rsidR="007D2233" w:rsidRPr="007D2233">
        <w:rPr>
          <w:rFonts w:ascii="Times New Roman" w:hAnsi="Times New Roman" w:cs="Times New Roman"/>
          <w:sz w:val="24"/>
          <w:szCs w:val="24"/>
        </w:rPr>
        <w:t>пальных) услуг, которые обеспечивают взаимодействие граждан и образовательных орг</w:t>
      </w:r>
      <w:r w:rsidR="007D2233" w:rsidRPr="007D2233">
        <w:rPr>
          <w:rFonts w:ascii="Times New Roman" w:hAnsi="Times New Roman" w:cs="Times New Roman"/>
          <w:sz w:val="24"/>
          <w:szCs w:val="24"/>
        </w:rPr>
        <w:t>а</w:t>
      </w:r>
      <w:r w:rsidR="007D2233" w:rsidRPr="007D2233">
        <w:rPr>
          <w:rFonts w:ascii="Times New Roman" w:hAnsi="Times New Roman" w:cs="Times New Roman"/>
          <w:sz w:val="24"/>
          <w:szCs w:val="24"/>
        </w:rPr>
        <w:t>низаций с органами управления образованием, внедрение цифровых технологий в сфере управления образованием.</w:t>
      </w:r>
    </w:p>
    <w:p w:rsidR="007D2233" w:rsidRPr="007D2233" w:rsidRDefault="007D2233" w:rsidP="007D2233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33">
        <w:rPr>
          <w:rFonts w:ascii="Times New Roman" w:hAnsi="Times New Roman" w:cs="Times New Roman"/>
          <w:sz w:val="24"/>
          <w:szCs w:val="24"/>
        </w:rPr>
        <w:t>Достижение поставленной цели будет обеспечено решением следующих задач:</w:t>
      </w:r>
    </w:p>
    <w:p w:rsidR="007D2233" w:rsidRPr="007D2233" w:rsidRDefault="007D2233" w:rsidP="008F5237">
      <w:pPr>
        <w:autoSpaceDE w:val="0"/>
        <w:autoSpaceDN w:val="0"/>
        <w:adjustRightInd w:val="0"/>
        <w:spacing w:after="0" w:line="0" w:lineRule="atLeast"/>
        <w:ind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233">
        <w:rPr>
          <w:rFonts w:ascii="Times New Roman" w:eastAsia="Calibri" w:hAnsi="Times New Roman" w:cs="Times New Roman"/>
          <w:sz w:val="24"/>
          <w:szCs w:val="24"/>
        </w:rPr>
        <w:t>обеспечение надежной и актуальной информацией процессов принятия решений руководителей и работников системы образования, а также потребителей образовател</w:t>
      </w:r>
      <w:r w:rsidRPr="007D2233">
        <w:rPr>
          <w:rFonts w:ascii="Times New Roman" w:eastAsia="Calibri" w:hAnsi="Times New Roman" w:cs="Times New Roman"/>
          <w:sz w:val="24"/>
          <w:szCs w:val="24"/>
        </w:rPr>
        <w:t>ь</w:t>
      </w:r>
      <w:r w:rsidRPr="007D2233">
        <w:rPr>
          <w:rFonts w:ascii="Times New Roman" w:eastAsia="Calibri" w:hAnsi="Times New Roman" w:cs="Times New Roman"/>
          <w:sz w:val="24"/>
          <w:szCs w:val="24"/>
        </w:rPr>
        <w:t>ных услуг для достижения высокого качества образования через формирование краевой системы оценки качества образования;</w:t>
      </w:r>
    </w:p>
    <w:p w:rsidR="007D2233" w:rsidRPr="007D2233" w:rsidRDefault="007D2233" w:rsidP="008F5237">
      <w:pPr>
        <w:autoSpaceDE w:val="0"/>
        <w:autoSpaceDN w:val="0"/>
        <w:adjustRightInd w:val="0"/>
        <w:spacing w:after="0" w:line="0" w:lineRule="atLeast"/>
        <w:ind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233">
        <w:rPr>
          <w:rFonts w:ascii="Times New Roman" w:eastAsia="Calibri" w:hAnsi="Times New Roman" w:cs="Times New Roman"/>
          <w:sz w:val="24"/>
          <w:szCs w:val="24"/>
        </w:rPr>
        <w:t>организационно-техническое, информационно-методическое и ресурсное обесп</w:t>
      </w:r>
      <w:r w:rsidRPr="007D2233">
        <w:rPr>
          <w:rFonts w:ascii="Times New Roman" w:eastAsia="Calibri" w:hAnsi="Times New Roman" w:cs="Times New Roman"/>
          <w:sz w:val="24"/>
          <w:szCs w:val="24"/>
        </w:rPr>
        <w:t>е</w:t>
      </w:r>
      <w:r w:rsidRPr="007D2233">
        <w:rPr>
          <w:rFonts w:ascii="Times New Roman" w:eastAsia="Calibri" w:hAnsi="Times New Roman" w:cs="Times New Roman"/>
          <w:sz w:val="24"/>
          <w:szCs w:val="24"/>
        </w:rPr>
        <w:t>чение деятельности организаций системы образования, повышение уровня безопасности образовательных организаций;</w:t>
      </w:r>
    </w:p>
    <w:p w:rsidR="007D2233" w:rsidRPr="007D2233" w:rsidRDefault="007D2233" w:rsidP="008F5237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233">
        <w:rPr>
          <w:rFonts w:ascii="Times New Roman" w:eastAsia="Calibri" w:hAnsi="Times New Roman" w:cs="Times New Roman"/>
          <w:sz w:val="24"/>
          <w:szCs w:val="24"/>
        </w:rPr>
        <w:t>создание современной и безопасной цифровой образовательной среды, обеспеч</w:t>
      </w:r>
      <w:r w:rsidRPr="007D2233">
        <w:rPr>
          <w:rFonts w:ascii="Times New Roman" w:eastAsia="Calibri" w:hAnsi="Times New Roman" w:cs="Times New Roman"/>
          <w:sz w:val="24"/>
          <w:szCs w:val="24"/>
        </w:rPr>
        <w:t>и</w:t>
      </w:r>
      <w:r w:rsidRPr="007D2233">
        <w:rPr>
          <w:rFonts w:ascii="Times New Roman" w:eastAsia="Calibri" w:hAnsi="Times New Roman" w:cs="Times New Roman"/>
          <w:sz w:val="24"/>
          <w:szCs w:val="24"/>
        </w:rPr>
        <w:t>вающей высокое качество и доступность образования всех видов и уровней.</w:t>
      </w:r>
    </w:p>
    <w:p w:rsidR="007D2233" w:rsidRPr="007D2233" w:rsidRDefault="007D2233" w:rsidP="007D2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2233" w:rsidRPr="008F5237" w:rsidRDefault="007D2233" w:rsidP="008F5237">
      <w:pPr>
        <w:widowControl w:val="0"/>
        <w:tabs>
          <w:tab w:val="left" w:pos="709"/>
        </w:tabs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5237">
        <w:rPr>
          <w:rFonts w:ascii="Times New Roman" w:eastAsia="Calibri" w:hAnsi="Times New Roman" w:cs="Times New Roman"/>
          <w:sz w:val="24"/>
          <w:szCs w:val="24"/>
          <w:lang w:eastAsia="en-US"/>
        </w:rPr>
        <w:t>2.3. Показатели и ожидаемые конечные результаты</w:t>
      </w:r>
    </w:p>
    <w:p w:rsidR="007D2233" w:rsidRDefault="004771E6" w:rsidP="008F5237">
      <w:pPr>
        <w:widowControl w:val="0"/>
        <w:tabs>
          <w:tab w:val="left" w:pos="709"/>
        </w:tabs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5237"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r w:rsidR="007D2233" w:rsidRPr="008F5237">
        <w:rPr>
          <w:rFonts w:ascii="Times New Roman" w:eastAsia="Calibri" w:hAnsi="Times New Roman" w:cs="Times New Roman"/>
          <w:sz w:val="24"/>
          <w:szCs w:val="24"/>
          <w:lang w:eastAsia="en-US"/>
        </w:rPr>
        <w:t>еализации</w:t>
      </w:r>
      <w:r w:rsidRPr="008F52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F5237">
        <w:rPr>
          <w:rFonts w:ascii="Times New Roman" w:hAnsi="Times New Roman" w:cs="Times New Roman"/>
          <w:sz w:val="24"/>
          <w:szCs w:val="24"/>
        </w:rPr>
        <w:t>подпрограммы 7</w:t>
      </w:r>
    </w:p>
    <w:p w:rsidR="008F5237" w:rsidRPr="007D2233" w:rsidRDefault="008F5237" w:rsidP="008F5237">
      <w:pPr>
        <w:widowControl w:val="0"/>
        <w:tabs>
          <w:tab w:val="left" w:pos="709"/>
        </w:tabs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D2233" w:rsidRPr="007D2233" w:rsidRDefault="004771E6" w:rsidP="007D223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Реализация подпрограммы 7</w:t>
      </w:r>
      <w:r w:rsidR="007D2233" w:rsidRPr="007D22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обеспечит достижение следующих результатов:</w:t>
      </w:r>
    </w:p>
    <w:p w:rsidR="007D2233" w:rsidRPr="007D2233" w:rsidRDefault="007D2233" w:rsidP="007D2233">
      <w:pPr>
        <w:pStyle w:val="31"/>
        <w:ind w:left="0" w:right="57" w:firstLine="709"/>
        <w:rPr>
          <w:szCs w:val="24"/>
        </w:rPr>
      </w:pPr>
      <w:r w:rsidRPr="007D2233">
        <w:rPr>
          <w:szCs w:val="24"/>
        </w:rPr>
        <w:t>увеличение доли образовательных организаций, использующих цифровые техн</w:t>
      </w:r>
      <w:r w:rsidRPr="007D2233">
        <w:rPr>
          <w:szCs w:val="24"/>
        </w:rPr>
        <w:t>о</w:t>
      </w:r>
      <w:r w:rsidRPr="007D2233">
        <w:rPr>
          <w:szCs w:val="24"/>
        </w:rPr>
        <w:t>логии в административно-управленческой деятельности (в том числе для учета конти</w:t>
      </w:r>
      <w:r w:rsidRPr="007D2233">
        <w:rPr>
          <w:szCs w:val="24"/>
        </w:rPr>
        <w:t>н</w:t>
      </w:r>
      <w:r w:rsidRPr="007D2233">
        <w:rPr>
          <w:szCs w:val="24"/>
        </w:rPr>
        <w:t>гента и движения обучающихся, формирования отчетности), до 98 %;</w:t>
      </w:r>
    </w:p>
    <w:p w:rsidR="007D2233" w:rsidRPr="007D2233" w:rsidRDefault="007D2233" w:rsidP="007D2233">
      <w:pPr>
        <w:pStyle w:val="31"/>
        <w:ind w:left="0" w:right="57" w:firstLine="709"/>
        <w:rPr>
          <w:szCs w:val="24"/>
        </w:rPr>
      </w:pPr>
      <w:r w:rsidRPr="007D2233">
        <w:rPr>
          <w:szCs w:val="24"/>
        </w:rPr>
        <w:t>увеличение доли общеобразовательных организаций, перешедших на безбумажное электронное ведение классных журналов, до 80 %;</w:t>
      </w:r>
    </w:p>
    <w:p w:rsidR="007D2233" w:rsidRPr="007D2233" w:rsidRDefault="007D2233" w:rsidP="007D2233">
      <w:pPr>
        <w:pStyle w:val="31"/>
        <w:ind w:left="0" w:right="57" w:firstLine="709"/>
        <w:rPr>
          <w:rFonts w:eastAsiaTheme="minorHAnsi"/>
          <w:szCs w:val="24"/>
          <w:lang w:eastAsia="en-US"/>
        </w:rPr>
      </w:pPr>
      <w:r w:rsidRPr="007D2233">
        <w:rPr>
          <w:rFonts w:eastAsiaTheme="minorHAnsi"/>
          <w:szCs w:val="24"/>
          <w:lang w:eastAsia="en-US"/>
        </w:rPr>
        <w:t>в рамках регионального проекта «Цифровая образовательная среда»:</w:t>
      </w:r>
    </w:p>
    <w:p w:rsidR="007D2233" w:rsidRPr="007D2233" w:rsidRDefault="007D2233" w:rsidP="007D2233">
      <w:pPr>
        <w:pStyle w:val="31"/>
        <w:ind w:left="0" w:right="57" w:firstLine="709"/>
        <w:rPr>
          <w:rFonts w:eastAsiaTheme="minorHAnsi"/>
          <w:szCs w:val="24"/>
          <w:lang w:eastAsia="en-US"/>
        </w:rPr>
      </w:pPr>
      <w:r w:rsidRPr="007D2233">
        <w:rPr>
          <w:szCs w:val="24"/>
        </w:rPr>
        <w:t>внедрена целевая модель цифровой образовательной среды в общеобразовател</w:t>
      </w:r>
      <w:r w:rsidRPr="007D2233">
        <w:rPr>
          <w:szCs w:val="24"/>
        </w:rPr>
        <w:t>ь</w:t>
      </w:r>
      <w:r w:rsidRPr="007D2233">
        <w:rPr>
          <w:szCs w:val="24"/>
        </w:rPr>
        <w:t>ных организациях и профессиональных образовательных организациях;</w:t>
      </w:r>
    </w:p>
    <w:p w:rsidR="007D2233" w:rsidRPr="007D2233" w:rsidRDefault="007D2233" w:rsidP="007D2233">
      <w:pPr>
        <w:pStyle w:val="31"/>
        <w:ind w:left="0" w:right="57" w:firstLine="709"/>
        <w:rPr>
          <w:szCs w:val="24"/>
        </w:rPr>
      </w:pPr>
      <w:r w:rsidRPr="007D2233">
        <w:rPr>
          <w:szCs w:val="24"/>
        </w:rPr>
        <w:t>увеличение доли обучающихся по программам общего образования, дополнител</w:t>
      </w:r>
      <w:r w:rsidRPr="007D2233">
        <w:rPr>
          <w:szCs w:val="24"/>
        </w:rPr>
        <w:t>ь</w:t>
      </w:r>
      <w:r w:rsidRPr="007D2233">
        <w:rPr>
          <w:szCs w:val="24"/>
        </w:rPr>
        <w:t>ного образования для детей, для которых формируется цифровой образовательный пр</w:t>
      </w:r>
      <w:r w:rsidRPr="007D2233">
        <w:rPr>
          <w:szCs w:val="24"/>
        </w:rPr>
        <w:t>о</w:t>
      </w:r>
      <w:r w:rsidRPr="007D2233">
        <w:rPr>
          <w:szCs w:val="24"/>
        </w:rPr>
        <w:t>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 до 90 %;</w:t>
      </w:r>
    </w:p>
    <w:p w:rsidR="007D2233" w:rsidRPr="007D2233" w:rsidRDefault="007D2233" w:rsidP="007D2233">
      <w:pPr>
        <w:pStyle w:val="31"/>
        <w:ind w:left="0" w:right="57" w:firstLine="709"/>
        <w:rPr>
          <w:szCs w:val="24"/>
        </w:rPr>
      </w:pPr>
      <w:r w:rsidRPr="007D2233">
        <w:rPr>
          <w:szCs w:val="24"/>
        </w:rPr>
        <w:t>увеличение доли образовательных организаций, реализующих программы общего образования, дополнительного образования детей,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 до 95 %;</w:t>
      </w:r>
    </w:p>
    <w:p w:rsidR="007D2233" w:rsidRPr="007D2233" w:rsidRDefault="007D2233" w:rsidP="007D2233">
      <w:pPr>
        <w:pStyle w:val="31"/>
        <w:ind w:left="0" w:right="57" w:firstLine="709"/>
        <w:rPr>
          <w:szCs w:val="24"/>
        </w:rPr>
      </w:pPr>
      <w:r w:rsidRPr="007D2233">
        <w:rPr>
          <w:szCs w:val="24"/>
        </w:rPr>
        <w:t>увеличение доли обучающихся по программам общего, использующих федерал</w:t>
      </w:r>
      <w:r w:rsidRPr="007D2233">
        <w:rPr>
          <w:szCs w:val="24"/>
        </w:rPr>
        <w:t>ь</w:t>
      </w:r>
      <w:r w:rsidRPr="007D2233">
        <w:rPr>
          <w:szCs w:val="24"/>
        </w:rPr>
        <w:t>ную информационно-сервисную платформу цифровой образовательной среды для «гор</w:t>
      </w:r>
      <w:r w:rsidRPr="007D2233">
        <w:rPr>
          <w:szCs w:val="24"/>
        </w:rPr>
        <w:t>и</w:t>
      </w:r>
      <w:r w:rsidRPr="007D2233">
        <w:rPr>
          <w:szCs w:val="24"/>
        </w:rPr>
        <w:t>зонтального» обучения и неформального образования, в общем числе обучающихся по указанным программам до 20 %;</w:t>
      </w:r>
    </w:p>
    <w:p w:rsidR="007D2233" w:rsidRPr="007D2233" w:rsidRDefault="007D2233" w:rsidP="007D2233">
      <w:pPr>
        <w:pStyle w:val="31"/>
        <w:ind w:left="0" w:right="57" w:firstLine="709"/>
        <w:rPr>
          <w:szCs w:val="24"/>
        </w:rPr>
      </w:pPr>
      <w:r w:rsidRPr="007D2233">
        <w:rPr>
          <w:szCs w:val="24"/>
        </w:rPr>
        <w:lastRenderedPageBreak/>
        <w:t>увеличение доли образовательных организаций, реализующих основные и (или) дополнительные общеобразовательные программы, обновивших информационное напо</w:t>
      </w:r>
      <w:r w:rsidRPr="007D2233">
        <w:rPr>
          <w:szCs w:val="24"/>
        </w:rPr>
        <w:t>л</w:t>
      </w:r>
      <w:r w:rsidRPr="007D2233">
        <w:rPr>
          <w:szCs w:val="24"/>
        </w:rPr>
        <w:t>нение и функциональные возможности открытых и общедоступных информационных р</w:t>
      </w:r>
      <w:r w:rsidRPr="007D2233">
        <w:rPr>
          <w:szCs w:val="24"/>
        </w:rPr>
        <w:t>е</w:t>
      </w:r>
      <w:r w:rsidRPr="007D2233">
        <w:rPr>
          <w:szCs w:val="24"/>
        </w:rPr>
        <w:t>сурсов (официальных сайтов в сети «Интернет»), до 100 %.</w:t>
      </w:r>
    </w:p>
    <w:p w:rsidR="007D2233" w:rsidRPr="007D2233" w:rsidRDefault="007D2233" w:rsidP="007D22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2233" w:rsidRPr="0087453D" w:rsidRDefault="007D2233" w:rsidP="0087453D">
      <w:pPr>
        <w:jc w:val="center"/>
        <w:rPr>
          <w:rFonts w:ascii="Times New Roman" w:hAnsi="Times New Roman" w:cs="Times New Roman"/>
          <w:sz w:val="24"/>
          <w:szCs w:val="24"/>
        </w:rPr>
      </w:pPr>
      <w:r w:rsidRPr="008F52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2.4. Сроки реализации </w:t>
      </w:r>
      <w:r w:rsidR="004771E6" w:rsidRPr="008F5237">
        <w:rPr>
          <w:rFonts w:ascii="Times New Roman" w:hAnsi="Times New Roman" w:cs="Times New Roman"/>
          <w:sz w:val="24"/>
          <w:szCs w:val="24"/>
        </w:rPr>
        <w:t>подпрограммы 7</w:t>
      </w:r>
    </w:p>
    <w:p w:rsidR="007D2233" w:rsidRPr="007D2233" w:rsidRDefault="007D2233" w:rsidP="007D22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33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4771E6">
        <w:rPr>
          <w:rFonts w:ascii="Times New Roman" w:hAnsi="Times New Roman" w:cs="Times New Roman"/>
          <w:sz w:val="24"/>
          <w:szCs w:val="24"/>
        </w:rPr>
        <w:t>подпрограммы 7</w:t>
      </w:r>
      <w:r w:rsidRPr="007D2233">
        <w:rPr>
          <w:rFonts w:ascii="Times New Roman" w:hAnsi="Times New Roman" w:cs="Times New Roman"/>
          <w:sz w:val="24"/>
          <w:szCs w:val="24"/>
        </w:rPr>
        <w:t xml:space="preserve"> будет осуществляться в период с </w:t>
      </w:r>
      <w:r w:rsidR="00801A5E">
        <w:rPr>
          <w:rFonts w:ascii="Times New Roman" w:hAnsi="Times New Roman" w:cs="Times New Roman"/>
          <w:sz w:val="24"/>
          <w:szCs w:val="24"/>
        </w:rPr>
        <w:t>2021</w:t>
      </w:r>
      <w:r w:rsidRPr="007D2233">
        <w:rPr>
          <w:rFonts w:ascii="Times New Roman" w:hAnsi="Times New Roman" w:cs="Times New Roman"/>
          <w:sz w:val="24"/>
          <w:szCs w:val="24"/>
        </w:rPr>
        <w:t xml:space="preserve"> по </w:t>
      </w:r>
      <w:r w:rsidR="00801A5E">
        <w:rPr>
          <w:rFonts w:ascii="Times New Roman" w:hAnsi="Times New Roman" w:cs="Times New Roman"/>
          <w:sz w:val="24"/>
          <w:szCs w:val="24"/>
        </w:rPr>
        <w:t>2025</w:t>
      </w:r>
      <w:r w:rsidRPr="007D2233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7D2233" w:rsidRPr="007D2233" w:rsidRDefault="007D2233" w:rsidP="007D22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2233" w:rsidRPr="008F5237" w:rsidRDefault="007D2233" w:rsidP="004771E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F5237">
        <w:rPr>
          <w:rFonts w:ascii="Times New Roman" w:hAnsi="Times New Roman" w:cs="Times New Roman"/>
          <w:b w:val="0"/>
          <w:sz w:val="24"/>
          <w:szCs w:val="24"/>
        </w:rPr>
        <w:t>3. Объ</w:t>
      </w:r>
      <w:r w:rsidR="004771E6" w:rsidRPr="008F5237">
        <w:rPr>
          <w:rFonts w:ascii="Times New Roman" w:hAnsi="Times New Roman" w:cs="Times New Roman"/>
          <w:b w:val="0"/>
          <w:sz w:val="24"/>
          <w:szCs w:val="24"/>
        </w:rPr>
        <w:t>ем финансирования подпрограммы 7</w:t>
      </w:r>
    </w:p>
    <w:p w:rsidR="007D2233" w:rsidRPr="007D2233" w:rsidRDefault="007D2233" w:rsidP="007D22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2233" w:rsidRDefault="007D2233" w:rsidP="007D2233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D2233">
        <w:rPr>
          <w:rFonts w:ascii="Times New Roman" w:hAnsi="Times New Roman" w:cs="Times New Roman"/>
          <w:sz w:val="24"/>
          <w:szCs w:val="24"/>
        </w:rPr>
        <w:t>Общий объ</w:t>
      </w:r>
      <w:r w:rsidR="004771E6">
        <w:rPr>
          <w:rFonts w:ascii="Times New Roman" w:hAnsi="Times New Roman" w:cs="Times New Roman"/>
          <w:sz w:val="24"/>
          <w:szCs w:val="24"/>
        </w:rPr>
        <w:t>ем финансирования подпрограммы 7</w:t>
      </w:r>
      <w:r w:rsidR="00CF73C8">
        <w:rPr>
          <w:rFonts w:ascii="Times New Roman" w:hAnsi="Times New Roman" w:cs="Times New Roman"/>
          <w:sz w:val="24"/>
          <w:szCs w:val="24"/>
        </w:rPr>
        <w:t>:</w:t>
      </w:r>
    </w:p>
    <w:p w:rsidR="00CF73C8" w:rsidRDefault="00CF73C8" w:rsidP="00CF73C8">
      <w:pPr>
        <w:pStyle w:val="ConsPlusTitle"/>
        <w:ind w:left="502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2"/>
        <w:gridCol w:w="1073"/>
        <w:gridCol w:w="1073"/>
        <w:gridCol w:w="1073"/>
        <w:gridCol w:w="1073"/>
        <w:gridCol w:w="1196"/>
        <w:gridCol w:w="1233"/>
      </w:tblGrid>
      <w:tr w:rsidR="00CF73C8" w:rsidRPr="00813F07" w:rsidTr="00FC53AA">
        <w:trPr>
          <w:trHeight w:val="150"/>
        </w:trPr>
        <w:tc>
          <w:tcPr>
            <w:tcW w:w="1892" w:type="dxa"/>
            <w:vMerge w:val="restart"/>
            <w:shd w:val="clear" w:color="auto" w:fill="auto"/>
          </w:tcPr>
          <w:p w:rsidR="00CF73C8" w:rsidRPr="00813F07" w:rsidRDefault="00CF73C8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6721" w:type="dxa"/>
            <w:gridSpan w:val="6"/>
            <w:shd w:val="clear" w:color="auto" w:fill="auto"/>
          </w:tcPr>
          <w:p w:rsidR="00CF73C8" w:rsidRPr="00813F07" w:rsidRDefault="00CF73C8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Сумма расходов, тыс. руб.</w:t>
            </w:r>
          </w:p>
        </w:tc>
      </w:tr>
      <w:tr w:rsidR="00CF73C8" w:rsidRPr="00813F07" w:rsidTr="00FC53AA">
        <w:trPr>
          <w:trHeight w:val="150"/>
        </w:trPr>
        <w:tc>
          <w:tcPr>
            <w:tcW w:w="1892" w:type="dxa"/>
            <w:vMerge/>
            <w:shd w:val="clear" w:color="auto" w:fill="auto"/>
          </w:tcPr>
          <w:p w:rsidR="00CF73C8" w:rsidRPr="00813F07" w:rsidRDefault="00CF73C8" w:rsidP="00FC53A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5488" w:type="dxa"/>
            <w:gridSpan w:val="5"/>
            <w:shd w:val="clear" w:color="auto" w:fill="auto"/>
          </w:tcPr>
          <w:p w:rsidR="00CF73C8" w:rsidRPr="00813F07" w:rsidRDefault="00CF73C8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в том числе по годам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CF73C8" w:rsidRPr="00813F07" w:rsidRDefault="00CF73C8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Всего</w:t>
            </w:r>
          </w:p>
        </w:tc>
      </w:tr>
      <w:tr w:rsidR="00CF73C8" w:rsidRPr="00813F07" w:rsidTr="00FC53AA">
        <w:trPr>
          <w:trHeight w:val="150"/>
        </w:trPr>
        <w:tc>
          <w:tcPr>
            <w:tcW w:w="1892" w:type="dxa"/>
            <w:vMerge/>
            <w:shd w:val="clear" w:color="auto" w:fill="auto"/>
          </w:tcPr>
          <w:p w:rsidR="00CF73C8" w:rsidRPr="00813F07" w:rsidRDefault="00CF73C8" w:rsidP="00FC53AA">
            <w:pPr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auto"/>
          </w:tcPr>
          <w:p w:rsidR="00CF73C8" w:rsidRPr="00813F07" w:rsidRDefault="00801A5E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2021</w:t>
            </w:r>
          </w:p>
        </w:tc>
        <w:tc>
          <w:tcPr>
            <w:tcW w:w="1073" w:type="dxa"/>
            <w:shd w:val="clear" w:color="auto" w:fill="auto"/>
          </w:tcPr>
          <w:p w:rsidR="00CF73C8" w:rsidRPr="00813F07" w:rsidRDefault="00CF73C8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202</w:t>
            </w:r>
            <w:r w:rsidR="00801A5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</w:t>
            </w:r>
          </w:p>
        </w:tc>
        <w:tc>
          <w:tcPr>
            <w:tcW w:w="1073" w:type="dxa"/>
            <w:shd w:val="clear" w:color="auto" w:fill="auto"/>
          </w:tcPr>
          <w:p w:rsidR="00CF73C8" w:rsidRPr="00813F07" w:rsidRDefault="00CF73C8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202</w:t>
            </w:r>
            <w:r w:rsidR="00801A5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3</w:t>
            </w:r>
          </w:p>
        </w:tc>
        <w:tc>
          <w:tcPr>
            <w:tcW w:w="1073" w:type="dxa"/>
            <w:shd w:val="clear" w:color="auto" w:fill="auto"/>
          </w:tcPr>
          <w:p w:rsidR="00CF73C8" w:rsidRPr="00813F07" w:rsidRDefault="00CF73C8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202</w:t>
            </w:r>
            <w:r w:rsidR="00801A5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CF73C8" w:rsidRPr="00813F07" w:rsidRDefault="00801A5E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2025</w:t>
            </w:r>
          </w:p>
        </w:tc>
        <w:tc>
          <w:tcPr>
            <w:tcW w:w="1233" w:type="dxa"/>
            <w:shd w:val="clear" w:color="auto" w:fill="auto"/>
          </w:tcPr>
          <w:p w:rsidR="00CF73C8" w:rsidRPr="00813F07" w:rsidRDefault="00811D26" w:rsidP="00F76E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3</w:t>
            </w:r>
          </w:p>
        </w:tc>
      </w:tr>
    </w:tbl>
    <w:p w:rsidR="00CF73C8" w:rsidRPr="00E37E37" w:rsidRDefault="00CF73C8" w:rsidP="00CF73C8">
      <w:pPr>
        <w:spacing w:after="0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134"/>
        <w:gridCol w:w="1134"/>
        <w:gridCol w:w="993"/>
        <w:gridCol w:w="1134"/>
        <w:gridCol w:w="1134"/>
        <w:gridCol w:w="1275"/>
      </w:tblGrid>
      <w:tr w:rsidR="00CF73C8" w:rsidRPr="00D91105" w:rsidTr="00FC53AA">
        <w:trPr>
          <w:trHeight w:val="158"/>
          <w:tblHeader/>
        </w:trPr>
        <w:tc>
          <w:tcPr>
            <w:tcW w:w="1809" w:type="dxa"/>
            <w:shd w:val="clear" w:color="auto" w:fill="auto"/>
          </w:tcPr>
          <w:p w:rsidR="00CF73C8" w:rsidRPr="00D91105" w:rsidRDefault="00CF73C8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 w:rsidRPr="00D91105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3C8" w:rsidRPr="00D91105" w:rsidRDefault="00CF73C8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 w:rsidRPr="00D91105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3C8" w:rsidRPr="00D91105" w:rsidRDefault="00CF73C8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 w:rsidRPr="00D91105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73C8" w:rsidRPr="00D91105" w:rsidRDefault="00CF73C8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 w:rsidRPr="00D91105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3C8" w:rsidRPr="00D91105" w:rsidRDefault="00CF73C8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3C8" w:rsidRPr="00D91105" w:rsidRDefault="00CF73C8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73C8" w:rsidRPr="00D91105" w:rsidRDefault="00CF73C8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8</w:t>
            </w:r>
          </w:p>
        </w:tc>
      </w:tr>
      <w:tr w:rsidR="00CF73C8" w:rsidRPr="00813F07" w:rsidTr="00FC53AA">
        <w:trPr>
          <w:trHeight w:val="158"/>
        </w:trPr>
        <w:tc>
          <w:tcPr>
            <w:tcW w:w="1809" w:type="dxa"/>
            <w:shd w:val="clear" w:color="auto" w:fill="auto"/>
          </w:tcPr>
          <w:p w:rsidR="00CF73C8" w:rsidRPr="00813F07" w:rsidRDefault="00CF73C8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3C8" w:rsidRPr="00813F07" w:rsidRDefault="00CF73C8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73C8" w:rsidRPr="00813F07" w:rsidRDefault="00CF73C8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F73C8" w:rsidRPr="00813F07" w:rsidRDefault="00CF73C8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73C8" w:rsidRPr="00813F07" w:rsidRDefault="00CF73C8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73C8" w:rsidRPr="00813F07" w:rsidRDefault="00CF73C8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F73C8" w:rsidRPr="00813F07" w:rsidRDefault="00CF73C8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CF73C8" w:rsidRPr="00813F07" w:rsidTr="00FC53AA">
        <w:trPr>
          <w:trHeight w:val="158"/>
        </w:trPr>
        <w:tc>
          <w:tcPr>
            <w:tcW w:w="1809" w:type="dxa"/>
            <w:shd w:val="clear" w:color="auto" w:fill="auto"/>
            <w:vAlign w:val="center"/>
          </w:tcPr>
          <w:p w:rsidR="00CF73C8" w:rsidRPr="00A8400B" w:rsidRDefault="00CF73C8" w:rsidP="00FC53A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 w:rsidRPr="00A8400B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из бюджета муниципальн</w:t>
            </w:r>
            <w:r w:rsidRPr="00A8400B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о</w:t>
            </w:r>
            <w:r w:rsidRPr="00A8400B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го образования Быстроисто</w:t>
            </w:r>
            <w:r w:rsidRPr="00A8400B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к</w:t>
            </w:r>
            <w:r w:rsidRPr="00A8400B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ский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3C8" w:rsidRPr="00811D26" w:rsidRDefault="00F02523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 w:rsidRPr="00811D26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3C8" w:rsidRPr="00811D26" w:rsidRDefault="00F02523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 w:rsidRPr="00811D26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73C8" w:rsidRPr="004970FB" w:rsidRDefault="00811D26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3C8" w:rsidRPr="004970FB" w:rsidRDefault="00811D26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3C8" w:rsidRPr="004970FB" w:rsidRDefault="00811D26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73C8" w:rsidRPr="004970FB" w:rsidRDefault="00811D26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3</w:t>
            </w:r>
          </w:p>
        </w:tc>
      </w:tr>
    </w:tbl>
    <w:p w:rsidR="00CF73C8" w:rsidRDefault="00CF73C8" w:rsidP="00CF73C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D2233" w:rsidRPr="007D2233" w:rsidRDefault="007D2233" w:rsidP="00E85942">
      <w:pPr>
        <w:jc w:val="both"/>
        <w:rPr>
          <w:rFonts w:ascii="Times New Roman" w:hAnsi="Times New Roman" w:cs="Times New Roman"/>
          <w:sz w:val="24"/>
          <w:szCs w:val="24"/>
        </w:rPr>
      </w:pPr>
      <w:r w:rsidRPr="007D2233">
        <w:rPr>
          <w:rFonts w:ascii="Times New Roman" w:hAnsi="Times New Roman" w:cs="Times New Roman"/>
          <w:sz w:val="24"/>
          <w:szCs w:val="24"/>
        </w:rPr>
        <w:t>Объ</w:t>
      </w:r>
      <w:r w:rsidR="004771E6">
        <w:rPr>
          <w:rFonts w:ascii="Times New Roman" w:hAnsi="Times New Roman" w:cs="Times New Roman"/>
          <w:sz w:val="24"/>
          <w:szCs w:val="24"/>
        </w:rPr>
        <w:t>ем финансирования подпрограммы 7</w:t>
      </w:r>
      <w:r w:rsidRPr="007D2233">
        <w:rPr>
          <w:rFonts w:ascii="Times New Roman" w:hAnsi="Times New Roman" w:cs="Times New Roman"/>
          <w:sz w:val="24"/>
          <w:szCs w:val="24"/>
        </w:rPr>
        <w:t xml:space="preserve"> подлежит ежегодному уточнению в соответс</w:t>
      </w:r>
      <w:r w:rsidRPr="007D2233">
        <w:rPr>
          <w:rFonts w:ascii="Times New Roman" w:hAnsi="Times New Roman" w:cs="Times New Roman"/>
          <w:sz w:val="24"/>
          <w:szCs w:val="24"/>
        </w:rPr>
        <w:t>т</w:t>
      </w:r>
      <w:r w:rsidRPr="007D2233">
        <w:rPr>
          <w:rFonts w:ascii="Times New Roman" w:hAnsi="Times New Roman" w:cs="Times New Roman"/>
          <w:sz w:val="24"/>
          <w:szCs w:val="24"/>
        </w:rPr>
        <w:t>вии с законами о федерал</w:t>
      </w:r>
      <w:r w:rsidR="004771E6">
        <w:rPr>
          <w:rFonts w:ascii="Times New Roman" w:hAnsi="Times New Roman" w:cs="Times New Roman"/>
          <w:sz w:val="24"/>
          <w:szCs w:val="24"/>
        </w:rPr>
        <w:t xml:space="preserve">ьном, </w:t>
      </w:r>
      <w:r w:rsidRPr="007D2233">
        <w:rPr>
          <w:rFonts w:ascii="Times New Roman" w:hAnsi="Times New Roman" w:cs="Times New Roman"/>
          <w:sz w:val="24"/>
          <w:szCs w:val="24"/>
        </w:rPr>
        <w:t>краевом</w:t>
      </w:r>
      <w:r w:rsidR="004771E6">
        <w:rPr>
          <w:rFonts w:ascii="Times New Roman" w:hAnsi="Times New Roman" w:cs="Times New Roman"/>
          <w:sz w:val="24"/>
          <w:szCs w:val="24"/>
        </w:rPr>
        <w:t>, местном</w:t>
      </w:r>
      <w:r w:rsidRPr="007D2233">
        <w:rPr>
          <w:rFonts w:ascii="Times New Roman" w:hAnsi="Times New Roman" w:cs="Times New Roman"/>
          <w:sz w:val="24"/>
          <w:szCs w:val="24"/>
        </w:rPr>
        <w:t xml:space="preserve"> бюджетах на очередной финансовый год и на плановый период.</w:t>
      </w:r>
    </w:p>
    <w:p w:rsidR="007D2233" w:rsidRPr="007D2233" w:rsidRDefault="007D2233" w:rsidP="007D22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33">
        <w:rPr>
          <w:rFonts w:ascii="Times New Roman" w:hAnsi="Times New Roman" w:cs="Times New Roman"/>
          <w:sz w:val="24"/>
          <w:szCs w:val="24"/>
        </w:rPr>
        <w:t xml:space="preserve">В случае экономии средств </w:t>
      </w:r>
      <w:r w:rsidR="004771E6">
        <w:rPr>
          <w:rFonts w:ascii="Times New Roman" w:hAnsi="Times New Roman" w:cs="Times New Roman"/>
          <w:sz w:val="24"/>
          <w:szCs w:val="24"/>
        </w:rPr>
        <w:t>местного</w:t>
      </w:r>
      <w:r w:rsidRPr="007D2233">
        <w:rPr>
          <w:rFonts w:ascii="Times New Roman" w:hAnsi="Times New Roman" w:cs="Times New Roman"/>
          <w:sz w:val="24"/>
          <w:szCs w:val="24"/>
        </w:rPr>
        <w:t xml:space="preserve"> бюджета при реализации одного из меропри</w:t>
      </w:r>
      <w:r w:rsidRPr="007D2233">
        <w:rPr>
          <w:rFonts w:ascii="Times New Roman" w:hAnsi="Times New Roman" w:cs="Times New Roman"/>
          <w:sz w:val="24"/>
          <w:szCs w:val="24"/>
        </w:rPr>
        <w:t>я</w:t>
      </w:r>
      <w:r w:rsidR="004771E6">
        <w:rPr>
          <w:rFonts w:ascii="Times New Roman" w:hAnsi="Times New Roman" w:cs="Times New Roman"/>
          <w:sz w:val="24"/>
          <w:szCs w:val="24"/>
        </w:rPr>
        <w:t>тий подпрограммы 7</w:t>
      </w:r>
      <w:r w:rsidRPr="007D2233">
        <w:rPr>
          <w:rFonts w:ascii="Times New Roman" w:hAnsi="Times New Roman" w:cs="Times New Roman"/>
          <w:sz w:val="24"/>
          <w:szCs w:val="24"/>
        </w:rPr>
        <w:t xml:space="preserve"> допускается перераспределение данных средств на осуществление иных программных мероприятий в рамках объемов финансирования, утвержденных в краевом бюджете на соответствующий финансовый год и на плановый период.</w:t>
      </w:r>
    </w:p>
    <w:p w:rsidR="004771E6" w:rsidRDefault="004771E6" w:rsidP="007D2233">
      <w:pPr>
        <w:pStyle w:val="s1"/>
        <w:spacing w:before="0" w:beforeAutospacing="0" w:after="0" w:afterAutospacing="0" w:line="240" w:lineRule="exact"/>
        <w:jc w:val="both"/>
        <w:outlineLvl w:val="0"/>
      </w:pPr>
    </w:p>
    <w:p w:rsidR="004771E6" w:rsidRDefault="004771E6" w:rsidP="007D2233">
      <w:pPr>
        <w:pStyle w:val="s1"/>
        <w:spacing w:before="0" w:beforeAutospacing="0" w:after="0" w:afterAutospacing="0" w:line="240" w:lineRule="exact"/>
        <w:jc w:val="both"/>
        <w:outlineLvl w:val="0"/>
      </w:pPr>
    </w:p>
    <w:p w:rsidR="002B7983" w:rsidRDefault="002B7983" w:rsidP="007D2233">
      <w:pPr>
        <w:pStyle w:val="s1"/>
        <w:spacing w:before="0" w:beforeAutospacing="0" w:after="0" w:afterAutospacing="0" w:line="240" w:lineRule="exact"/>
        <w:jc w:val="both"/>
        <w:outlineLvl w:val="0"/>
      </w:pPr>
    </w:p>
    <w:p w:rsidR="002B7983" w:rsidRDefault="002B7983" w:rsidP="007D2233">
      <w:pPr>
        <w:pStyle w:val="s1"/>
        <w:spacing w:before="0" w:beforeAutospacing="0" w:after="0" w:afterAutospacing="0" w:line="240" w:lineRule="exact"/>
        <w:jc w:val="both"/>
        <w:outlineLvl w:val="0"/>
      </w:pPr>
    </w:p>
    <w:p w:rsidR="002B7983" w:rsidRDefault="002B7983" w:rsidP="007D2233">
      <w:pPr>
        <w:pStyle w:val="s1"/>
        <w:spacing w:before="0" w:beforeAutospacing="0" w:after="0" w:afterAutospacing="0" w:line="240" w:lineRule="exact"/>
        <w:jc w:val="both"/>
        <w:outlineLvl w:val="0"/>
      </w:pPr>
    </w:p>
    <w:p w:rsidR="002B7983" w:rsidRDefault="002B7983" w:rsidP="007D2233">
      <w:pPr>
        <w:pStyle w:val="s1"/>
        <w:spacing w:before="0" w:beforeAutospacing="0" w:after="0" w:afterAutospacing="0" w:line="240" w:lineRule="exact"/>
        <w:jc w:val="both"/>
        <w:outlineLvl w:val="0"/>
      </w:pPr>
    </w:p>
    <w:p w:rsidR="002B7983" w:rsidRDefault="002B7983" w:rsidP="007D2233">
      <w:pPr>
        <w:pStyle w:val="s1"/>
        <w:spacing w:before="0" w:beforeAutospacing="0" w:after="0" w:afterAutospacing="0" w:line="240" w:lineRule="exact"/>
        <w:jc w:val="both"/>
        <w:outlineLvl w:val="0"/>
      </w:pPr>
    </w:p>
    <w:p w:rsidR="002B7983" w:rsidRDefault="002B7983" w:rsidP="007D2233">
      <w:pPr>
        <w:pStyle w:val="s1"/>
        <w:spacing w:before="0" w:beforeAutospacing="0" w:after="0" w:afterAutospacing="0" w:line="240" w:lineRule="exact"/>
        <w:jc w:val="both"/>
        <w:outlineLvl w:val="0"/>
      </w:pPr>
    </w:p>
    <w:p w:rsidR="002B7983" w:rsidRDefault="002B7983" w:rsidP="007D2233">
      <w:pPr>
        <w:pStyle w:val="s1"/>
        <w:spacing w:before="0" w:beforeAutospacing="0" w:after="0" w:afterAutospacing="0" w:line="240" w:lineRule="exact"/>
        <w:jc w:val="both"/>
        <w:outlineLvl w:val="0"/>
      </w:pPr>
    </w:p>
    <w:p w:rsidR="002B7983" w:rsidRDefault="002B7983" w:rsidP="007D2233">
      <w:pPr>
        <w:pStyle w:val="s1"/>
        <w:spacing w:before="0" w:beforeAutospacing="0" w:after="0" w:afterAutospacing="0" w:line="240" w:lineRule="exact"/>
        <w:jc w:val="both"/>
        <w:outlineLvl w:val="0"/>
      </w:pPr>
    </w:p>
    <w:p w:rsidR="002B7983" w:rsidRDefault="002B7983" w:rsidP="007D2233">
      <w:pPr>
        <w:pStyle w:val="s1"/>
        <w:spacing w:before="0" w:beforeAutospacing="0" w:after="0" w:afterAutospacing="0" w:line="240" w:lineRule="exact"/>
        <w:jc w:val="both"/>
        <w:outlineLvl w:val="0"/>
      </w:pPr>
    </w:p>
    <w:p w:rsidR="002B7983" w:rsidRDefault="002B7983" w:rsidP="007D2233">
      <w:pPr>
        <w:pStyle w:val="s1"/>
        <w:spacing w:before="0" w:beforeAutospacing="0" w:after="0" w:afterAutospacing="0" w:line="240" w:lineRule="exact"/>
        <w:jc w:val="both"/>
        <w:outlineLvl w:val="0"/>
      </w:pPr>
    </w:p>
    <w:p w:rsidR="004771E6" w:rsidRDefault="004771E6" w:rsidP="007D2233">
      <w:pPr>
        <w:pStyle w:val="s1"/>
        <w:spacing w:before="0" w:beforeAutospacing="0" w:after="0" w:afterAutospacing="0" w:line="240" w:lineRule="exact"/>
        <w:jc w:val="both"/>
        <w:outlineLvl w:val="0"/>
      </w:pPr>
    </w:p>
    <w:p w:rsidR="004771E6" w:rsidRDefault="004771E6" w:rsidP="007D2233">
      <w:pPr>
        <w:pStyle w:val="s1"/>
        <w:spacing w:before="0" w:beforeAutospacing="0" w:after="0" w:afterAutospacing="0" w:line="240" w:lineRule="exact"/>
        <w:jc w:val="both"/>
        <w:outlineLvl w:val="0"/>
      </w:pPr>
    </w:p>
    <w:p w:rsidR="0062498E" w:rsidRDefault="0062498E" w:rsidP="00CF73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5942" w:rsidRDefault="00E85942" w:rsidP="00BD7C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" w:firstLine="71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D7CE3" w:rsidRPr="00A96B4C" w:rsidRDefault="003228B2" w:rsidP="00BD7C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" w:firstLine="71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="0062498E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7D2233" w:rsidRPr="0062498E" w:rsidRDefault="00BD7CE3" w:rsidP="006249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" w:firstLine="7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B4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A96B4C">
        <w:rPr>
          <w:rFonts w:ascii="Times New Roman" w:eastAsia="Times New Roman" w:hAnsi="Times New Roman" w:cs="Times New Roman"/>
          <w:sz w:val="24"/>
          <w:szCs w:val="24"/>
        </w:rPr>
        <w:t xml:space="preserve"> к муниципальной программе</w:t>
      </w:r>
    </w:p>
    <w:p w:rsidR="00BD7CE3" w:rsidRDefault="00BD7CE3" w:rsidP="007D2233">
      <w:pPr>
        <w:pStyle w:val="s1"/>
        <w:spacing w:before="0" w:beforeAutospacing="0" w:after="0" w:afterAutospacing="0" w:line="240" w:lineRule="exact"/>
        <w:jc w:val="both"/>
      </w:pPr>
    </w:p>
    <w:p w:rsidR="007D2233" w:rsidRPr="00BD7CE3" w:rsidRDefault="007D2233" w:rsidP="00BD7CE3">
      <w:pPr>
        <w:pStyle w:val="s1"/>
        <w:spacing w:before="0" w:beforeAutospacing="0" w:after="0" w:afterAutospacing="0" w:line="240" w:lineRule="exact"/>
        <w:jc w:val="center"/>
        <w:rPr>
          <w:b/>
        </w:rPr>
      </w:pPr>
      <w:r w:rsidRPr="00BD7CE3">
        <w:rPr>
          <w:b/>
        </w:rPr>
        <w:t>ПАСПОРТ</w:t>
      </w:r>
    </w:p>
    <w:p w:rsidR="007D2233" w:rsidRPr="00BD7CE3" w:rsidRDefault="003228B2" w:rsidP="00BD7CE3">
      <w:pPr>
        <w:pStyle w:val="s1"/>
        <w:spacing w:before="0" w:beforeAutospacing="0" w:after="0" w:afterAutospacing="0" w:line="240" w:lineRule="exact"/>
        <w:jc w:val="center"/>
        <w:rPr>
          <w:b/>
        </w:rPr>
      </w:pPr>
      <w:r>
        <w:rPr>
          <w:b/>
        </w:rPr>
        <w:t>подпрограммы 8</w:t>
      </w:r>
      <w:r w:rsidR="007D2233" w:rsidRPr="00BD7CE3">
        <w:rPr>
          <w:b/>
        </w:rPr>
        <w:t xml:space="preserve"> «Создание новых мест в общеобразовательных организациях</w:t>
      </w:r>
    </w:p>
    <w:p w:rsidR="007D2233" w:rsidRPr="00BD7CE3" w:rsidRDefault="007D2233" w:rsidP="003228B2">
      <w:pPr>
        <w:pStyle w:val="s1"/>
        <w:spacing w:before="0" w:beforeAutospacing="0" w:after="0" w:afterAutospacing="0" w:line="240" w:lineRule="exact"/>
        <w:jc w:val="center"/>
        <w:rPr>
          <w:b/>
        </w:rPr>
      </w:pPr>
      <w:r w:rsidRPr="00BD7CE3">
        <w:rPr>
          <w:b/>
        </w:rPr>
        <w:t>в соответствии с прогнозируемой потребностью и современными условиями обуч</w:t>
      </w:r>
      <w:r w:rsidRPr="00BD7CE3">
        <w:rPr>
          <w:b/>
        </w:rPr>
        <w:t>е</w:t>
      </w:r>
      <w:r w:rsidR="003228B2">
        <w:rPr>
          <w:b/>
        </w:rPr>
        <w:t xml:space="preserve">ния в Алтайском крае» </w:t>
      </w:r>
    </w:p>
    <w:p w:rsidR="007D2233" w:rsidRPr="007D2233" w:rsidRDefault="007D2233" w:rsidP="007D2233">
      <w:pPr>
        <w:pStyle w:val="s1"/>
        <w:spacing w:before="0" w:beforeAutospacing="0" w:after="0" w:afterAutospacing="0" w:line="240" w:lineRule="exact"/>
        <w:jc w:val="both"/>
      </w:pPr>
    </w:p>
    <w:tbl>
      <w:tblPr>
        <w:tblW w:w="4946" w:type="pct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5" w:type="dxa"/>
          <w:bottom w:w="57" w:type="dxa"/>
          <w:right w:w="28" w:type="dxa"/>
        </w:tblCellMar>
        <w:tblLook w:val="0000"/>
      </w:tblPr>
      <w:tblGrid>
        <w:gridCol w:w="2552"/>
        <w:gridCol w:w="6803"/>
      </w:tblGrid>
      <w:tr w:rsidR="007D2233" w:rsidRPr="007D2233" w:rsidTr="00BD7CE3">
        <w:trPr>
          <w:tblCellSpacing w:w="5" w:type="nil"/>
        </w:trPr>
        <w:tc>
          <w:tcPr>
            <w:tcW w:w="2552" w:type="dxa"/>
          </w:tcPr>
          <w:p w:rsidR="007D2233" w:rsidRPr="007D2233" w:rsidRDefault="007D2233" w:rsidP="007D2233">
            <w:pPr>
              <w:pStyle w:val="af5"/>
              <w:ind w:right="256"/>
              <w:jc w:val="both"/>
            </w:pPr>
            <w:r w:rsidRPr="007D2233">
              <w:t>Ответственный и</w:t>
            </w:r>
            <w:r w:rsidRPr="007D2233">
              <w:t>с</w:t>
            </w:r>
            <w:r w:rsidRPr="007D2233">
              <w:t>полнитель подпр</w:t>
            </w:r>
            <w:r w:rsidRPr="007D2233">
              <w:t>о</w:t>
            </w:r>
            <w:r w:rsidRPr="007D2233">
              <w:t>граммы</w:t>
            </w:r>
          </w:p>
        </w:tc>
        <w:tc>
          <w:tcPr>
            <w:tcW w:w="6804" w:type="dxa"/>
          </w:tcPr>
          <w:p w:rsidR="007D2233" w:rsidRPr="007D2233" w:rsidRDefault="003228B2" w:rsidP="007D2233">
            <w:pPr>
              <w:pStyle w:val="af5"/>
              <w:spacing w:line="276" w:lineRule="auto"/>
              <w:jc w:val="both"/>
            </w:pPr>
            <w:r>
              <w:t>Отдел Администрации Быстроистокского района по образов</w:t>
            </w:r>
            <w:r>
              <w:t>а</w:t>
            </w:r>
            <w:r>
              <w:t>нию и молодежной политике</w:t>
            </w:r>
          </w:p>
        </w:tc>
      </w:tr>
      <w:tr w:rsidR="007D2233" w:rsidRPr="007D2233" w:rsidTr="00BD7CE3">
        <w:trPr>
          <w:tblCellSpacing w:w="5" w:type="nil"/>
        </w:trPr>
        <w:tc>
          <w:tcPr>
            <w:tcW w:w="2552" w:type="dxa"/>
          </w:tcPr>
          <w:p w:rsidR="007D2233" w:rsidRPr="007D2233" w:rsidRDefault="007D2233" w:rsidP="007D2233">
            <w:pPr>
              <w:pStyle w:val="af5"/>
              <w:spacing w:line="276" w:lineRule="auto"/>
              <w:ind w:right="256"/>
              <w:jc w:val="both"/>
            </w:pPr>
            <w:r w:rsidRPr="007D2233">
              <w:t>Участники подпр</w:t>
            </w:r>
            <w:r w:rsidRPr="007D2233">
              <w:t>о</w:t>
            </w:r>
            <w:r w:rsidRPr="007D2233">
              <w:t>граммы</w:t>
            </w:r>
          </w:p>
        </w:tc>
        <w:tc>
          <w:tcPr>
            <w:tcW w:w="6804" w:type="dxa"/>
          </w:tcPr>
          <w:p w:rsidR="003228B2" w:rsidRPr="007D2233" w:rsidRDefault="003228B2" w:rsidP="003228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-Отдел Администрации Быстроистокского района по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и молодежной политике</w:t>
            </w:r>
          </w:p>
          <w:p w:rsidR="007D2233" w:rsidRPr="007D2233" w:rsidRDefault="003228B2" w:rsidP="003228B2">
            <w:pPr>
              <w:pStyle w:val="af5"/>
              <w:jc w:val="both"/>
            </w:pPr>
            <w:r>
              <w:rPr>
                <w:rFonts w:eastAsiaTheme="minorHAnsi"/>
                <w:lang w:eastAsia="en-US"/>
              </w:rPr>
              <w:t>-</w:t>
            </w:r>
            <w:r w:rsidRPr="007D2233">
              <w:rPr>
                <w:rFonts w:eastAsiaTheme="minorHAnsi"/>
                <w:lang w:eastAsia="en-US"/>
              </w:rPr>
              <w:t>организации, осуществляющие образовательную деятельность</w:t>
            </w:r>
          </w:p>
        </w:tc>
      </w:tr>
      <w:tr w:rsidR="007D2233" w:rsidRPr="007D2233" w:rsidTr="00BD7CE3">
        <w:trPr>
          <w:trHeight w:val="20"/>
          <w:tblCellSpacing w:w="5" w:type="nil"/>
        </w:trPr>
        <w:tc>
          <w:tcPr>
            <w:tcW w:w="2552" w:type="dxa"/>
          </w:tcPr>
          <w:p w:rsidR="007D2233" w:rsidRPr="007D2233" w:rsidRDefault="007D2233" w:rsidP="007D2233">
            <w:pPr>
              <w:pStyle w:val="af5"/>
              <w:spacing w:line="276" w:lineRule="auto"/>
              <w:ind w:right="256"/>
              <w:jc w:val="both"/>
            </w:pPr>
            <w:r w:rsidRPr="007D2233">
              <w:t xml:space="preserve">Цели подпрограммы </w:t>
            </w:r>
          </w:p>
        </w:tc>
        <w:tc>
          <w:tcPr>
            <w:tcW w:w="6804" w:type="dxa"/>
          </w:tcPr>
          <w:p w:rsidR="007D2233" w:rsidRPr="007D2233" w:rsidRDefault="007D2233" w:rsidP="003228B2">
            <w:pPr>
              <w:pStyle w:val="31"/>
              <w:ind w:left="0" w:firstLine="0"/>
              <w:rPr>
                <w:rFonts w:eastAsia="Times New Roman"/>
                <w:kern w:val="3"/>
                <w:szCs w:val="24"/>
                <w:lang w:eastAsia="zh-CN"/>
              </w:rPr>
            </w:pPr>
            <w:r w:rsidRPr="007D2233">
              <w:rPr>
                <w:rFonts w:eastAsia="Times New Roman"/>
                <w:kern w:val="3"/>
                <w:szCs w:val="24"/>
                <w:lang w:eastAsia="zh-CN"/>
              </w:rPr>
              <w:t>создание новых мест в общеобразовательных организациях в соответствии с прогнозируемой потребностью и современными требованиями к условиям обучения</w:t>
            </w:r>
          </w:p>
        </w:tc>
      </w:tr>
      <w:tr w:rsidR="007D2233" w:rsidRPr="007D2233" w:rsidTr="00BD7CE3">
        <w:trPr>
          <w:trHeight w:val="20"/>
          <w:tblCellSpacing w:w="5" w:type="nil"/>
        </w:trPr>
        <w:tc>
          <w:tcPr>
            <w:tcW w:w="2552" w:type="dxa"/>
          </w:tcPr>
          <w:p w:rsidR="007D2233" w:rsidRPr="007D2233" w:rsidRDefault="007D2233" w:rsidP="007D2233">
            <w:pPr>
              <w:pStyle w:val="af5"/>
              <w:spacing w:line="276" w:lineRule="auto"/>
              <w:ind w:right="256"/>
              <w:jc w:val="both"/>
            </w:pPr>
            <w:r w:rsidRPr="007D2233">
              <w:t>Задачи подпрогра</w:t>
            </w:r>
            <w:r w:rsidRPr="007D2233">
              <w:t>м</w:t>
            </w:r>
            <w:r w:rsidRPr="007D2233">
              <w:t>мы</w:t>
            </w:r>
          </w:p>
        </w:tc>
        <w:tc>
          <w:tcPr>
            <w:tcW w:w="6804" w:type="dxa"/>
          </w:tcPr>
          <w:p w:rsidR="003228B2" w:rsidRPr="003228B2" w:rsidRDefault="007D2233" w:rsidP="003228B2">
            <w:pPr>
              <w:spacing w:after="0" w:line="0" w:lineRule="atLeast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3228B2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обеспечение односменного режима обучения в 1</w:t>
            </w:r>
            <w:r w:rsidRPr="003228B2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sym w:font="Symbol" w:char="F02D"/>
            </w:r>
            <w:r w:rsidRPr="003228B2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11 классах о</w:t>
            </w:r>
            <w:r w:rsidRPr="003228B2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б</w:t>
            </w:r>
            <w:r w:rsidRPr="003228B2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щеобразовательных организаций;</w:t>
            </w:r>
          </w:p>
          <w:p w:rsidR="007D2233" w:rsidRPr="003228B2" w:rsidRDefault="007D2233" w:rsidP="003228B2">
            <w:pPr>
              <w:spacing w:after="0" w:line="0" w:lineRule="atLeast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3228B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создание новых мест в общеобразовательных организациях</w:t>
            </w:r>
          </w:p>
        </w:tc>
      </w:tr>
      <w:tr w:rsidR="007D2233" w:rsidRPr="007D2233" w:rsidTr="00BD7CE3">
        <w:trPr>
          <w:trHeight w:val="20"/>
          <w:tblCellSpacing w:w="5" w:type="nil"/>
        </w:trPr>
        <w:tc>
          <w:tcPr>
            <w:tcW w:w="2552" w:type="dxa"/>
          </w:tcPr>
          <w:p w:rsidR="007D2233" w:rsidRPr="007D2233" w:rsidRDefault="007D2233" w:rsidP="007D2233">
            <w:pPr>
              <w:pStyle w:val="af5"/>
              <w:ind w:right="256"/>
              <w:jc w:val="both"/>
            </w:pPr>
            <w:r w:rsidRPr="007D2233">
              <w:t>Перечень меропри</w:t>
            </w:r>
            <w:r w:rsidRPr="007D2233">
              <w:t>я</w:t>
            </w:r>
            <w:r w:rsidRPr="007D2233">
              <w:t>тий подпрограммы</w:t>
            </w:r>
          </w:p>
        </w:tc>
        <w:tc>
          <w:tcPr>
            <w:tcW w:w="6804" w:type="dxa"/>
          </w:tcPr>
          <w:p w:rsidR="007D2233" w:rsidRPr="007D2233" w:rsidRDefault="007D2233" w:rsidP="007D2233">
            <w:pPr>
              <w:pStyle w:val="af5"/>
              <w:jc w:val="both"/>
              <w:rPr>
                <w:kern w:val="3"/>
                <w:lang w:eastAsia="zh-CN"/>
              </w:rPr>
            </w:pPr>
            <w:r w:rsidRPr="007D2233">
              <w:rPr>
                <w:kern w:val="3"/>
                <w:lang w:eastAsia="zh-CN"/>
              </w:rPr>
              <w:t>проведение капитального ремонта;</w:t>
            </w:r>
          </w:p>
          <w:p w:rsidR="007D2233" w:rsidRPr="003228B2" w:rsidRDefault="007D2233" w:rsidP="003228B2">
            <w:pPr>
              <w:pStyle w:val="af5"/>
              <w:jc w:val="both"/>
              <w:rPr>
                <w:kern w:val="3"/>
                <w:lang w:eastAsia="zh-CN"/>
              </w:rPr>
            </w:pPr>
            <w:r w:rsidRPr="007D2233">
              <w:t>проведение капитального ремонта в целях соблюдения требов</w:t>
            </w:r>
            <w:r w:rsidRPr="007D2233">
              <w:t>а</w:t>
            </w:r>
            <w:r w:rsidRPr="007D2233">
              <w:t>ний к воздушно-тепловому режиму, водоснабжению и канализ</w:t>
            </w:r>
            <w:r w:rsidRPr="007D2233">
              <w:t>а</w:t>
            </w:r>
            <w:r w:rsidRPr="007D2233">
              <w:t>ции;</w:t>
            </w:r>
          </w:p>
        </w:tc>
      </w:tr>
      <w:tr w:rsidR="007D2233" w:rsidRPr="007D2233" w:rsidTr="00136CAD">
        <w:trPr>
          <w:trHeight w:val="713"/>
          <w:tblCellSpacing w:w="5" w:type="nil"/>
        </w:trPr>
        <w:tc>
          <w:tcPr>
            <w:tcW w:w="2552" w:type="dxa"/>
          </w:tcPr>
          <w:p w:rsidR="007D2233" w:rsidRPr="007D2233" w:rsidRDefault="007D2233" w:rsidP="007D2233">
            <w:pPr>
              <w:pStyle w:val="af5"/>
              <w:spacing w:line="276" w:lineRule="auto"/>
              <w:ind w:right="256"/>
              <w:jc w:val="both"/>
            </w:pPr>
            <w:r w:rsidRPr="007D2233">
              <w:t>Показатели подпр</w:t>
            </w:r>
            <w:r w:rsidRPr="007D2233">
              <w:t>о</w:t>
            </w:r>
            <w:r w:rsidRPr="007D2233">
              <w:t>граммы</w:t>
            </w:r>
          </w:p>
        </w:tc>
        <w:tc>
          <w:tcPr>
            <w:tcW w:w="6804" w:type="dxa"/>
            <w:tcMar>
              <w:left w:w="85" w:type="dxa"/>
              <w:right w:w="85" w:type="dxa"/>
            </w:tcMar>
          </w:tcPr>
          <w:p w:rsidR="007D2233" w:rsidRPr="003228B2" w:rsidRDefault="007D2233" w:rsidP="007D2233">
            <w:pPr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7D2233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число новых мест в общеобразовательных организациях</w:t>
            </w:r>
          </w:p>
        </w:tc>
      </w:tr>
      <w:tr w:rsidR="007D2233" w:rsidRPr="007D2233" w:rsidTr="00BD7CE3">
        <w:trPr>
          <w:trHeight w:val="668"/>
          <w:tblCellSpacing w:w="5" w:type="nil"/>
        </w:trPr>
        <w:tc>
          <w:tcPr>
            <w:tcW w:w="2552" w:type="dxa"/>
          </w:tcPr>
          <w:p w:rsidR="007D2233" w:rsidRPr="007D2233" w:rsidRDefault="007D2233" w:rsidP="007D2233">
            <w:pPr>
              <w:pStyle w:val="af5"/>
              <w:ind w:right="256"/>
              <w:jc w:val="both"/>
            </w:pPr>
            <w:r w:rsidRPr="007D2233">
              <w:t>Сроки и этапы ре</w:t>
            </w:r>
            <w:r w:rsidRPr="007D2233">
              <w:t>а</w:t>
            </w:r>
            <w:r w:rsidRPr="007D2233">
              <w:t>лизации подпр</w:t>
            </w:r>
            <w:r w:rsidRPr="007D2233">
              <w:t>о</w:t>
            </w:r>
            <w:r w:rsidRPr="007D2233">
              <w:t>граммы</w:t>
            </w:r>
          </w:p>
        </w:tc>
        <w:tc>
          <w:tcPr>
            <w:tcW w:w="6804" w:type="dxa"/>
          </w:tcPr>
          <w:p w:rsidR="007D2233" w:rsidRPr="007D2233" w:rsidRDefault="00801A5E" w:rsidP="007D2233">
            <w:pPr>
              <w:pStyle w:val="af5"/>
              <w:spacing w:line="276" w:lineRule="auto"/>
              <w:jc w:val="both"/>
            </w:pPr>
            <w:r>
              <w:t>2021</w:t>
            </w:r>
            <w:r w:rsidR="007D2233" w:rsidRPr="007D2233">
              <w:sym w:font="Symbol" w:char="F02D"/>
            </w:r>
            <w:r>
              <w:t>2025</w:t>
            </w:r>
            <w:r w:rsidR="007D2233" w:rsidRPr="007D2233">
              <w:t xml:space="preserve"> годы без деления на этапы</w:t>
            </w:r>
          </w:p>
          <w:p w:rsidR="007D2233" w:rsidRPr="007D2233" w:rsidRDefault="007D2233" w:rsidP="007D2233">
            <w:pPr>
              <w:pStyle w:val="af5"/>
              <w:spacing w:line="276" w:lineRule="auto"/>
              <w:jc w:val="both"/>
            </w:pPr>
          </w:p>
        </w:tc>
      </w:tr>
      <w:tr w:rsidR="007D2233" w:rsidRPr="007D2233" w:rsidTr="00BD7CE3">
        <w:trPr>
          <w:tblCellSpacing w:w="5" w:type="nil"/>
        </w:trPr>
        <w:tc>
          <w:tcPr>
            <w:tcW w:w="2552" w:type="dxa"/>
          </w:tcPr>
          <w:p w:rsidR="007D2233" w:rsidRPr="007D2233" w:rsidRDefault="007D2233" w:rsidP="007D2233">
            <w:pPr>
              <w:pStyle w:val="af5"/>
              <w:ind w:right="256"/>
              <w:jc w:val="both"/>
            </w:pPr>
            <w:r w:rsidRPr="007D2233">
              <w:t>Объемы финансир</w:t>
            </w:r>
            <w:r w:rsidRPr="007D2233">
              <w:t>о</w:t>
            </w:r>
            <w:r w:rsidRPr="007D2233">
              <w:t>вания подпрограммы</w:t>
            </w:r>
          </w:p>
        </w:tc>
        <w:tc>
          <w:tcPr>
            <w:tcW w:w="6804" w:type="dxa"/>
          </w:tcPr>
          <w:p w:rsidR="00412C2B" w:rsidRPr="004970FB" w:rsidRDefault="007D2233" w:rsidP="00136C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233">
              <w:rPr>
                <w:rFonts w:ascii="Times New Roman" w:hAnsi="Times New Roman" w:cs="Times New Roman"/>
                <w:sz w:val="24"/>
                <w:szCs w:val="24"/>
              </w:rPr>
              <w:t>общий объ</w:t>
            </w:r>
            <w:r w:rsidR="003228B2">
              <w:rPr>
                <w:rFonts w:ascii="Times New Roman" w:hAnsi="Times New Roman" w:cs="Times New Roman"/>
                <w:sz w:val="24"/>
                <w:szCs w:val="24"/>
              </w:rPr>
              <w:t>ем финансирования подпрограммы 8</w:t>
            </w:r>
            <w:r w:rsidRPr="007D2233"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н</w:t>
            </w:r>
            <w:r w:rsidRPr="007D22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2233">
              <w:rPr>
                <w:rFonts w:ascii="Times New Roman" w:hAnsi="Times New Roman" w:cs="Times New Roman"/>
                <w:sz w:val="24"/>
                <w:szCs w:val="24"/>
              </w:rPr>
              <w:t>вых мест в общеобразовательных организациях в соответствии с прогнозируемой потребностью и современными условиями об</w:t>
            </w:r>
            <w:r w:rsidRPr="007D223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2233">
              <w:rPr>
                <w:rFonts w:ascii="Times New Roman" w:hAnsi="Times New Roman" w:cs="Times New Roman"/>
                <w:sz w:val="24"/>
                <w:szCs w:val="24"/>
              </w:rPr>
              <w:t xml:space="preserve">чения в </w:t>
            </w:r>
            <w:r w:rsidR="003228B2">
              <w:rPr>
                <w:rFonts w:ascii="Times New Roman" w:hAnsi="Times New Roman" w:cs="Times New Roman"/>
                <w:sz w:val="24"/>
                <w:szCs w:val="24"/>
              </w:rPr>
              <w:t>Быстроистокском районе</w:t>
            </w:r>
            <w:r w:rsidRPr="007D2233">
              <w:rPr>
                <w:rFonts w:ascii="Times New Roman" w:hAnsi="Times New Roman" w:cs="Times New Roman"/>
                <w:sz w:val="24"/>
                <w:szCs w:val="24"/>
              </w:rPr>
              <w:t xml:space="preserve">» составляет </w:t>
            </w:r>
            <w:r w:rsidR="0035501A">
              <w:rPr>
                <w:rFonts w:ascii="Times New Roman" w:hAnsi="Times New Roman" w:cs="Times New Roman"/>
                <w:sz w:val="24"/>
                <w:szCs w:val="24"/>
              </w:rPr>
              <w:t>35073,1</w:t>
            </w:r>
            <w:r w:rsidR="005A0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0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</w:t>
            </w:r>
            <w:r w:rsidRPr="004970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4970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лей, из них:</w:t>
            </w:r>
          </w:p>
          <w:p w:rsidR="007D2233" w:rsidRPr="00811D26" w:rsidRDefault="007D2233" w:rsidP="007D22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 местного бюджета – </w:t>
            </w:r>
            <w:r w:rsidR="00355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6451,1</w:t>
            </w:r>
            <w:r w:rsidR="00BC3A29" w:rsidRPr="0081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1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рублей, в том числе по годам:</w:t>
            </w:r>
          </w:p>
          <w:p w:rsidR="007D2233" w:rsidRPr="00811D26" w:rsidRDefault="00801A5E" w:rsidP="007D22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BB466F" w:rsidRPr="0081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33,5</w:t>
            </w:r>
            <w:r w:rsidR="007D2233" w:rsidRPr="0081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рублей;</w:t>
            </w:r>
          </w:p>
          <w:p w:rsidR="007D2233" w:rsidRPr="00811D26" w:rsidRDefault="00BB466F" w:rsidP="007D22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  <w:r w:rsidR="007D2233" w:rsidRPr="0081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</w:t>
            </w:r>
            <w:r w:rsidR="002C33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188,8</w:t>
            </w:r>
            <w:r w:rsidR="00B637FF" w:rsidRPr="0081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D2233" w:rsidRPr="0081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рублей;</w:t>
            </w:r>
          </w:p>
          <w:p w:rsidR="007D2233" w:rsidRPr="004970FB" w:rsidRDefault="00BB466F" w:rsidP="007D22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  <w:r w:rsidR="007D2233" w:rsidRPr="0081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</w:t>
            </w:r>
            <w:r w:rsidR="002C33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1678,8</w:t>
            </w:r>
            <w:r w:rsidR="006F35C7" w:rsidRPr="0081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12C2B" w:rsidRPr="0081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рублей;</w:t>
            </w:r>
          </w:p>
          <w:p w:rsidR="00412C2B" w:rsidRPr="004970FB" w:rsidRDefault="00BB466F" w:rsidP="000D021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="00B637FF" w:rsidRPr="004970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  <w:r w:rsidR="004970FB" w:rsidRPr="004970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D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="00355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4550,0 </w:t>
            </w:r>
            <w:r w:rsidR="00412C2B" w:rsidRPr="004970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рублей;</w:t>
            </w:r>
          </w:p>
          <w:p w:rsidR="00412C2B" w:rsidRDefault="002C33B8" w:rsidP="002C33B8">
            <w:pPr>
              <w:pStyle w:val="ConsPlusNormal"/>
              <w:ind w:firstLine="6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80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  <w:r w:rsidR="00B637FF" w:rsidRPr="004970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  <w:r w:rsidR="004970FB" w:rsidRPr="004970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D0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="00811D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B637FF" w:rsidRPr="004970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12C2B" w:rsidRPr="004970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рублей.</w:t>
            </w:r>
          </w:p>
          <w:p w:rsidR="002C33B8" w:rsidRDefault="002C33B8" w:rsidP="002C33B8">
            <w:pPr>
              <w:pStyle w:val="ConsPlusNormal"/>
              <w:ind w:firstLine="6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краевого бюджета – 28622,0 тыс. рублей, в том числе по годам:</w:t>
            </w:r>
          </w:p>
          <w:p w:rsidR="002C33B8" w:rsidRPr="004970FB" w:rsidRDefault="002C33B8" w:rsidP="002C33B8">
            <w:pPr>
              <w:pStyle w:val="ConsPlusNormal"/>
              <w:ind w:firstLine="6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 год – 28622,0 тыс. рублей;</w:t>
            </w:r>
          </w:p>
          <w:p w:rsidR="007D2233" w:rsidRPr="007D2233" w:rsidRDefault="007D2233" w:rsidP="007D2233">
            <w:pPr>
              <w:pStyle w:val="Style5"/>
              <w:spacing w:line="240" w:lineRule="auto"/>
              <w:ind w:firstLine="0"/>
            </w:pPr>
            <w:r w:rsidRPr="007D2233">
              <w:t>Объем финансирования подлежит ежегодному уточнению в с</w:t>
            </w:r>
            <w:r w:rsidRPr="007D2233">
              <w:t>о</w:t>
            </w:r>
            <w:r w:rsidRPr="007D2233">
              <w:t>ответствии с законами о федеральн</w:t>
            </w:r>
            <w:r w:rsidR="003228B2">
              <w:t xml:space="preserve">ом, </w:t>
            </w:r>
            <w:r w:rsidRPr="007D2233">
              <w:t>краевом</w:t>
            </w:r>
            <w:r w:rsidR="003228B2">
              <w:t>, местном</w:t>
            </w:r>
            <w:r w:rsidRPr="007D2233">
              <w:t xml:space="preserve"> бю</w:t>
            </w:r>
            <w:r w:rsidRPr="007D2233">
              <w:t>д</w:t>
            </w:r>
            <w:r w:rsidRPr="007D2233">
              <w:t>жетах на очередной финансовый год и на плановый период</w:t>
            </w:r>
          </w:p>
        </w:tc>
      </w:tr>
      <w:tr w:rsidR="007D2233" w:rsidRPr="007D2233" w:rsidTr="00136CAD">
        <w:trPr>
          <w:trHeight w:val="671"/>
          <w:tblCellSpacing w:w="5" w:type="nil"/>
        </w:trPr>
        <w:tc>
          <w:tcPr>
            <w:tcW w:w="2552" w:type="dxa"/>
          </w:tcPr>
          <w:p w:rsidR="007D2233" w:rsidRPr="00136CAD" w:rsidRDefault="007D2233" w:rsidP="007D2233">
            <w:pPr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36CA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lastRenderedPageBreak/>
              <w:t>Ожидаемые результаты реализации подпр</w:t>
            </w:r>
            <w:r w:rsidRPr="00136CA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о</w:t>
            </w:r>
            <w:r w:rsidRPr="00136CAD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граммы</w:t>
            </w:r>
          </w:p>
        </w:tc>
        <w:tc>
          <w:tcPr>
            <w:tcW w:w="6804" w:type="dxa"/>
            <w:shd w:val="clear" w:color="auto" w:fill="auto"/>
          </w:tcPr>
          <w:p w:rsidR="007D2233" w:rsidRPr="007D2233" w:rsidRDefault="00136CAD" w:rsidP="007D2233">
            <w:pPr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>соз</w:t>
            </w:r>
            <w:r w:rsidR="007D2233" w:rsidRPr="007D2233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дание  новых мест в общеобразовательных организациях </w:t>
            </w:r>
          </w:p>
        </w:tc>
      </w:tr>
    </w:tbl>
    <w:p w:rsidR="007D2233" w:rsidRPr="008F5237" w:rsidRDefault="007D2233" w:rsidP="003228B2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F5237">
        <w:rPr>
          <w:rFonts w:ascii="Times New Roman" w:hAnsi="Times New Roman" w:cs="Times New Roman"/>
          <w:b w:val="0"/>
          <w:sz w:val="24"/>
          <w:szCs w:val="24"/>
        </w:rPr>
        <w:t>1. Общая характеристика</w:t>
      </w:r>
      <w:r w:rsidR="003228B2" w:rsidRPr="008F5237">
        <w:rPr>
          <w:rFonts w:ascii="Times New Roman" w:hAnsi="Times New Roman" w:cs="Times New Roman"/>
          <w:b w:val="0"/>
          <w:sz w:val="24"/>
          <w:szCs w:val="24"/>
        </w:rPr>
        <w:t xml:space="preserve"> сферы реализации подпрограммы 8</w:t>
      </w:r>
    </w:p>
    <w:p w:rsidR="007D2233" w:rsidRPr="008F5237" w:rsidRDefault="007D2233" w:rsidP="002B79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D2233" w:rsidRPr="007D2233" w:rsidRDefault="007D2233" w:rsidP="002B798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33">
        <w:rPr>
          <w:rFonts w:ascii="Times New Roman" w:hAnsi="Times New Roman" w:cs="Times New Roman"/>
          <w:sz w:val="24"/>
          <w:szCs w:val="24"/>
        </w:rPr>
        <w:t>Для обеспечения высокого качества общего образования в соответствии с меня</w:t>
      </w:r>
      <w:r w:rsidRPr="007D2233">
        <w:rPr>
          <w:rFonts w:ascii="Times New Roman" w:hAnsi="Times New Roman" w:cs="Times New Roman"/>
          <w:sz w:val="24"/>
          <w:szCs w:val="24"/>
        </w:rPr>
        <w:t>ю</w:t>
      </w:r>
      <w:r w:rsidRPr="007D2233">
        <w:rPr>
          <w:rFonts w:ascii="Times New Roman" w:hAnsi="Times New Roman" w:cs="Times New Roman"/>
          <w:sz w:val="24"/>
          <w:szCs w:val="24"/>
        </w:rPr>
        <w:t>щимися запросами населения и перспективными задачами развития российского общества и экономики требуется совершенствование условий и организации обучения в общеобр</w:t>
      </w:r>
      <w:r w:rsidRPr="007D2233">
        <w:rPr>
          <w:rFonts w:ascii="Times New Roman" w:hAnsi="Times New Roman" w:cs="Times New Roman"/>
          <w:sz w:val="24"/>
          <w:szCs w:val="24"/>
        </w:rPr>
        <w:t>а</w:t>
      </w:r>
      <w:r w:rsidRPr="007D2233">
        <w:rPr>
          <w:rFonts w:ascii="Times New Roman" w:hAnsi="Times New Roman" w:cs="Times New Roman"/>
          <w:sz w:val="24"/>
          <w:szCs w:val="24"/>
        </w:rPr>
        <w:t>зовательных организациях. Эта потребность диктуется санитарно-эпидемиологическими требованиями, строительными и противопожарными нормами, федеральными государс</w:t>
      </w:r>
      <w:r w:rsidRPr="007D2233">
        <w:rPr>
          <w:rFonts w:ascii="Times New Roman" w:hAnsi="Times New Roman" w:cs="Times New Roman"/>
          <w:sz w:val="24"/>
          <w:szCs w:val="24"/>
        </w:rPr>
        <w:t>т</w:t>
      </w:r>
      <w:r w:rsidRPr="007D2233">
        <w:rPr>
          <w:rFonts w:ascii="Times New Roman" w:hAnsi="Times New Roman" w:cs="Times New Roman"/>
          <w:sz w:val="24"/>
          <w:szCs w:val="24"/>
        </w:rPr>
        <w:t>венными образовательными стандартами общего образования.</w:t>
      </w:r>
    </w:p>
    <w:p w:rsidR="007D2233" w:rsidRPr="007D2233" w:rsidRDefault="007D2233" w:rsidP="002B798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33">
        <w:rPr>
          <w:rFonts w:ascii="Times New Roman" w:hAnsi="Times New Roman" w:cs="Times New Roman"/>
          <w:sz w:val="24"/>
          <w:szCs w:val="24"/>
        </w:rPr>
        <w:t>Для повышения доступности и качества общего образования необходимо обесп</w:t>
      </w:r>
      <w:r w:rsidRPr="007D2233">
        <w:rPr>
          <w:rFonts w:ascii="Times New Roman" w:hAnsi="Times New Roman" w:cs="Times New Roman"/>
          <w:sz w:val="24"/>
          <w:szCs w:val="24"/>
        </w:rPr>
        <w:t>е</w:t>
      </w:r>
      <w:r w:rsidRPr="007D2233">
        <w:rPr>
          <w:rFonts w:ascii="Times New Roman" w:hAnsi="Times New Roman" w:cs="Times New Roman"/>
          <w:sz w:val="24"/>
          <w:szCs w:val="24"/>
        </w:rPr>
        <w:t>чить возможность организации всех видов учебной деятельности в одну смену, безопа</w:t>
      </w:r>
      <w:r w:rsidRPr="007D2233">
        <w:rPr>
          <w:rFonts w:ascii="Times New Roman" w:hAnsi="Times New Roman" w:cs="Times New Roman"/>
          <w:sz w:val="24"/>
          <w:szCs w:val="24"/>
        </w:rPr>
        <w:t>с</w:t>
      </w:r>
      <w:r w:rsidRPr="007D2233">
        <w:rPr>
          <w:rFonts w:ascii="Times New Roman" w:hAnsi="Times New Roman" w:cs="Times New Roman"/>
          <w:sz w:val="24"/>
          <w:szCs w:val="24"/>
        </w:rPr>
        <w:t xml:space="preserve">ность и комфортность условий их осуществления. </w:t>
      </w:r>
    </w:p>
    <w:p w:rsidR="007D2233" w:rsidRPr="007D2233" w:rsidRDefault="007D2233" w:rsidP="002B798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33">
        <w:rPr>
          <w:rFonts w:ascii="Times New Roman" w:hAnsi="Times New Roman" w:cs="Times New Roman"/>
          <w:sz w:val="24"/>
          <w:szCs w:val="24"/>
        </w:rPr>
        <w:t>Организация образовательного процесса в одну смену позволяет существенно п</w:t>
      </w:r>
      <w:r w:rsidRPr="007D2233">
        <w:rPr>
          <w:rFonts w:ascii="Times New Roman" w:hAnsi="Times New Roman" w:cs="Times New Roman"/>
          <w:sz w:val="24"/>
          <w:szCs w:val="24"/>
        </w:rPr>
        <w:t>о</w:t>
      </w:r>
      <w:r w:rsidRPr="007D2233">
        <w:rPr>
          <w:rFonts w:ascii="Times New Roman" w:hAnsi="Times New Roman" w:cs="Times New Roman"/>
          <w:sz w:val="24"/>
          <w:szCs w:val="24"/>
        </w:rPr>
        <w:t>высить доступность внеурочной деятельности и дополнительного образования детей.</w:t>
      </w:r>
    </w:p>
    <w:p w:rsidR="007D2233" w:rsidRPr="007D2233" w:rsidRDefault="007D2233" w:rsidP="002B798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33">
        <w:rPr>
          <w:rFonts w:ascii="Times New Roman" w:hAnsi="Times New Roman" w:cs="Times New Roman"/>
          <w:sz w:val="24"/>
          <w:szCs w:val="24"/>
        </w:rPr>
        <w:t>Обучение в одну смену расширяет возможности обучающихся для посещения де</w:t>
      </w:r>
      <w:r w:rsidRPr="007D2233">
        <w:rPr>
          <w:rFonts w:ascii="Times New Roman" w:hAnsi="Times New Roman" w:cs="Times New Roman"/>
          <w:sz w:val="24"/>
          <w:szCs w:val="24"/>
        </w:rPr>
        <w:t>т</w:t>
      </w:r>
      <w:r w:rsidRPr="007D2233">
        <w:rPr>
          <w:rFonts w:ascii="Times New Roman" w:hAnsi="Times New Roman" w:cs="Times New Roman"/>
          <w:sz w:val="24"/>
          <w:szCs w:val="24"/>
        </w:rPr>
        <w:t>ских библиотек, музеев, культурных центров, театров, занятий туризмом.</w:t>
      </w:r>
    </w:p>
    <w:p w:rsidR="007D2233" w:rsidRPr="007D2233" w:rsidRDefault="003228B2" w:rsidP="002B798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01.01.</w:t>
      </w:r>
      <w:r w:rsidR="00801A5E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2233" w:rsidRPr="007D2233">
        <w:rPr>
          <w:rFonts w:ascii="Times New Roman" w:hAnsi="Times New Roman" w:cs="Times New Roman"/>
          <w:sz w:val="24"/>
          <w:szCs w:val="24"/>
        </w:rPr>
        <w:t xml:space="preserve">в </w:t>
      </w:r>
      <w:r w:rsidR="003D0D20">
        <w:rPr>
          <w:rFonts w:ascii="Times New Roman" w:hAnsi="Times New Roman" w:cs="Times New Roman"/>
          <w:sz w:val="24"/>
          <w:szCs w:val="24"/>
        </w:rPr>
        <w:t>Быстроистокском имеются школы</w:t>
      </w:r>
      <w:r w:rsidR="007D2233" w:rsidRPr="007D2233">
        <w:rPr>
          <w:rFonts w:ascii="Times New Roman" w:hAnsi="Times New Roman" w:cs="Times New Roman"/>
          <w:sz w:val="24"/>
          <w:szCs w:val="24"/>
        </w:rPr>
        <w:t>,</w:t>
      </w:r>
      <w:r w:rsidR="003D0D20">
        <w:rPr>
          <w:rFonts w:ascii="Times New Roman" w:hAnsi="Times New Roman" w:cs="Times New Roman"/>
          <w:sz w:val="24"/>
          <w:szCs w:val="24"/>
        </w:rPr>
        <w:t xml:space="preserve"> требующие кап</w:t>
      </w:r>
      <w:r w:rsidR="003D0D20">
        <w:rPr>
          <w:rFonts w:ascii="Times New Roman" w:hAnsi="Times New Roman" w:cs="Times New Roman"/>
          <w:sz w:val="24"/>
          <w:szCs w:val="24"/>
        </w:rPr>
        <w:t>и</w:t>
      </w:r>
      <w:r w:rsidR="003D0D20">
        <w:rPr>
          <w:rFonts w:ascii="Times New Roman" w:hAnsi="Times New Roman" w:cs="Times New Roman"/>
          <w:sz w:val="24"/>
          <w:szCs w:val="24"/>
        </w:rPr>
        <w:t>тального ремонта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D2233" w:rsidRPr="007D2233">
        <w:rPr>
          <w:rFonts w:ascii="Times New Roman" w:hAnsi="Times New Roman" w:cs="Times New Roman"/>
          <w:sz w:val="24"/>
          <w:szCs w:val="24"/>
        </w:rPr>
        <w:t xml:space="preserve"> Сложившаяся ситуация вызвана тем, что многие здания школ спрое</w:t>
      </w:r>
      <w:r w:rsidR="007D2233" w:rsidRPr="007D2233">
        <w:rPr>
          <w:rFonts w:ascii="Times New Roman" w:hAnsi="Times New Roman" w:cs="Times New Roman"/>
          <w:sz w:val="24"/>
          <w:szCs w:val="24"/>
        </w:rPr>
        <w:t>к</w:t>
      </w:r>
      <w:r w:rsidR="007D2233" w:rsidRPr="007D2233">
        <w:rPr>
          <w:rFonts w:ascii="Times New Roman" w:hAnsi="Times New Roman" w:cs="Times New Roman"/>
          <w:sz w:val="24"/>
          <w:szCs w:val="24"/>
        </w:rPr>
        <w:t>тированы и построены в середине прошлого века и ранее и не отвечают современным тр</w:t>
      </w:r>
      <w:r w:rsidR="007D2233" w:rsidRPr="007D2233">
        <w:rPr>
          <w:rFonts w:ascii="Times New Roman" w:hAnsi="Times New Roman" w:cs="Times New Roman"/>
          <w:sz w:val="24"/>
          <w:szCs w:val="24"/>
        </w:rPr>
        <w:t>е</w:t>
      </w:r>
      <w:r w:rsidR="007D2233" w:rsidRPr="007D2233">
        <w:rPr>
          <w:rFonts w:ascii="Times New Roman" w:hAnsi="Times New Roman" w:cs="Times New Roman"/>
          <w:sz w:val="24"/>
          <w:szCs w:val="24"/>
        </w:rPr>
        <w:t>бованиям, предъявляемым к объектам образования.</w:t>
      </w:r>
    </w:p>
    <w:p w:rsidR="007D2233" w:rsidRPr="007D2233" w:rsidRDefault="007D2233" w:rsidP="002B798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33">
        <w:rPr>
          <w:rFonts w:ascii="Times New Roman" w:hAnsi="Times New Roman" w:cs="Times New Roman"/>
          <w:sz w:val="24"/>
          <w:szCs w:val="24"/>
        </w:rPr>
        <w:t>Необходи</w:t>
      </w:r>
      <w:r w:rsidR="00A003BF">
        <w:rPr>
          <w:rFonts w:ascii="Times New Roman" w:hAnsi="Times New Roman" w:cs="Times New Roman"/>
          <w:sz w:val="24"/>
          <w:szCs w:val="24"/>
        </w:rPr>
        <w:t xml:space="preserve">мость реализации подпрограммы 8 </w:t>
      </w:r>
      <w:r w:rsidRPr="007D2233">
        <w:rPr>
          <w:rFonts w:ascii="Times New Roman" w:hAnsi="Times New Roman" w:cs="Times New Roman"/>
          <w:sz w:val="24"/>
          <w:szCs w:val="24"/>
        </w:rPr>
        <w:t>обусловлена высокой социальной зн</w:t>
      </w:r>
      <w:r w:rsidRPr="007D2233">
        <w:rPr>
          <w:rFonts w:ascii="Times New Roman" w:hAnsi="Times New Roman" w:cs="Times New Roman"/>
          <w:sz w:val="24"/>
          <w:szCs w:val="24"/>
        </w:rPr>
        <w:t>а</w:t>
      </w:r>
      <w:r w:rsidRPr="007D2233">
        <w:rPr>
          <w:rFonts w:ascii="Times New Roman" w:hAnsi="Times New Roman" w:cs="Times New Roman"/>
          <w:sz w:val="24"/>
          <w:szCs w:val="24"/>
        </w:rPr>
        <w:t>чимостью решаемых задач по формированию условий для получения качественного о</w:t>
      </w:r>
      <w:r w:rsidRPr="007D2233">
        <w:rPr>
          <w:rFonts w:ascii="Times New Roman" w:hAnsi="Times New Roman" w:cs="Times New Roman"/>
          <w:sz w:val="24"/>
          <w:szCs w:val="24"/>
        </w:rPr>
        <w:t>б</w:t>
      </w:r>
      <w:r w:rsidRPr="007D2233">
        <w:rPr>
          <w:rFonts w:ascii="Times New Roman" w:hAnsi="Times New Roman" w:cs="Times New Roman"/>
          <w:sz w:val="24"/>
          <w:szCs w:val="24"/>
        </w:rPr>
        <w:t>щего образования.</w:t>
      </w:r>
    </w:p>
    <w:p w:rsidR="007D2233" w:rsidRPr="008F5237" w:rsidRDefault="007D2233" w:rsidP="008F5237">
      <w:pPr>
        <w:widowControl w:val="0"/>
        <w:tabs>
          <w:tab w:val="left" w:pos="709"/>
          <w:tab w:val="left" w:pos="1276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F5237">
        <w:rPr>
          <w:rFonts w:ascii="Times New Roman" w:hAnsi="Times New Roman" w:cs="Times New Roman"/>
          <w:sz w:val="24"/>
          <w:szCs w:val="24"/>
        </w:rPr>
        <w:t>2.1. Приоритеты в сфере</w:t>
      </w:r>
    </w:p>
    <w:p w:rsidR="007D2233" w:rsidRPr="008F5237" w:rsidRDefault="00A003BF" w:rsidP="008F5237">
      <w:pPr>
        <w:widowControl w:val="0"/>
        <w:tabs>
          <w:tab w:val="left" w:pos="709"/>
          <w:tab w:val="left" w:pos="1276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F5237">
        <w:rPr>
          <w:rFonts w:ascii="Times New Roman" w:hAnsi="Times New Roman" w:cs="Times New Roman"/>
          <w:sz w:val="24"/>
          <w:szCs w:val="24"/>
        </w:rPr>
        <w:t>реализации подпрограммы 8</w:t>
      </w:r>
    </w:p>
    <w:p w:rsidR="007D2233" w:rsidRPr="007D2233" w:rsidRDefault="007D2233" w:rsidP="007D2233">
      <w:pPr>
        <w:pStyle w:val="ConsPlusTitle"/>
        <w:ind w:left="709" w:hanging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7D2233" w:rsidRPr="007D2233" w:rsidRDefault="007D2233" w:rsidP="002B798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33">
        <w:rPr>
          <w:rFonts w:ascii="Times New Roman" w:hAnsi="Times New Roman" w:cs="Times New Roman"/>
          <w:sz w:val="24"/>
          <w:szCs w:val="24"/>
        </w:rPr>
        <w:t xml:space="preserve">Приоритеты в сфере реализации подпрограммы </w:t>
      </w:r>
      <w:r w:rsidR="00A003BF">
        <w:rPr>
          <w:rFonts w:ascii="Times New Roman" w:hAnsi="Times New Roman" w:cs="Times New Roman"/>
          <w:sz w:val="24"/>
          <w:szCs w:val="24"/>
        </w:rPr>
        <w:t>8</w:t>
      </w:r>
      <w:r w:rsidRPr="007D2233">
        <w:rPr>
          <w:rFonts w:ascii="Times New Roman" w:hAnsi="Times New Roman" w:cs="Times New Roman"/>
          <w:sz w:val="24"/>
          <w:szCs w:val="24"/>
        </w:rPr>
        <w:t xml:space="preserve"> определяются следующими д</w:t>
      </w:r>
      <w:r w:rsidRPr="007D2233">
        <w:rPr>
          <w:rFonts w:ascii="Times New Roman" w:hAnsi="Times New Roman" w:cs="Times New Roman"/>
          <w:sz w:val="24"/>
          <w:szCs w:val="24"/>
        </w:rPr>
        <w:t>о</w:t>
      </w:r>
      <w:r w:rsidRPr="007D2233">
        <w:rPr>
          <w:rFonts w:ascii="Times New Roman" w:hAnsi="Times New Roman" w:cs="Times New Roman"/>
          <w:sz w:val="24"/>
          <w:szCs w:val="24"/>
        </w:rPr>
        <w:t xml:space="preserve">кументами: </w:t>
      </w:r>
    </w:p>
    <w:p w:rsidR="007D2233" w:rsidRPr="007D2233" w:rsidRDefault="007D2233" w:rsidP="002B798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33">
        <w:rPr>
          <w:rFonts w:ascii="Times New Roman" w:hAnsi="Times New Roman" w:cs="Times New Roman"/>
          <w:bCs/>
          <w:sz w:val="24"/>
          <w:szCs w:val="24"/>
        </w:rPr>
        <w:t>Указ Президента Российской Федерации от 07.05.2018 № 204 «О национальных ц</w:t>
      </w:r>
      <w:r w:rsidRPr="007D2233">
        <w:rPr>
          <w:rFonts w:ascii="Times New Roman" w:hAnsi="Times New Roman" w:cs="Times New Roman"/>
          <w:bCs/>
          <w:sz w:val="24"/>
          <w:szCs w:val="24"/>
        </w:rPr>
        <w:t>е</w:t>
      </w:r>
      <w:r w:rsidRPr="007D2233">
        <w:rPr>
          <w:rFonts w:ascii="Times New Roman" w:hAnsi="Times New Roman" w:cs="Times New Roman"/>
          <w:bCs/>
          <w:sz w:val="24"/>
          <w:szCs w:val="24"/>
        </w:rPr>
        <w:t xml:space="preserve">лях и стратегических задачах развития Российской Федерации на период до </w:t>
      </w:r>
      <w:r w:rsidR="00801A5E">
        <w:rPr>
          <w:rFonts w:ascii="Times New Roman" w:hAnsi="Times New Roman" w:cs="Times New Roman"/>
          <w:bCs/>
          <w:sz w:val="24"/>
          <w:szCs w:val="24"/>
        </w:rPr>
        <w:t>2025</w:t>
      </w:r>
      <w:r w:rsidRPr="007D2233">
        <w:rPr>
          <w:rFonts w:ascii="Times New Roman" w:hAnsi="Times New Roman" w:cs="Times New Roman"/>
          <w:bCs/>
          <w:sz w:val="24"/>
          <w:szCs w:val="24"/>
        </w:rPr>
        <w:t xml:space="preserve"> года»;</w:t>
      </w:r>
    </w:p>
    <w:p w:rsidR="007D2233" w:rsidRPr="007D2233" w:rsidRDefault="007D2233" w:rsidP="002B798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33">
        <w:rPr>
          <w:rFonts w:ascii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</w:t>
      </w:r>
      <w:r w:rsidRPr="007D2233">
        <w:rPr>
          <w:rFonts w:ascii="Times New Roman" w:hAnsi="Times New Roman" w:cs="Times New Roman"/>
          <w:sz w:val="24"/>
          <w:szCs w:val="24"/>
        </w:rPr>
        <w:t>е</w:t>
      </w:r>
      <w:r w:rsidRPr="007D2233">
        <w:rPr>
          <w:rFonts w:ascii="Times New Roman" w:hAnsi="Times New Roman" w:cs="Times New Roman"/>
          <w:sz w:val="24"/>
          <w:szCs w:val="24"/>
        </w:rPr>
        <w:t>рации»;</w:t>
      </w:r>
    </w:p>
    <w:p w:rsidR="007D2233" w:rsidRPr="007D2233" w:rsidRDefault="007D2233" w:rsidP="002B7983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2233">
        <w:rPr>
          <w:rFonts w:ascii="Times New Roman" w:hAnsi="Times New Roman" w:cs="Times New Roman"/>
          <w:bCs/>
          <w:sz w:val="24"/>
          <w:szCs w:val="24"/>
        </w:rPr>
        <w:t>национальный проект «Образование», утвержденный президиумом Совета при Президенте Российской Федерации по стратегическому развитию и национальным прое</w:t>
      </w:r>
      <w:r w:rsidRPr="007D2233">
        <w:rPr>
          <w:rFonts w:ascii="Times New Roman" w:hAnsi="Times New Roman" w:cs="Times New Roman"/>
          <w:bCs/>
          <w:sz w:val="24"/>
          <w:szCs w:val="24"/>
        </w:rPr>
        <w:t>к</w:t>
      </w:r>
      <w:r w:rsidRPr="007D2233">
        <w:rPr>
          <w:rFonts w:ascii="Times New Roman" w:hAnsi="Times New Roman" w:cs="Times New Roman"/>
          <w:bCs/>
          <w:sz w:val="24"/>
          <w:szCs w:val="24"/>
        </w:rPr>
        <w:t>там (протокол от 24.12.2018 № 16);</w:t>
      </w:r>
    </w:p>
    <w:p w:rsidR="007D2233" w:rsidRPr="007D2233" w:rsidRDefault="007D2233" w:rsidP="002B7983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2233">
        <w:rPr>
          <w:rFonts w:ascii="Times New Roman" w:hAnsi="Times New Roman" w:cs="Times New Roman"/>
          <w:bCs/>
          <w:sz w:val="24"/>
          <w:szCs w:val="24"/>
        </w:rPr>
        <w:t>постановление Правительства Российской Федерации от 26.12.2017 № 1642 «Об утверждении государственной программы Российской Федерации «Развитие образов</w:t>
      </w:r>
      <w:r w:rsidRPr="007D2233">
        <w:rPr>
          <w:rFonts w:ascii="Times New Roman" w:hAnsi="Times New Roman" w:cs="Times New Roman"/>
          <w:bCs/>
          <w:sz w:val="24"/>
          <w:szCs w:val="24"/>
        </w:rPr>
        <w:t>а</w:t>
      </w:r>
      <w:r w:rsidRPr="007D2233">
        <w:rPr>
          <w:rFonts w:ascii="Times New Roman" w:hAnsi="Times New Roman" w:cs="Times New Roman"/>
          <w:bCs/>
          <w:sz w:val="24"/>
          <w:szCs w:val="24"/>
        </w:rPr>
        <w:t>ния»;</w:t>
      </w:r>
    </w:p>
    <w:p w:rsidR="008F5237" w:rsidRPr="00E42E9D" w:rsidRDefault="007D2233" w:rsidP="002B798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2233">
        <w:rPr>
          <w:rFonts w:ascii="Times New Roman" w:hAnsi="Times New Roman" w:cs="Times New Roman"/>
          <w:bCs/>
          <w:sz w:val="24"/>
          <w:szCs w:val="24"/>
        </w:rPr>
        <w:t>постановление Главного государственного санитарного врача Российской Федер</w:t>
      </w:r>
      <w:r w:rsidRPr="007D2233">
        <w:rPr>
          <w:rFonts w:ascii="Times New Roman" w:hAnsi="Times New Roman" w:cs="Times New Roman"/>
          <w:bCs/>
          <w:sz w:val="24"/>
          <w:szCs w:val="24"/>
        </w:rPr>
        <w:t>а</w:t>
      </w:r>
      <w:r w:rsidRPr="007D2233">
        <w:rPr>
          <w:rFonts w:ascii="Times New Roman" w:hAnsi="Times New Roman" w:cs="Times New Roman"/>
          <w:bCs/>
          <w:sz w:val="24"/>
          <w:szCs w:val="24"/>
        </w:rPr>
        <w:t>ции от 29.12.2010 № 189 «Об утверждении СанПиН 2.4.2.2821-10 «Санитарно-эпидемиологические требования к условиям и организации обучения в общеобразов</w:t>
      </w:r>
      <w:r w:rsidRPr="007D2233">
        <w:rPr>
          <w:rFonts w:ascii="Times New Roman" w:hAnsi="Times New Roman" w:cs="Times New Roman"/>
          <w:bCs/>
          <w:sz w:val="24"/>
          <w:szCs w:val="24"/>
        </w:rPr>
        <w:t>а</w:t>
      </w:r>
      <w:r w:rsidRPr="007D2233">
        <w:rPr>
          <w:rFonts w:ascii="Times New Roman" w:hAnsi="Times New Roman" w:cs="Times New Roman"/>
          <w:bCs/>
          <w:sz w:val="24"/>
          <w:szCs w:val="24"/>
        </w:rPr>
        <w:t>тельных учреждениях»;</w:t>
      </w:r>
    </w:p>
    <w:p w:rsidR="007D2233" w:rsidRPr="007D2233" w:rsidRDefault="007D2233" w:rsidP="002B798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33">
        <w:rPr>
          <w:rFonts w:ascii="Times New Roman" w:hAnsi="Times New Roman" w:cs="Times New Roman"/>
          <w:sz w:val="24"/>
          <w:szCs w:val="24"/>
        </w:rPr>
        <w:t>законы Алтайского края:</w:t>
      </w:r>
    </w:p>
    <w:p w:rsidR="007D2233" w:rsidRPr="007D2233" w:rsidRDefault="007D2233" w:rsidP="002B7983">
      <w:pPr>
        <w:spacing w:after="12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D2233">
        <w:rPr>
          <w:rFonts w:ascii="Times New Roman" w:hAnsi="Times New Roman" w:cs="Times New Roman"/>
          <w:sz w:val="24"/>
          <w:szCs w:val="24"/>
        </w:rPr>
        <w:lastRenderedPageBreak/>
        <w:t>от 21.11.2012 № 86-ЗС «Об утверждении стратегии социально-экономического ра</w:t>
      </w:r>
      <w:r w:rsidRPr="007D2233">
        <w:rPr>
          <w:rFonts w:ascii="Times New Roman" w:hAnsi="Times New Roman" w:cs="Times New Roman"/>
          <w:sz w:val="24"/>
          <w:szCs w:val="24"/>
        </w:rPr>
        <w:t>з</w:t>
      </w:r>
      <w:r w:rsidRPr="007D2233">
        <w:rPr>
          <w:rFonts w:ascii="Times New Roman" w:hAnsi="Times New Roman" w:cs="Times New Roman"/>
          <w:sz w:val="24"/>
          <w:szCs w:val="24"/>
        </w:rPr>
        <w:t>вития Алтайского края до 2025 года»</w:t>
      </w:r>
      <w:r w:rsidRPr="007D2233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7D2233" w:rsidRPr="007D2233" w:rsidRDefault="007D2233" w:rsidP="002B798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33">
        <w:rPr>
          <w:rFonts w:ascii="Times New Roman" w:hAnsi="Times New Roman" w:cs="Times New Roman"/>
          <w:sz w:val="24"/>
          <w:szCs w:val="24"/>
        </w:rPr>
        <w:t>от 04.09.2013 № 56-ЗС «Об образовании в Алтайском крае».</w:t>
      </w:r>
    </w:p>
    <w:p w:rsidR="007D2233" w:rsidRPr="007D2233" w:rsidRDefault="007D2233" w:rsidP="002B7983">
      <w:pPr>
        <w:spacing w:after="12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D2233">
        <w:rPr>
          <w:rFonts w:ascii="Times New Roman" w:hAnsi="Times New Roman" w:cs="Times New Roman"/>
          <w:spacing w:val="-4"/>
          <w:sz w:val="24"/>
          <w:szCs w:val="24"/>
        </w:rPr>
        <w:t>Приоритетными направлениями работы в данном направлении являются:</w:t>
      </w:r>
    </w:p>
    <w:p w:rsidR="007D2233" w:rsidRPr="007D2233" w:rsidRDefault="00D47E41" w:rsidP="002B7983">
      <w:pPr>
        <w:spacing w:after="12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-</w:t>
      </w:r>
      <w:r w:rsidR="007D2233" w:rsidRPr="007D2233">
        <w:rPr>
          <w:rFonts w:ascii="Times New Roman" w:hAnsi="Times New Roman" w:cs="Times New Roman"/>
          <w:spacing w:val="-4"/>
          <w:sz w:val="24"/>
          <w:szCs w:val="24"/>
        </w:rPr>
        <w:t>перевод обучающихся на односменный режим обучения;</w:t>
      </w:r>
    </w:p>
    <w:p w:rsidR="007D2233" w:rsidRPr="007D2233" w:rsidRDefault="00D47E41" w:rsidP="002B7983">
      <w:pPr>
        <w:spacing w:after="12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-</w:t>
      </w:r>
      <w:r w:rsidR="007D2233" w:rsidRPr="007D2233">
        <w:rPr>
          <w:rFonts w:ascii="Times New Roman" w:hAnsi="Times New Roman" w:cs="Times New Roman"/>
          <w:spacing w:val="-4"/>
          <w:sz w:val="24"/>
          <w:szCs w:val="24"/>
        </w:rPr>
        <w:t>создание современных условий обучения школьников.</w:t>
      </w:r>
    </w:p>
    <w:p w:rsidR="007D2233" w:rsidRPr="00E42E9D" w:rsidRDefault="007D2233" w:rsidP="002B7983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42E9D">
        <w:rPr>
          <w:rFonts w:ascii="Times New Roman" w:eastAsia="Calibri" w:hAnsi="Times New Roman" w:cs="Times New Roman"/>
          <w:sz w:val="24"/>
          <w:szCs w:val="24"/>
          <w:lang w:eastAsia="en-US"/>
        </w:rPr>
        <w:t>2.2. Цели, задачи и мероприятия</w:t>
      </w:r>
      <w:r w:rsidR="00A003BF" w:rsidRPr="00E42E9D">
        <w:rPr>
          <w:rFonts w:ascii="Times New Roman" w:hAnsi="Times New Roman" w:cs="Times New Roman"/>
          <w:sz w:val="24"/>
          <w:szCs w:val="24"/>
        </w:rPr>
        <w:t xml:space="preserve"> подпрограммы 8</w:t>
      </w:r>
    </w:p>
    <w:p w:rsidR="007D2233" w:rsidRPr="007D2233" w:rsidRDefault="00A003BF" w:rsidP="002B7983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Целью подпрограммы 8</w:t>
      </w:r>
      <w:r w:rsidR="007D2233" w:rsidRPr="007D2233">
        <w:rPr>
          <w:rFonts w:ascii="Times New Roman" w:hAnsi="Times New Roman" w:cs="Times New Roman"/>
          <w:bCs/>
          <w:iCs/>
          <w:sz w:val="24"/>
          <w:szCs w:val="24"/>
        </w:rPr>
        <w:t xml:space="preserve"> является создание новых мест в общеобразовательных о</w:t>
      </w:r>
      <w:r w:rsidR="007D2233" w:rsidRPr="007D2233">
        <w:rPr>
          <w:rFonts w:ascii="Times New Roman" w:hAnsi="Times New Roman" w:cs="Times New Roman"/>
          <w:bCs/>
          <w:iCs/>
          <w:sz w:val="24"/>
          <w:szCs w:val="24"/>
        </w:rPr>
        <w:t>р</w:t>
      </w:r>
      <w:r w:rsidR="007D2233" w:rsidRPr="007D2233">
        <w:rPr>
          <w:rFonts w:ascii="Times New Roman" w:hAnsi="Times New Roman" w:cs="Times New Roman"/>
          <w:bCs/>
          <w:iCs/>
          <w:sz w:val="24"/>
          <w:szCs w:val="24"/>
        </w:rPr>
        <w:t>ганизациях в соответствии с прогнозируемой потребностью и современными требовани</w:t>
      </w:r>
      <w:r w:rsidR="007D2233" w:rsidRPr="007D2233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7D2233" w:rsidRPr="007D2233">
        <w:rPr>
          <w:rFonts w:ascii="Times New Roman" w:hAnsi="Times New Roman" w:cs="Times New Roman"/>
          <w:bCs/>
          <w:iCs/>
          <w:sz w:val="24"/>
          <w:szCs w:val="24"/>
        </w:rPr>
        <w:t>ми к условиям обучения.</w:t>
      </w:r>
    </w:p>
    <w:p w:rsidR="007D2233" w:rsidRPr="007D2233" w:rsidRDefault="007D2233" w:rsidP="002B7983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D2233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A003BF">
        <w:rPr>
          <w:rFonts w:ascii="Times New Roman" w:hAnsi="Times New Roman" w:cs="Times New Roman"/>
          <w:bCs/>
          <w:iCs/>
          <w:sz w:val="24"/>
          <w:szCs w:val="24"/>
        </w:rPr>
        <w:t xml:space="preserve"> ходе реализации подпрограммы 8 </w:t>
      </w:r>
      <w:r w:rsidRPr="007D2233">
        <w:rPr>
          <w:rFonts w:ascii="Times New Roman" w:hAnsi="Times New Roman" w:cs="Times New Roman"/>
          <w:bCs/>
          <w:iCs/>
          <w:sz w:val="24"/>
          <w:szCs w:val="24"/>
        </w:rPr>
        <w:t>будут решены следующие задачи:</w:t>
      </w:r>
    </w:p>
    <w:p w:rsidR="007D2233" w:rsidRPr="00E42E9D" w:rsidRDefault="007D2233" w:rsidP="002B798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 w:rsidRPr="007D2233">
        <w:rPr>
          <w:rFonts w:ascii="Times New Roman" w:hAnsi="Times New Roman" w:cs="Times New Roman"/>
          <w:kern w:val="3"/>
          <w:sz w:val="24"/>
          <w:szCs w:val="24"/>
          <w:lang w:eastAsia="zh-CN"/>
        </w:rPr>
        <w:t>создание новых мест в общеобразовательных организациях</w:t>
      </w:r>
    </w:p>
    <w:p w:rsidR="003F5884" w:rsidRDefault="007D2233" w:rsidP="002B7983">
      <w:pPr>
        <w:widowControl w:val="0"/>
        <w:tabs>
          <w:tab w:val="left" w:pos="709"/>
        </w:tabs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42E9D">
        <w:rPr>
          <w:rFonts w:ascii="Times New Roman" w:eastAsia="Calibri" w:hAnsi="Times New Roman" w:cs="Times New Roman"/>
          <w:sz w:val="24"/>
          <w:szCs w:val="24"/>
          <w:lang w:eastAsia="en-US"/>
        </w:rPr>
        <w:t>2.3. Показатели и ожидаемые конечные результаты</w:t>
      </w:r>
    </w:p>
    <w:p w:rsidR="007D2233" w:rsidRPr="003F5884" w:rsidRDefault="00A003BF" w:rsidP="002B7983">
      <w:pPr>
        <w:widowControl w:val="0"/>
        <w:tabs>
          <w:tab w:val="left" w:pos="709"/>
        </w:tabs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42E9D"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r w:rsidR="007D2233" w:rsidRPr="00E42E9D">
        <w:rPr>
          <w:rFonts w:ascii="Times New Roman" w:eastAsia="Calibri" w:hAnsi="Times New Roman" w:cs="Times New Roman"/>
          <w:sz w:val="24"/>
          <w:szCs w:val="24"/>
          <w:lang w:eastAsia="en-US"/>
        </w:rPr>
        <w:t>еализации</w:t>
      </w:r>
      <w:r w:rsidRPr="00E42E9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42E9D">
        <w:rPr>
          <w:rFonts w:ascii="Times New Roman" w:hAnsi="Times New Roman" w:cs="Times New Roman"/>
          <w:sz w:val="24"/>
          <w:szCs w:val="24"/>
        </w:rPr>
        <w:t>подпрограммы 8</w:t>
      </w:r>
    </w:p>
    <w:p w:rsidR="003F5884" w:rsidRPr="003F5884" w:rsidRDefault="00A003BF" w:rsidP="002B798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Реализация подпрограммы 8</w:t>
      </w:r>
      <w:r w:rsidR="007D2233" w:rsidRPr="007D22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обеспечит достижение следующих результатов:</w:t>
      </w:r>
    </w:p>
    <w:p w:rsidR="00A003BF" w:rsidRDefault="007D2233" w:rsidP="002B798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33">
        <w:rPr>
          <w:rFonts w:ascii="Times New Roman" w:hAnsi="Times New Roman" w:cs="Times New Roman"/>
          <w:sz w:val="24"/>
          <w:szCs w:val="24"/>
        </w:rPr>
        <w:t>создание  новых мест в общеобразовательных организациях, расположенных в сельской местности</w:t>
      </w:r>
      <w:r w:rsidR="003F5884">
        <w:rPr>
          <w:rFonts w:ascii="Times New Roman" w:hAnsi="Times New Roman" w:cs="Times New Roman"/>
          <w:sz w:val="24"/>
          <w:szCs w:val="24"/>
        </w:rPr>
        <w:t>.</w:t>
      </w:r>
      <w:r w:rsidRPr="007D22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233" w:rsidRPr="00A003BF" w:rsidRDefault="007D2233" w:rsidP="002B7983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3B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2.4. Сроки реализации </w:t>
      </w:r>
      <w:r w:rsidR="00A003BF">
        <w:rPr>
          <w:rFonts w:ascii="Times New Roman" w:hAnsi="Times New Roman" w:cs="Times New Roman"/>
          <w:b/>
          <w:sz w:val="24"/>
          <w:szCs w:val="24"/>
        </w:rPr>
        <w:t>подпрограммы 8</w:t>
      </w:r>
    </w:p>
    <w:p w:rsidR="007D2233" w:rsidRDefault="00A003BF" w:rsidP="002B79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подпрограммы 8</w:t>
      </w:r>
      <w:r w:rsidR="007D2233" w:rsidRPr="007D2233">
        <w:rPr>
          <w:rFonts w:ascii="Times New Roman" w:hAnsi="Times New Roman" w:cs="Times New Roman"/>
          <w:sz w:val="24"/>
          <w:szCs w:val="24"/>
        </w:rPr>
        <w:t xml:space="preserve"> будет осуществляться в период с </w:t>
      </w:r>
      <w:r w:rsidR="00801A5E">
        <w:rPr>
          <w:rFonts w:ascii="Times New Roman" w:hAnsi="Times New Roman" w:cs="Times New Roman"/>
          <w:sz w:val="24"/>
          <w:szCs w:val="24"/>
        </w:rPr>
        <w:t>2021</w:t>
      </w:r>
      <w:r w:rsidR="007D2233" w:rsidRPr="007D2233">
        <w:rPr>
          <w:rFonts w:ascii="Times New Roman" w:hAnsi="Times New Roman" w:cs="Times New Roman"/>
          <w:sz w:val="24"/>
          <w:szCs w:val="24"/>
        </w:rPr>
        <w:t xml:space="preserve"> по </w:t>
      </w:r>
      <w:r w:rsidR="00801A5E">
        <w:rPr>
          <w:rFonts w:ascii="Times New Roman" w:hAnsi="Times New Roman" w:cs="Times New Roman"/>
          <w:sz w:val="24"/>
          <w:szCs w:val="24"/>
        </w:rPr>
        <w:t>2025</w:t>
      </w:r>
      <w:r w:rsidR="007D2233" w:rsidRPr="007D2233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3F5884" w:rsidRPr="003F5884" w:rsidRDefault="003F5884" w:rsidP="003F5884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CF73C8" w:rsidRDefault="007D2233" w:rsidP="003F588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003BF">
        <w:rPr>
          <w:rFonts w:ascii="Times New Roman" w:hAnsi="Times New Roman" w:cs="Times New Roman"/>
          <w:b/>
          <w:sz w:val="24"/>
          <w:szCs w:val="24"/>
        </w:rPr>
        <w:t>3. Объ</w:t>
      </w:r>
      <w:r w:rsidR="00A003BF">
        <w:rPr>
          <w:rFonts w:ascii="Times New Roman" w:hAnsi="Times New Roman" w:cs="Times New Roman"/>
          <w:b/>
          <w:sz w:val="24"/>
          <w:szCs w:val="24"/>
        </w:rPr>
        <w:t>ем финансирования подпрограммы 8</w:t>
      </w:r>
    </w:p>
    <w:p w:rsidR="003F5884" w:rsidRPr="003F5884" w:rsidRDefault="003F5884" w:rsidP="003F5884">
      <w:pPr>
        <w:pStyle w:val="ConsPlusNormal"/>
        <w:jc w:val="center"/>
        <w:outlineLvl w:val="2"/>
        <w:rPr>
          <w:rFonts w:ascii="Times New Roman" w:hAnsi="Times New Roman" w:cs="Times New Roman"/>
          <w:b/>
          <w:sz w:val="16"/>
          <w:szCs w:val="16"/>
        </w:rPr>
      </w:pPr>
    </w:p>
    <w:p w:rsidR="00CF73C8" w:rsidRPr="00D47E41" w:rsidRDefault="007D2233" w:rsidP="003F58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33">
        <w:rPr>
          <w:rFonts w:ascii="Times New Roman" w:hAnsi="Times New Roman" w:cs="Times New Roman"/>
          <w:sz w:val="24"/>
          <w:szCs w:val="24"/>
        </w:rPr>
        <w:t>Общий объ</w:t>
      </w:r>
      <w:r w:rsidR="00A003BF">
        <w:rPr>
          <w:rFonts w:ascii="Times New Roman" w:hAnsi="Times New Roman" w:cs="Times New Roman"/>
          <w:sz w:val="24"/>
          <w:szCs w:val="24"/>
        </w:rPr>
        <w:t>ем финансирования подпрограммы 8</w:t>
      </w:r>
      <w:r w:rsidR="00CF73C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1156"/>
        <w:gridCol w:w="1073"/>
        <w:gridCol w:w="1073"/>
        <w:gridCol w:w="1073"/>
        <w:gridCol w:w="1196"/>
        <w:gridCol w:w="1233"/>
      </w:tblGrid>
      <w:tr w:rsidR="00CF73C8" w:rsidRPr="00813F07" w:rsidTr="00C80D5B">
        <w:trPr>
          <w:trHeight w:val="150"/>
        </w:trPr>
        <w:tc>
          <w:tcPr>
            <w:tcW w:w="1809" w:type="dxa"/>
            <w:vMerge w:val="restart"/>
            <w:shd w:val="clear" w:color="auto" w:fill="auto"/>
          </w:tcPr>
          <w:p w:rsidR="00CF73C8" w:rsidRPr="00813F07" w:rsidRDefault="00CF73C8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6804" w:type="dxa"/>
            <w:gridSpan w:val="6"/>
            <w:shd w:val="clear" w:color="auto" w:fill="auto"/>
          </w:tcPr>
          <w:p w:rsidR="00CF73C8" w:rsidRPr="00813F07" w:rsidRDefault="00CF73C8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Сумма расходов, тыс. руб.</w:t>
            </w:r>
          </w:p>
        </w:tc>
      </w:tr>
      <w:tr w:rsidR="00CF73C8" w:rsidRPr="00813F07" w:rsidTr="00C80D5B">
        <w:trPr>
          <w:trHeight w:val="150"/>
        </w:trPr>
        <w:tc>
          <w:tcPr>
            <w:tcW w:w="1809" w:type="dxa"/>
            <w:vMerge/>
            <w:shd w:val="clear" w:color="auto" w:fill="auto"/>
          </w:tcPr>
          <w:p w:rsidR="00CF73C8" w:rsidRPr="00813F07" w:rsidRDefault="00CF73C8" w:rsidP="00FC53A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5571" w:type="dxa"/>
            <w:gridSpan w:val="5"/>
            <w:shd w:val="clear" w:color="auto" w:fill="auto"/>
          </w:tcPr>
          <w:p w:rsidR="00CF73C8" w:rsidRPr="00813F07" w:rsidRDefault="00CF73C8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в том числе по годам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CF73C8" w:rsidRPr="00813F07" w:rsidRDefault="00CF73C8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Всего</w:t>
            </w:r>
          </w:p>
        </w:tc>
      </w:tr>
      <w:tr w:rsidR="00CF73C8" w:rsidRPr="00813F07" w:rsidTr="009A1C8D">
        <w:trPr>
          <w:trHeight w:val="150"/>
        </w:trPr>
        <w:tc>
          <w:tcPr>
            <w:tcW w:w="1809" w:type="dxa"/>
            <w:vMerge/>
            <w:shd w:val="clear" w:color="auto" w:fill="auto"/>
          </w:tcPr>
          <w:p w:rsidR="00CF73C8" w:rsidRPr="00813F07" w:rsidRDefault="00CF73C8" w:rsidP="00FC53AA">
            <w:pPr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CF73C8" w:rsidRPr="00813F07" w:rsidRDefault="00801A5E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2021</w:t>
            </w:r>
          </w:p>
        </w:tc>
        <w:tc>
          <w:tcPr>
            <w:tcW w:w="1073" w:type="dxa"/>
            <w:shd w:val="clear" w:color="auto" w:fill="auto"/>
          </w:tcPr>
          <w:p w:rsidR="00CF73C8" w:rsidRPr="00813F07" w:rsidRDefault="00CF73C8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202</w:t>
            </w:r>
            <w:r w:rsidR="00801A5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</w:t>
            </w:r>
          </w:p>
        </w:tc>
        <w:tc>
          <w:tcPr>
            <w:tcW w:w="1073" w:type="dxa"/>
            <w:shd w:val="clear" w:color="auto" w:fill="auto"/>
          </w:tcPr>
          <w:p w:rsidR="00CF73C8" w:rsidRPr="00813F07" w:rsidRDefault="00CF73C8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202</w:t>
            </w:r>
            <w:r w:rsidR="00801A5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3</w:t>
            </w:r>
          </w:p>
        </w:tc>
        <w:tc>
          <w:tcPr>
            <w:tcW w:w="1073" w:type="dxa"/>
            <w:shd w:val="clear" w:color="auto" w:fill="auto"/>
          </w:tcPr>
          <w:p w:rsidR="00CF73C8" w:rsidRPr="00813F07" w:rsidRDefault="00CF73C8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202</w:t>
            </w:r>
            <w:r w:rsidR="00801A5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CF73C8" w:rsidRPr="00813F07" w:rsidRDefault="00801A5E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2025</w:t>
            </w:r>
          </w:p>
        </w:tc>
        <w:tc>
          <w:tcPr>
            <w:tcW w:w="1233" w:type="dxa"/>
            <w:shd w:val="clear" w:color="auto" w:fill="auto"/>
          </w:tcPr>
          <w:p w:rsidR="00CF73C8" w:rsidRPr="00813F07" w:rsidRDefault="00234B41" w:rsidP="00CF73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35073,1</w:t>
            </w:r>
          </w:p>
        </w:tc>
      </w:tr>
    </w:tbl>
    <w:p w:rsidR="00CF73C8" w:rsidRPr="00E37E37" w:rsidRDefault="00CF73C8" w:rsidP="00CF73C8">
      <w:pPr>
        <w:spacing w:after="0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134"/>
        <w:gridCol w:w="1134"/>
        <w:gridCol w:w="993"/>
        <w:gridCol w:w="1134"/>
        <w:gridCol w:w="1134"/>
        <w:gridCol w:w="1275"/>
      </w:tblGrid>
      <w:tr w:rsidR="00CF73C8" w:rsidRPr="00D91105" w:rsidTr="00FC53AA">
        <w:trPr>
          <w:trHeight w:val="158"/>
          <w:tblHeader/>
        </w:trPr>
        <w:tc>
          <w:tcPr>
            <w:tcW w:w="1809" w:type="dxa"/>
            <w:shd w:val="clear" w:color="auto" w:fill="auto"/>
          </w:tcPr>
          <w:p w:rsidR="00CF73C8" w:rsidRPr="00D91105" w:rsidRDefault="00CF73C8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 w:rsidRPr="00D91105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3C8" w:rsidRPr="00D91105" w:rsidRDefault="00CF73C8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 w:rsidRPr="00D91105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3C8" w:rsidRPr="00D91105" w:rsidRDefault="00CF73C8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 w:rsidRPr="00D91105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73C8" w:rsidRPr="00D91105" w:rsidRDefault="00CF73C8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 w:rsidRPr="00D91105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3C8" w:rsidRPr="00D91105" w:rsidRDefault="00CF73C8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3C8" w:rsidRPr="00D91105" w:rsidRDefault="00CF73C8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73C8" w:rsidRPr="00D91105" w:rsidRDefault="00CF73C8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8</w:t>
            </w:r>
          </w:p>
        </w:tc>
      </w:tr>
      <w:tr w:rsidR="00CF73C8" w:rsidRPr="00813F07" w:rsidTr="00FC53AA">
        <w:trPr>
          <w:trHeight w:val="158"/>
        </w:trPr>
        <w:tc>
          <w:tcPr>
            <w:tcW w:w="1809" w:type="dxa"/>
            <w:shd w:val="clear" w:color="auto" w:fill="auto"/>
          </w:tcPr>
          <w:p w:rsidR="00CF73C8" w:rsidRPr="00813F07" w:rsidRDefault="00CF73C8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3C8" w:rsidRPr="00813F07" w:rsidRDefault="00CF73C8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73C8" w:rsidRPr="00813F07" w:rsidRDefault="00CF73C8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F73C8" w:rsidRPr="00813F07" w:rsidRDefault="00CF73C8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73C8" w:rsidRPr="00813F07" w:rsidRDefault="00CF73C8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73C8" w:rsidRPr="00813F07" w:rsidRDefault="00CF73C8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F73C8" w:rsidRPr="00813F07" w:rsidRDefault="00CF73C8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CF73C8" w:rsidRPr="00813F07" w:rsidTr="00FC53AA">
        <w:trPr>
          <w:trHeight w:val="158"/>
        </w:trPr>
        <w:tc>
          <w:tcPr>
            <w:tcW w:w="1809" w:type="dxa"/>
            <w:shd w:val="clear" w:color="auto" w:fill="auto"/>
            <w:vAlign w:val="center"/>
          </w:tcPr>
          <w:p w:rsidR="00CF73C8" w:rsidRPr="00D47E41" w:rsidRDefault="00CF73C8" w:rsidP="00FC53A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pacing w:val="-1"/>
              </w:rPr>
            </w:pPr>
            <w:r w:rsidRPr="00D47E41">
              <w:rPr>
                <w:rFonts w:ascii="Times New Roman" w:hAnsi="Times New Roman" w:cs="Times New Roman"/>
                <w:bCs/>
                <w:color w:val="000000" w:themeColor="text1"/>
                <w:spacing w:val="-1"/>
              </w:rPr>
              <w:t>из бюджета м</w:t>
            </w:r>
            <w:r w:rsidRPr="00D47E41">
              <w:rPr>
                <w:rFonts w:ascii="Times New Roman" w:hAnsi="Times New Roman" w:cs="Times New Roman"/>
                <w:bCs/>
                <w:color w:val="000000" w:themeColor="text1"/>
                <w:spacing w:val="-1"/>
              </w:rPr>
              <w:t>у</w:t>
            </w:r>
            <w:r w:rsidRPr="00D47E41">
              <w:rPr>
                <w:rFonts w:ascii="Times New Roman" w:hAnsi="Times New Roman" w:cs="Times New Roman"/>
                <w:bCs/>
                <w:color w:val="000000" w:themeColor="text1"/>
                <w:spacing w:val="-1"/>
              </w:rPr>
              <w:t>ниципального образования Б</w:t>
            </w:r>
            <w:r w:rsidRPr="00D47E41">
              <w:rPr>
                <w:rFonts w:ascii="Times New Roman" w:hAnsi="Times New Roman" w:cs="Times New Roman"/>
                <w:bCs/>
                <w:color w:val="000000" w:themeColor="text1"/>
                <w:spacing w:val="-1"/>
              </w:rPr>
              <w:t>ы</w:t>
            </w:r>
            <w:r w:rsidRPr="00D47E41">
              <w:rPr>
                <w:rFonts w:ascii="Times New Roman" w:hAnsi="Times New Roman" w:cs="Times New Roman"/>
                <w:bCs/>
                <w:color w:val="000000" w:themeColor="text1"/>
                <w:spacing w:val="-1"/>
              </w:rPr>
              <w:t>строистокский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3C8" w:rsidRPr="00811D26" w:rsidRDefault="00D47E41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 w:rsidRPr="00811D26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33,5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3C8" w:rsidRPr="00811D26" w:rsidRDefault="00D47E41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 w:rsidRPr="00811D26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188,8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73C8" w:rsidRPr="004970FB" w:rsidRDefault="00664EF6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1678,8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73C8" w:rsidRPr="004970FB" w:rsidRDefault="00234B41" w:rsidP="00B637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4550,0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1D26" w:rsidRPr="004970FB" w:rsidRDefault="00811D26" w:rsidP="00811D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F73C8" w:rsidRPr="004970FB" w:rsidRDefault="00681A59" w:rsidP="00811D2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fldChar w:fldCharType="begin"/>
            </w:r>
            <w:r w:rsidR="00234B41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fldChar w:fldCharType="separate"/>
            </w:r>
            <w:r w:rsidR="00234B41">
              <w:rPr>
                <w:rFonts w:ascii="Times New Roman" w:hAnsi="Times New Roman" w:cs="Times New Roman"/>
                <w:bCs/>
                <w:noProof/>
                <w:color w:val="000000" w:themeColor="text1"/>
                <w:spacing w:val="-1"/>
                <w:sz w:val="24"/>
                <w:szCs w:val="24"/>
              </w:rPr>
              <w:t>6451,1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fldChar w:fldCharType="end"/>
            </w:r>
          </w:p>
        </w:tc>
      </w:tr>
      <w:tr w:rsidR="00664EF6" w:rsidRPr="00813F07" w:rsidTr="00FC53AA">
        <w:trPr>
          <w:trHeight w:val="158"/>
        </w:trPr>
        <w:tc>
          <w:tcPr>
            <w:tcW w:w="1809" w:type="dxa"/>
            <w:shd w:val="clear" w:color="auto" w:fill="auto"/>
            <w:vAlign w:val="center"/>
          </w:tcPr>
          <w:p w:rsidR="00664EF6" w:rsidRPr="00D47E41" w:rsidRDefault="00664EF6" w:rsidP="00FC53A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pacing w:val="-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</w:rPr>
              <w:t>из краевого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4EF6" w:rsidRPr="00811D26" w:rsidRDefault="00664EF6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4EF6" w:rsidRPr="00811D26" w:rsidRDefault="00664EF6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64EF6" w:rsidRPr="004970FB" w:rsidRDefault="00664EF6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28622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4EF6" w:rsidRPr="004970FB" w:rsidRDefault="00664EF6" w:rsidP="00B637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4EF6" w:rsidRDefault="00664EF6" w:rsidP="00811D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64EF6" w:rsidRDefault="00664EF6" w:rsidP="00811D2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28622</w:t>
            </w:r>
          </w:p>
        </w:tc>
      </w:tr>
    </w:tbl>
    <w:p w:rsidR="00CF73C8" w:rsidRDefault="00CF73C8" w:rsidP="00CF73C8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7D2233" w:rsidRPr="007D2233" w:rsidRDefault="007D2233" w:rsidP="003F58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33">
        <w:rPr>
          <w:rFonts w:ascii="Times New Roman" w:hAnsi="Times New Roman" w:cs="Times New Roman"/>
          <w:sz w:val="24"/>
          <w:szCs w:val="24"/>
        </w:rPr>
        <w:t>Объ</w:t>
      </w:r>
      <w:r w:rsidR="00A003BF">
        <w:rPr>
          <w:rFonts w:ascii="Times New Roman" w:hAnsi="Times New Roman" w:cs="Times New Roman"/>
          <w:sz w:val="24"/>
          <w:szCs w:val="24"/>
        </w:rPr>
        <w:t>ем финансирования подпрограммы 8</w:t>
      </w:r>
      <w:r w:rsidRPr="007D2233">
        <w:rPr>
          <w:rFonts w:ascii="Times New Roman" w:hAnsi="Times New Roman" w:cs="Times New Roman"/>
          <w:sz w:val="24"/>
          <w:szCs w:val="24"/>
        </w:rPr>
        <w:t xml:space="preserve"> подлежит ежегодному уточнению в соо</w:t>
      </w:r>
      <w:r w:rsidRPr="007D2233">
        <w:rPr>
          <w:rFonts w:ascii="Times New Roman" w:hAnsi="Times New Roman" w:cs="Times New Roman"/>
          <w:sz w:val="24"/>
          <w:szCs w:val="24"/>
        </w:rPr>
        <w:t>т</w:t>
      </w:r>
      <w:r w:rsidRPr="007D2233">
        <w:rPr>
          <w:rFonts w:ascii="Times New Roman" w:hAnsi="Times New Roman" w:cs="Times New Roman"/>
          <w:sz w:val="24"/>
          <w:szCs w:val="24"/>
        </w:rPr>
        <w:t>вет</w:t>
      </w:r>
      <w:r w:rsidR="00A003BF">
        <w:rPr>
          <w:rFonts w:ascii="Times New Roman" w:hAnsi="Times New Roman" w:cs="Times New Roman"/>
          <w:sz w:val="24"/>
          <w:szCs w:val="24"/>
        </w:rPr>
        <w:t>ствии с законами о федеральном,</w:t>
      </w:r>
      <w:r w:rsidRPr="007D2233">
        <w:rPr>
          <w:rFonts w:ascii="Times New Roman" w:hAnsi="Times New Roman" w:cs="Times New Roman"/>
          <w:sz w:val="24"/>
          <w:szCs w:val="24"/>
        </w:rPr>
        <w:t xml:space="preserve"> краевом</w:t>
      </w:r>
      <w:r w:rsidR="00A003BF">
        <w:rPr>
          <w:rFonts w:ascii="Times New Roman" w:hAnsi="Times New Roman" w:cs="Times New Roman"/>
          <w:sz w:val="24"/>
          <w:szCs w:val="24"/>
        </w:rPr>
        <w:t>, местном</w:t>
      </w:r>
      <w:r w:rsidRPr="007D2233">
        <w:rPr>
          <w:rFonts w:ascii="Times New Roman" w:hAnsi="Times New Roman" w:cs="Times New Roman"/>
          <w:sz w:val="24"/>
          <w:szCs w:val="24"/>
        </w:rPr>
        <w:t xml:space="preserve"> бюджетах на очередной финанс</w:t>
      </w:r>
      <w:r w:rsidRPr="007D2233">
        <w:rPr>
          <w:rFonts w:ascii="Times New Roman" w:hAnsi="Times New Roman" w:cs="Times New Roman"/>
          <w:sz w:val="24"/>
          <w:szCs w:val="24"/>
        </w:rPr>
        <w:t>о</w:t>
      </w:r>
      <w:r w:rsidRPr="007D2233">
        <w:rPr>
          <w:rFonts w:ascii="Times New Roman" w:hAnsi="Times New Roman" w:cs="Times New Roman"/>
          <w:sz w:val="24"/>
          <w:szCs w:val="24"/>
        </w:rPr>
        <w:t>вый год и на плановый период.</w:t>
      </w:r>
    </w:p>
    <w:p w:rsidR="007D2233" w:rsidRDefault="007D2233" w:rsidP="003F58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33">
        <w:rPr>
          <w:rFonts w:ascii="Times New Roman" w:hAnsi="Times New Roman" w:cs="Times New Roman"/>
          <w:sz w:val="24"/>
          <w:szCs w:val="24"/>
        </w:rPr>
        <w:t>В случае экономии средств</w:t>
      </w:r>
      <w:r w:rsidR="00302AC0">
        <w:rPr>
          <w:rFonts w:ascii="Times New Roman" w:hAnsi="Times New Roman" w:cs="Times New Roman"/>
          <w:sz w:val="24"/>
          <w:szCs w:val="24"/>
        </w:rPr>
        <w:t>,</w:t>
      </w:r>
      <w:r w:rsidRPr="007D2233">
        <w:rPr>
          <w:rFonts w:ascii="Times New Roman" w:hAnsi="Times New Roman" w:cs="Times New Roman"/>
          <w:sz w:val="24"/>
          <w:szCs w:val="24"/>
        </w:rPr>
        <w:t xml:space="preserve"> при реализации одного из мероприя</w:t>
      </w:r>
      <w:r w:rsidR="00A003BF">
        <w:rPr>
          <w:rFonts w:ascii="Times New Roman" w:hAnsi="Times New Roman" w:cs="Times New Roman"/>
          <w:sz w:val="24"/>
          <w:szCs w:val="24"/>
        </w:rPr>
        <w:t>тий подпрограммы 8</w:t>
      </w:r>
      <w:r w:rsidR="00302AC0">
        <w:rPr>
          <w:rFonts w:ascii="Times New Roman" w:hAnsi="Times New Roman" w:cs="Times New Roman"/>
          <w:sz w:val="24"/>
          <w:szCs w:val="24"/>
        </w:rPr>
        <w:t>,</w:t>
      </w:r>
      <w:r w:rsidRPr="007D2233">
        <w:rPr>
          <w:rFonts w:ascii="Times New Roman" w:hAnsi="Times New Roman" w:cs="Times New Roman"/>
          <w:sz w:val="24"/>
          <w:szCs w:val="24"/>
        </w:rPr>
        <w:t xml:space="preserve"> допускается перераспределение данных средств на осуществление иных программных мероприятий в рамках объемов финансирования, утвержденных в краевом бюджете на соответствующий финансовый год и на плановый период.</w:t>
      </w:r>
    </w:p>
    <w:p w:rsidR="002B7983" w:rsidRDefault="002B7983" w:rsidP="003F58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7983" w:rsidRPr="007D2233" w:rsidRDefault="002B7983" w:rsidP="003F58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53AA" w:rsidRDefault="00FC53AA" w:rsidP="00FC53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22B8" w:rsidRPr="00A96B4C" w:rsidRDefault="003F22B8" w:rsidP="003F22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" w:firstLine="71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="00C80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498E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</w:p>
    <w:p w:rsidR="003F22B8" w:rsidRPr="00A96B4C" w:rsidRDefault="003F22B8" w:rsidP="003F22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" w:firstLine="7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B4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A96B4C">
        <w:rPr>
          <w:rFonts w:ascii="Times New Roman" w:eastAsia="Times New Roman" w:hAnsi="Times New Roman" w:cs="Times New Roman"/>
          <w:sz w:val="24"/>
          <w:szCs w:val="24"/>
        </w:rPr>
        <w:t xml:space="preserve"> к муниципальной программе</w:t>
      </w:r>
    </w:p>
    <w:p w:rsidR="00A003BF" w:rsidRDefault="00A003BF" w:rsidP="007D2233">
      <w:pPr>
        <w:pStyle w:val="s1"/>
        <w:spacing w:before="0" w:beforeAutospacing="0" w:after="0" w:afterAutospacing="0"/>
        <w:jc w:val="both"/>
      </w:pPr>
    </w:p>
    <w:p w:rsidR="007D2233" w:rsidRPr="003F22B8" w:rsidRDefault="007D2233" w:rsidP="003F22B8">
      <w:pPr>
        <w:pStyle w:val="s1"/>
        <w:spacing w:before="0" w:beforeAutospacing="0" w:after="0" w:afterAutospacing="0"/>
        <w:jc w:val="center"/>
        <w:rPr>
          <w:b/>
        </w:rPr>
      </w:pPr>
      <w:r w:rsidRPr="003F22B8">
        <w:rPr>
          <w:b/>
        </w:rPr>
        <w:t>ПАСПОРТ</w:t>
      </w:r>
    </w:p>
    <w:p w:rsidR="007D2233" w:rsidRPr="003F22B8" w:rsidRDefault="003F22B8" w:rsidP="003F22B8">
      <w:pPr>
        <w:pStyle w:val="s1"/>
        <w:spacing w:before="0" w:beforeAutospacing="0" w:after="0" w:afterAutospacing="0" w:line="240" w:lineRule="exact"/>
        <w:jc w:val="center"/>
        <w:rPr>
          <w:b/>
        </w:rPr>
      </w:pPr>
      <w:r>
        <w:rPr>
          <w:b/>
        </w:rPr>
        <w:t>подпрограммы 9</w:t>
      </w:r>
      <w:r w:rsidR="007D2233" w:rsidRPr="003F22B8">
        <w:rPr>
          <w:b/>
        </w:rPr>
        <w:t xml:space="preserve"> «Защита прав и интересов детей-сирот и детей, оставшихся</w:t>
      </w:r>
    </w:p>
    <w:p w:rsidR="007D2233" w:rsidRPr="003F22B8" w:rsidRDefault="007D2233" w:rsidP="003F22B8">
      <w:pPr>
        <w:pStyle w:val="s1"/>
        <w:spacing w:before="0" w:beforeAutospacing="0" w:after="0" w:afterAutospacing="0" w:line="240" w:lineRule="exact"/>
        <w:jc w:val="center"/>
        <w:rPr>
          <w:b/>
        </w:rPr>
      </w:pPr>
      <w:r w:rsidRPr="003F22B8">
        <w:rPr>
          <w:b/>
        </w:rPr>
        <w:t>бе</w:t>
      </w:r>
      <w:r w:rsidR="003F22B8">
        <w:rPr>
          <w:b/>
        </w:rPr>
        <w:t xml:space="preserve">з попечения родителей» </w:t>
      </w:r>
    </w:p>
    <w:p w:rsidR="007D2233" w:rsidRPr="007D2233" w:rsidRDefault="007D2233" w:rsidP="007D2233">
      <w:pPr>
        <w:pStyle w:val="s1"/>
        <w:spacing w:before="0" w:beforeAutospacing="0" w:after="0" w:afterAutospacing="0"/>
        <w:jc w:val="both"/>
        <w:rPr>
          <w:b/>
        </w:rPr>
      </w:pPr>
    </w:p>
    <w:tbl>
      <w:tblPr>
        <w:tblW w:w="4950" w:type="pct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5" w:type="dxa"/>
          <w:bottom w:w="57" w:type="dxa"/>
          <w:right w:w="28" w:type="dxa"/>
        </w:tblCellMar>
        <w:tblLook w:val="0000"/>
      </w:tblPr>
      <w:tblGrid>
        <w:gridCol w:w="2554"/>
        <w:gridCol w:w="6808"/>
      </w:tblGrid>
      <w:tr w:rsidR="003F22B8" w:rsidRPr="007D2233" w:rsidTr="005B68A7">
        <w:trPr>
          <w:trHeight w:val="959"/>
          <w:tblCellSpacing w:w="5" w:type="nil"/>
        </w:trPr>
        <w:tc>
          <w:tcPr>
            <w:tcW w:w="2554" w:type="dxa"/>
          </w:tcPr>
          <w:p w:rsidR="003F22B8" w:rsidRPr="007D2233" w:rsidRDefault="003F22B8" w:rsidP="007D2233">
            <w:pPr>
              <w:pStyle w:val="af5"/>
              <w:ind w:right="256"/>
              <w:jc w:val="both"/>
            </w:pPr>
            <w:r w:rsidRPr="007D2233">
              <w:t>Ответственный и</w:t>
            </w:r>
            <w:r w:rsidRPr="007D2233">
              <w:t>с</w:t>
            </w:r>
            <w:r w:rsidRPr="007D2233">
              <w:t>полнитель подпр</w:t>
            </w:r>
            <w:r w:rsidRPr="007D2233">
              <w:t>о</w:t>
            </w:r>
            <w:r w:rsidRPr="007D2233">
              <w:t xml:space="preserve">граммы </w:t>
            </w:r>
          </w:p>
        </w:tc>
        <w:tc>
          <w:tcPr>
            <w:tcW w:w="6808" w:type="dxa"/>
            <w:vAlign w:val="center"/>
          </w:tcPr>
          <w:p w:rsidR="003F22B8" w:rsidRDefault="003F22B8" w:rsidP="003F2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B4C">
              <w:rPr>
                <w:rFonts w:ascii="Times New Roman" w:hAnsi="Times New Roman"/>
                <w:sz w:val="24"/>
                <w:szCs w:val="24"/>
              </w:rPr>
              <w:t>Образовательные учреждения района</w:t>
            </w:r>
          </w:p>
          <w:p w:rsidR="003F22B8" w:rsidRPr="00A96B4C" w:rsidRDefault="003F22B8" w:rsidP="003F2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Администрации Быстроистокского района по образов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нию и молодежной политике</w:t>
            </w:r>
          </w:p>
        </w:tc>
      </w:tr>
      <w:tr w:rsidR="003F22B8" w:rsidRPr="007D2233" w:rsidTr="005B68A7">
        <w:trPr>
          <w:tblCellSpacing w:w="5" w:type="nil"/>
        </w:trPr>
        <w:tc>
          <w:tcPr>
            <w:tcW w:w="2554" w:type="dxa"/>
          </w:tcPr>
          <w:p w:rsidR="003F22B8" w:rsidRPr="007D2233" w:rsidRDefault="003F22B8" w:rsidP="007D2233">
            <w:pPr>
              <w:pStyle w:val="af5"/>
              <w:ind w:right="256"/>
              <w:jc w:val="both"/>
            </w:pPr>
            <w:r w:rsidRPr="007D2233">
              <w:t>Участники подпр</w:t>
            </w:r>
            <w:r w:rsidRPr="007D2233">
              <w:t>о</w:t>
            </w:r>
            <w:r w:rsidRPr="007D2233">
              <w:t>граммы</w:t>
            </w:r>
          </w:p>
        </w:tc>
        <w:tc>
          <w:tcPr>
            <w:tcW w:w="6808" w:type="dxa"/>
            <w:vAlign w:val="center"/>
          </w:tcPr>
          <w:p w:rsidR="003F22B8" w:rsidRDefault="003F22B8" w:rsidP="003F2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B4C">
              <w:rPr>
                <w:rFonts w:ascii="Times New Roman" w:hAnsi="Times New Roman"/>
                <w:sz w:val="24"/>
                <w:szCs w:val="24"/>
              </w:rPr>
              <w:t>Образовательные учреждения района</w:t>
            </w:r>
          </w:p>
          <w:p w:rsidR="003F22B8" w:rsidRPr="00A96B4C" w:rsidRDefault="003F22B8" w:rsidP="003F2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Администрации Быстроистокского района по образов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нию и молодежной политике</w:t>
            </w:r>
          </w:p>
        </w:tc>
      </w:tr>
      <w:tr w:rsidR="007D2233" w:rsidRPr="007D2233" w:rsidTr="003F22B8">
        <w:trPr>
          <w:trHeight w:val="20"/>
          <w:tblCellSpacing w:w="5" w:type="nil"/>
        </w:trPr>
        <w:tc>
          <w:tcPr>
            <w:tcW w:w="2554" w:type="dxa"/>
          </w:tcPr>
          <w:p w:rsidR="007D2233" w:rsidRPr="007D2233" w:rsidRDefault="007D2233" w:rsidP="007D2233">
            <w:pPr>
              <w:pStyle w:val="af5"/>
              <w:ind w:right="256"/>
              <w:jc w:val="both"/>
            </w:pPr>
            <w:r w:rsidRPr="007D2233">
              <w:t xml:space="preserve">Цель подпрограммы </w:t>
            </w:r>
          </w:p>
        </w:tc>
        <w:tc>
          <w:tcPr>
            <w:tcW w:w="6808" w:type="dxa"/>
          </w:tcPr>
          <w:p w:rsidR="007D2233" w:rsidRPr="007D2233" w:rsidRDefault="007D2233" w:rsidP="007D2233">
            <w:pPr>
              <w:pStyle w:val="31"/>
              <w:ind w:left="0" w:firstLine="0"/>
              <w:rPr>
                <w:rFonts w:eastAsia="Times New Roman"/>
                <w:szCs w:val="24"/>
              </w:rPr>
            </w:pPr>
            <w:r w:rsidRPr="007D2233">
              <w:rPr>
                <w:rFonts w:eastAsia="Times New Roman"/>
                <w:szCs w:val="24"/>
              </w:rPr>
              <w:t>обеспечение защиты прав и интересов детей-сирот, детей, о</w:t>
            </w:r>
            <w:r w:rsidRPr="007D2233">
              <w:rPr>
                <w:rFonts w:eastAsia="Times New Roman"/>
                <w:szCs w:val="24"/>
              </w:rPr>
              <w:t>с</w:t>
            </w:r>
            <w:r w:rsidRPr="007D2233">
              <w:rPr>
                <w:rFonts w:eastAsia="Times New Roman"/>
                <w:szCs w:val="24"/>
              </w:rPr>
              <w:t>тавшихся без попечения родителей, содействие их семейному устройству и интеграции в общество</w:t>
            </w:r>
          </w:p>
        </w:tc>
      </w:tr>
      <w:tr w:rsidR="007D2233" w:rsidRPr="007D2233" w:rsidTr="003F22B8">
        <w:trPr>
          <w:trHeight w:val="20"/>
          <w:tblCellSpacing w:w="5" w:type="nil"/>
        </w:trPr>
        <w:tc>
          <w:tcPr>
            <w:tcW w:w="2554" w:type="dxa"/>
          </w:tcPr>
          <w:p w:rsidR="007D2233" w:rsidRPr="007D2233" w:rsidRDefault="007D2233" w:rsidP="007D2233">
            <w:pPr>
              <w:pStyle w:val="af5"/>
              <w:ind w:right="256"/>
              <w:jc w:val="both"/>
            </w:pPr>
            <w:r w:rsidRPr="007D2233">
              <w:t>Задачи подпрогра</w:t>
            </w:r>
            <w:r w:rsidRPr="007D2233">
              <w:t>м</w:t>
            </w:r>
            <w:r w:rsidRPr="007D2233">
              <w:t>мы</w:t>
            </w:r>
          </w:p>
          <w:p w:rsidR="007D2233" w:rsidRPr="007D2233" w:rsidRDefault="007D2233" w:rsidP="007D2233">
            <w:pPr>
              <w:pStyle w:val="af5"/>
              <w:ind w:right="256"/>
              <w:jc w:val="both"/>
            </w:pPr>
          </w:p>
        </w:tc>
        <w:tc>
          <w:tcPr>
            <w:tcW w:w="6808" w:type="dxa"/>
          </w:tcPr>
          <w:p w:rsidR="007D2233" w:rsidRPr="007D2233" w:rsidRDefault="007D2233" w:rsidP="007D2233">
            <w:pPr>
              <w:pStyle w:val="31"/>
              <w:ind w:left="0" w:firstLine="0"/>
              <w:rPr>
                <w:rFonts w:eastAsia="Times New Roman"/>
                <w:szCs w:val="24"/>
              </w:rPr>
            </w:pPr>
            <w:r w:rsidRPr="007D2233">
              <w:rPr>
                <w:rFonts w:eastAsia="Times New Roman"/>
                <w:szCs w:val="24"/>
              </w:rPr>
              <w:t>укрепление кадрового потенциала органов опеки и попечител</w:t>
            </w:r>
            <w:r w:rsidRPr="007D2233">
              <w:rPr>
                <w:rFonts w:eastAsia="Times New Roman"/>
                <w:szCs w:val="24"/>
              </w:rPr>
              <w:t>ь</w:t>
            </w:r>
            <w:r w:rsidRPr="007D2233">
              <w:rPr>
                <w:rFonts w:eastAsia="Times New Roman"/>
                <w:szCs w:val="24"/>
              </w:rPr>
              <w:t>ства;</w:t>
            </w:r>
          </w:p>
          <w:p w:rsidR="007D2233" w:rsidRPr="007D2233" w:rsidRDefault="007D2233" w:rsidP="007D2233">
            <w:pPr>
              <w:pStyle w:val="31"/>
              <w:ind w:left="0" w:firstLine="0"/>
              <w:rPr>
                <w:rFonts w:eastAsia="Times New Roman"/>
                <w:szCs w:val="24"/>
              </w:rPr>
            </w:pPr>
            <w:r w:rsidRPr="007D2233">
              <w:rPr>
                <w:rFonts w:eastAsia="Times New Roman"/>
                <w:szCs w:val="24"/>
              </w:rPr>
              <w:t>содействие семейному устройству детей-сирот и детей, оста</w:t>
            </w:r>
            <w:r w:rsidRPr="007D2233">
              <w:rPr>
                <w:rFonts w:eastAsia="Times New Roman"/>
                <w:szCs w:val="24"/>
              </w:rPr>
              <w:t>в</w:t>
            </w:r>
            <w:r w:rsidRPr="007D2233">
              <w:rPr>
                <w:rFonts w:eastAsia="Times New Roman"/>
                <w:szCs w:val="24"/>
              </w:rPr>
              <w:t>шихся без попечения родителей, и укреплению замещающих с</w:t>
            </w:r>
            <w:r w:rsidRPr="007D2233">
              <w:rPr>
                <w:rFonts w:eastAsia="Times New Roman"/>
                <w:szCs w:val="24"/>
              </w:rPr>
              <w:t>е</w:t>
            </w:r>
            <w:r w:rsidRPr="007D2233">
              <w:rPr>
                <w:rFonts w:eastAsia="Times New Roman"/>
                <w:szCs w:val="24"/>
              </w:rPr>
              <w:t xml:space="preserve">мей; </w:t>
            </w:r>
          </w:p>
          <w:p w:rsidR="007D2233" w:rsidRPr="007D2233" w:rsidRDefault="007D2233" w:rsidP="007D2233">
            <w:pPr>
              <w:pStyle w:val="31"/>
              <w:ind w:left="0" w:firstLine="0"/>
              <w:rPr>
                <w:rFonts w:eastAsia="Times New Roman"/>
                <w:szCs w:val="24"/>
              </w:rPr>
            </w:pPr>
            <w:r w:rsidRPr="007D2233">
              <w:rPr>
                <w:rFonts w:eastAsia="Times New Roman"/>
                <w:szCs w:val="24"/>
              </w:rPr>
              <w:t>развитие постинтернатного сопровождения и социальной ада</w:t>
            </w:r>
            <w:r w:rsidRPr="007D2233">
              <w:rPr>
                <w:rFonts w:eastAsia="Times New Roman"/>
                <w:szCs w:val="24"/>
              </w:rPr>
              <w:t>п</w:t>
            </w:r>
            <w:r w:rsidRPr="007D2233">
              <w:rPr>
                <w:rFonts w:eastAsia="Times New Roman"/>
                <w:szCs w:val="24"/>
              </w:rPr>
              <w:t>тации выпускников организаций для детей-сирот</w:t>
            </w:r>
          </w:p>
        </w:tc>
      </w:tr>
      <w:tr w:rsidR="007D2233" w:rsidRPr="007D2233" w:rsidTr="003F22B8">
        <w:trPr>
          <w:trHeight w:val="20"/>
          <w:tblCellSpacing w:w="5" w:type="nil"/>
        </w:trPr>
        <w:tc>
          <w:tcPr>
            <w:tcW w:w="2554" w:type="dxa"/>
          </w:tcPr>
          <w:p w:rsidR="007D2233" w:rsidRPr="007D2233" w:rsidRDefault="007D2233" w:rsidP="007D2233">
            <w:pPr>
              <w:pStyle w:val="af5"/>
              <w:ind w:right="256"/>
              <w:jc w:val="both"/>
            </w:pPr>
            <w:r w:rsidRPr="007D2233">
              <w:t>Перечень меропри</w:t>
            </w:r>
            <w:r w:rsidRPr="007D2233">
              <w:t>я</w:t>
            </w:r>
            <w:r w:rsidRPr="007D2233">
              <w:t>тий подпрограммы</w:t>
            </w:r>
          </w:p>
        </w:tc>
        <w:tc>
          <w:tcPr>
            <w:tcW w:w="6808" w:type="dxa"/>
          </w:tcPr>
          <w:p w:rsidR="007D2233" w:rsidRPr="007D2233" w:rsidRDefault="003F22B8" w:rsidP="007D2233">
            <w:pPr>
              <w:pStyle w:val="af5"/>
              <w:jc w:val="both"/>
            </w:pPr>
            <w:r>
              <w:t>-</w:t>
            </w:r>
            <w:r w:rsidR="007D2233" w:rsidRPr="007D2233">
              <w:t>формирование профессиональных компетенций сотрудников органов опеки и попечительства путем повышения квалифик</w:t>
            </w:r>
            <w:r w:rsidR="007D2233" w:rsidRPr="007D2233">
              <w:t>а</w:t>
            </w:r>
            <w:r w:rsidR="007D2233" w:rsidRPr="007D2233">
              <w:t>ции, профессиональной переподготовки, осуществления мет</w:t>
            </w:r>
            <w:r w:rsidR="007D2233" w:rsidRPr="007D2233">
              <w:t>о</w:t>
            </w:r>
            <w:r w:rsidR="007D2233" w:rsidRPr="007D2233">
              <w:t>дической контрольной деятельности;</w:t>
            </w:r>
          </w:p>
          <w:p w:rsidR="007D2233" w:rsidRPr="007D2233" w:rsidRDefault="003F22B8" w:rsidP="007D2233">
            <w:pPr>
              <w:pStyle w:val="af5"/>
              <w:jc w:val="both"/>
            </w:pPr>
            <w:r>
              <w:t>-</w:t>
            </w:r>
            <w:r w:rsidR="007D2233" w:rsidRPr="007D2233">
              <w:t>проведение мероприятий по распространению в средствах ма</w:t>
            </w:r>
            <w:r w:rsidR="007D2233" w:rsidRPr="007D2233">
              <w:t>с</w:t>
            </w:r>
            <w:r w:rsidR="007D2233" w:rsidRPr="007D2233">
              <w:t>совой информации сведений о детях-сиротах и детях, оставши</w:t>
            </w:r>
            <w:r w:rsidR="007D2233" w:rsidRPr="007D2233">
              <w:t>х</w:t>
            </w:r>
            <w:r w:rsidR="007D2233" w:rsidRPr="007D2233">
              <w:t>ся без попечения родителей, с целью их дальнейшего устройства на воспитание в семьи граждан;</w:t>
            </w:r>
          </w:p>
          <w:p w:rsidR="007D2233" w:rsidRPr="007D2233" w:rsidRDefault="003F22B8" w:rsidP="00664EF6">
            <w:pPr>
              <w:pStyle w:val="af5"/>
              <w:jc w:val="both"/>
            </w:pPr>
            <w:r>
              <w:t>-</w:t>
            </w:r>
            <w:r w:rsidR="007D2233" w:rsidRPr="007D2233">
              <w:t>проведение мероприятий с участием семей, воспитывающих детей-сирот и детей, оставшихся без попечения родителей, с ц</w:t>
            </w:r>
            <w:r w:rsidR="007D2233" w:rsidRPr="007D2233">
              <w:t>е</w:t>
            </w:r>
            <w:r w:rsidR="007D2233" w:rsidRPr="007D2233">
              <w:t>лью пропа</w:t>
            </w:r>
            <w:r w:rsidR="003D0D20">
              <w:t>ганды успешности приемных семей.</w:t>
            </w:r>
          </w:p>
        </w:tc>
      </w:tr>
      <w:tr w:rsidR="007D2233" w:rsidRPr="007D2233" w:rsidTr="003F22B8">
        <w:trPr>
          <w:trHeight w:val="360"/>
          <w:tblCellSpacing w:w="5" w:type="nil"/>
        </w:trPr>
        <w:tc>
          <w:tcPr>
            <w:tcW w:w="2554" w:type="dxa"/>
          </w:tcPr>
          <w:p w:rsidR="007D2233" w:rsidRPr="007D2233" w:rsidRDefault="007D2233" w:rsidP="007D2233">
            <w:pPr>
              <w:pStyle w:val="af5"/>
              <w:ind w:right="256"/>
              <w:jc w:val="both"/>
            </w:pPr>
            <w:r w:rsidRPr="007D2233">
              <w:t>Показатели подпр</w:t>
            </w:r>
            <w:r w:rsidRPr="007D2233">
              <w:t>о</w:t>
            </w:r>
            <w:r w:rsidRPr="007D2233">
              <w:t>граммы</w:t>
            </w:r>
          </w:p>
        </w:tc>
        <w:tc>
          <w:tcPr>
            <w:tcW w:w="6808" w:type="dxa"/>
            <w:tcMar>
              <w:left w:w="85" w:type="dxa"/>
              <w:right w:w="85" w:type="dxa"/>
            </w:tcMar>
          </w:tcPr>
          <w:p w:rsidR="007D2233" w:rsidRPr="007D2233" w:rsidRDefault="007D2233" w:rsidP="007D2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233">
              <w:rPr>
                <w:rFonts w:ascii="Times New Roman" w:hAnsi="Times New Roman" w:cs="Times New Roman"/>
                <w:sz w:val="24"/>
                <w:szCs w:val="24"/>
              </w:rPr>
              <w:t>доля работников органов опеки и попечительства, прошедших повышение квалификации или профессиональную переподг</w:t>
            </w:r>
            <w:r w:rsidRPr="007D22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2233">
              <w:rPr>
                <w:rFonts w:ascii="Times New Roman" w:hAnsi="Times New Roman" w:cs="Times New Roman"/>
                <w:sz w:val="24"/>
                <w:szCs w:val="24"/>
              </w:rPr>
              <w:t>товку, в общей численности работников данных органов;</w:t>
            </w:r>
          </w:p>
          <w:p w:rsidR="007D2233" w:rsidRPr="007D2233" w:rsidRDefault="007D2233" w:rsidP="00412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233">
              <w:rPr>
                <w:rFonts w:ascii="Times New Roman" w:hAnsi="Times New Roman" w:cs="Times New Roman"/>
                <w:sz w:val="24"/>
                <w:szCs w:val="24"/>
              </w:rPr>
              <w:t>доля органов опеки и попечительства, охваченных плановыми контрольными мероприятиями</w:t>
            </w:r>
            <w:r w:rsidR="00412C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2233" w:rsidRPr="007D2233" w:rsidTr="003F22B8">
        <w:trPr>
          <w:tblCellSpacing w:w="5" w:type="nil"/>
        </w:trPr>
        <w:tc>
          <w:tcPr>
            <w:tcW w:w="2554" w:type="dxa"/>
          </w:tcPr>
          <w:p w:rsidR="007D2233" w:rsidRPr="007D2233" w:rsidRDefault="007D2233" w:rsidP="007D2233">
            <w:pPr>
              <w:pStyle w:val="af5"/>
              <w:ind w:right="256"/>
              <w:jc w:val="both"/>
            </w:pPr>
            <w:r w:rsidRPr="007D2233">
              <w:t>Сроки и этапы ре</w:t>
            </w:r>
            <w:r w:rsidRPr="007D2233">
              <w:t>а</w:t>
            </w:r>
            <w:r w:rsidRPr="007D2233">
              <w:t>лизации подпр</w:t>
            </w:r>
            <w:r w:rsidRPr="007D2233">
              <w:t>о</w:t>
            </w:r>
            <w:r w:rsidRPr="007D2233">
              <w:t>граммы</w:t>
            </w:r>
          </w:p>
        </w:tc>
        <w:tc>
          <w:tcPr>
            <w:tcW w:w="6808" w:type="dxa"/>
          </w:tcPr>
          <w:p w:rsidR="007D2233" w:rsidRPr="007D2233" w:rsidRDefault="00801A5E" w:rsidP="007D2233">
            <w:pPr>
              <w:pStyle w:val="af5"/>
              <w:jc w:val="both"/>
            </w:pPr>
            <w:r>
              <w:t>2021</w:t>
            </w:r>
            <w:r w:rsidR="007D2233" w:rsidRPr="007D2233">
              <w:t xml:space="preserve"> </w:t>
            </w:r>
            <w:r w:rsidR="007D2233" w:rsidRPr="007D2233">
              <w:sym w:font="Symbol" w:char="F02D"/>
            </w:r>
            <w:r>
              <w:t>2025</w:t>
            </w:r>
            <w:r w:rsidR="007D2233" w:rsidRPr="007D2233">
              <w:t xml:space="preserve"> годы без деления на этапы</w:t>
            </w:r>
          </w:p>
        </w:tc>
      </w:tr>
      <w:tr w:rsidR="007D2233" w:rsidRPr="007D2233" w:rsidTr="003F22B8">
        <w:trPr>
          <w:trHeight w:val="935"/>
          <w:tblCellSpacing w:w="5" w:type="nil"/>
        </w:trPr>
        <w:tc>
          <w:tcPr>
            <w:tcW w:w="2554" w:type="dxa"/>
          </w:tcPr>
          <w:p w:rsidR="007D2233" w:rsidRPr="007D2233" w:rsidRDefault="007D2233" w:rsidP="007D2233">
            <w:pPr>
              <w:pStyle w:val="af5"/>
              <w:ind w:right="256"/>
              <w:jc w:val="both"/>
            </w:pPr>
            <w:r w:rsidRPr="007D2233">
              <w:t>Объемы финансир</w:t>
            </w:r>
            <w:r w:rsidRPr="007D2233">
              <w:t>о</w:t>
            </w:r>
            <w:r w:rsidRPr="007D2233">
              <w:t>вания подпрограммы</w:t>
            </w:r>
          </w:p>
        </w:tc>
        <w:tc>
          <w:tcPr>
            <w:tcW w:w="6808" w:type="dxa"/>
          </w:tcPr>
          <w:p w:rsidR="007D2233" w:rsidRPr="004970FB" w:rsidRDefault="007D2233" w:rsidP="007D22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233">
              <w:rPr>
                <w:rFonts w:ascii="Times New Roman" w:hAnsi="Times New Roman" w:cs="Times New Roman"/>
                <w:sz w:val="24"/>
                <w:szCs w:val="24"/>
              </w:rPr>
              <w:t>общий объ</w:t>
            </w:r>
            <w:r w:rsidR="005B68A7">
              <w:rPr>
                <w:rFonts w:ascii="Times New Roman" w:hAnsi="Times New Roman" w:cs="Times New Roman"/>
                <w:sz w:val="24"/>
                <w:szCs w:val="24"/>
              </w:rPr>
              <w:t>ем финансирования подпрограммы 9</w:t>
            </w:r>
            <w:r w:rsidRPr="007D2233">
              <w:rPr>
                <w:rFonts w:ascii="Times New Roman" w:hAnsi="Times New Roman" w:cs="Times New Roman"/>
                <w:sz w:val="24"/>
                <w:szCs w:val="24"/>
              </w:rPr>
              <w:t xml:space="preserve"> «Защита прав и интересов детей-сирот и детей, оставшихся без попечения родителей в </w:t>
            </w:r>
            <w:r w:rsidR="005B68A7">
              <w:rPr>
                <w:rFonts w:ascii="Times New Roman" w:hAnsi="Times New Roman" w:cs="Times New Roman"/>
                <w:sz w:val="24"/>
                <w:szCs w:val="24"/>
              </w:rPr>
              <w:t>Быстроистокском районе</w:t>
            </w:r>
            <w:r w:rsidRPr="007D2233">
              <w:rPr>
                <w:rFonts w:ascii="Times New Roman" w:hAnsi="Times New Roman" w:cs="Times New Roman"/>
                <w:sz w:val="24"/>
                <w:szCs w:val="24"/>
              </w:rPr>
              <w:t xml:space="preserve">» составляет </w:t>
            </w:r>
            <w:r w:rsidR="00234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  <w:r w:rsidRPr="004970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</w:t>
            </w:r>
            <w:r w:rsidRPr="004970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4970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лей, из них:</w:t>
            </w:r>
          </w:p>
          <w:p w:rsidR="007D2233" w:rsidRPr="004970FB" w:rsidRDefault="007D2233" w:rsidP="007D22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0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из краевого бюджета – </w:t>
            </w:r>
            <w:r w:rsidR="002D7FD5" w:rsidRPr="004970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  <w:r w:rsidRPr="004970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рублей, в том числе по г</w:t>
            </w:r>
            <w:r w:rsidRPr="004970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970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дам:</w:t>
            </w:r>
          </w:p>
          <w:p w:rsidR="007D2233" w:rsidRDefault="00801A5E" w:rsidP="007D22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7D2233" w:rsidRPr="004970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</w:t>
            </w:r>
            <w:r w:rsidR="001F75A1" w:rsidRPr="004970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7D2233" w:rsidRPr="004970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рублей;</w:t>
            </w:r>
          </w:p>
          <w:p w:rsidR="003F5884" w:rsidRPr="004970FB" w:rsidRDefault="003F5884" w:rsidP="003F588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  <w:r w:rsidRPr="004970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0 тыс. рублей;</w:t>
            </w:r>
          </w:p>
          <w:p w:rsidR="003F5884" w:rsidRPr="004970FB" w:rsidRDefault="003F5884" w:rsidP="003F588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  <w:r w:rsidRPr="004970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0 тыс. рублей;</w:t>
            </w:r>
          </w:p>
          <w:p w:rsidR="003F5884" w:rsidRPr="004970FB" w:rsidRDefault="003F5884" w:rsidP="003F588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Pr="004970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0 тыс. рублей;</w:t>
            </w:r>
          </w:p>
          <w:p w:rsidR="003F5884" w:rsidRPr="004970FB" w:rsidRDefault="003F5884" w:rsidP="003F588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  <w:r w:rsidRPr="004970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0 тыс. рублей;</w:t>
            </w:r>
          </w:p>
          <w:p w:rsidR="007D2233" w:rsidRPr="005B68A7" w:rsidRDefault="007D2233" w:rsidP="002D7FD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D2233" w:rsidRPr="007D2233" w:rsidRDefault="007D2233" w:rsidP="007D2233">
            <w:pPr>
              <w:pStyle w:val="Style5"/>
              <w:widowControl/>
              <w:spacing w:line="240" w:lineRule="auto"/>
              <w:ind w:firstLine="0"/>
            </w:pPr>
            <w:r w:rsidRPr="007D2233">
              <w:t>Объем финансирования подлежит ежегодному уточнению в с</w:t>
            </w:r>
            <w:r w:rsidRPr="007D2233">
              <w:t>о</w:t>
            </w:r>
            <w:r w:rsidRPr="007D2233">
              <w:t>ответс</w:t>
            </w:r>
            <w:r w:rsidR="005B68A7">
              <w:t xml:space="preserve">твии с законами о федеральном, </w:t>
            </w:r>
            <w:r w:rsidRPr="007D2233">
              <w:t>краевом</w:t>
            </w:r>
            <w:r w:rsidR="005B68A7">
              <w:t>, местном</w:t>
            </w:r>
            <w:r w:rsidRPr="007D2233">
              <w:t xml:space="preserve"> бюдж</w:t>
            </w:r>
            <w:r w:rsidRPr="007D2233">
              <w:t>е</w:t>
            </w:r>
            <w:r w:rsidRPr="007D2233">
              <w:t>тах на очередной финансовый год и на плановый период</w:t>
            </w:r>
            <w:r w:rsidR="001F75A1">
              <w:t>.</w:t>
            </w:r>
          </w:p>
        </w:tc>
      </w:tr>
      <w:tr w:rsidR="007D2233" w:rsidRPr="007D2233" w:rsidTr="003F22B8">
        <w:trPr>
          <w:trHeight w:val="360"/>
          <w:tblCellSpacing w:w="5" w:type="nil"/>
        </w:trPr>
        <w:tc>
          <w:tcPr>
            <w:tcW w:w="2554" w:type="dxa"/>
          </w:tcPr>
          <w:p w:rsidR="007D2233" w:rsidRPr="007D2233" w:rsidRDefault="007D2233" w:rsidP="007D2233">
            <w:pPr>
              <w:pStyle w:val="af5"/>
              <w:ind w:right="256"/>
              <w:jc w:val="both"/>
            </w:pPr>
            <w:r w:rsidRPr="007D2233">
              <w:lastRenderedPageBreak/>
              <w:t>Ожидаемые резул</w:t>
            </w:r>
            <w:r w:rsidRPr="007D2233">
              <w:t>ь</w:t>
            </w:r>
            <w:r w:rsidRPr="007D2233">
              <w:t>таты реализации подпрограммы</w:t>
            </w:r>
          </w:p>
        </w:tc>
        <w:tc>
          <w:tcPr>
            <w:tcW w:w="6808" w:type="dxa"/>
            <w:shd w:val="clear" w:color="auto" w:fill="auto"/>
          </w:tcPr>
          <w:p w:rsidR="00B76AC8" w:rsidRDefault="007D2233" w:rsidP="00B76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233">
              <w:rPr>
                <w:rFonts w:ascii="Times New Roman" w:hAnsi="Times New Roman" w:cs="Times New Roman"/>
                <w:sz w:val="24"/>
                <w:szCs w:val="24"/>
              </w:rPr>
              <w:t>увеличение доли работников органов опеки и попечительства, прошедших повышение квалификации или профессиональную переподготовку, в общей численности работников данных орг</w:t>
            </w:r>
            <w:r w:rsidRPr="007D22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2233">
              <w:rPr>
                <w:rFonts w:ascii="Times New Roman" w:hAnsi="Times New Roman" w:cs="Times New Roman"/>
                <w:sz w:val="24"/>
                <w:szCs w:val="24"/>
              </w:rPr>
              <w:t>нов до 30 %;</w:t>
            </w:r>
          </w:p>
          <w:p w:rsidR="007D2233" w:rsidRPr="007D2233" w:rsidRDefault="005B68A7" w:rsidP="007D2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7D2233" w:rsidRPr="007D2233">
              <w:rPr>
                <w:rFonts w:ascii="Times New Roman" w:hAnsi="Times New Roman" w:cs="Times New Roman"/>
              </w:rPr>
              <w:t>увеличение доли граждан из числа нуждающихся выпускников орг</w:t>
            </w:r>
            <w:r w:rsidR="007D2233" w:rsidRPr="007D2233">
              <w:rPr>
                <w:rFonts w:ascii="Times New Roman" w:hAnsi="Times New Roman" w:cs="Times New Roman"/>
              </w:rPr>
              <w:t>а</w:t>
            </w:r>
            <w:r w:rsidR="007D2233" w:rsidRPr="007D2233">
              <w:rPr>
                <w:rFonts w:ascii="Times New Roman" w:hAnsi="Times New Roman" w:cs="Times New Roman"/>
              </w:rPr>
              <w:t>низаций для детей-сирот, получивших необходимую бесплатную юридическую помощь по вопросам предоставления государственных услуг в области образования, социальной помощи, содействия труд</w:t>
            </w:r>
            <w:r w:rsidR="007D2233" w:rsidRPr="007D2233">
              <w:rPr>
                <w:rFonts w:ascii="Times New Roman" w:hAnsi="Times New Roman" w:cs="Times New Roman"/>
              </w:rPr>
              <w:t>о</w:t>
            </w:r>
            <w:r w:rsidR="007D2233" w:rsidRPr="007D2233">
              <w:rPr>
                <w:rFonts w:ascii="Times New Roman" w:hAnsi="Times New Roman" w:cs="Times New Roman"/>
              </w:rPr>
              <w:t>вой занятости, до 100 %</w:t>
            </w:r>
            <w:r w:rsidR="003D0D20">
              <w:rPr>
                <w:rFonts w:ascii="Times New Roman" w:hAnsi="Times New Roman" w:cs="Times New Roman"/>
              </w:rPr>
              <w:t>.</w:t>
            </w:r>
          </w:p>
        </w:tc>
      </w:tr>
    </w:tbl>
    <w:p w:rsidR="007D2233" w:rsidRPr="007D2233" w:rsidRDefault="007D2233" w:rsidP="007D2233">
      <w:pPr>
        <w:pStyle w:val="s1"/>
        <w:spacing w:before="0" w:beforeAutospacing="0" w:after="0" w:afterAutospacing="0"/>
        <w:jc w:val="both"/>
        <w:rPr>
          <w:b/>
        </w:rPr>
      </w:pPr>
    </w:p>
    <w:p w:rsidR="007D2233" w:rsidRPr="001D4B3D" w:rsidRDefault="007D2233" w:rsidP="005B68A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1D4B3D">
        <w:rPr>
          <w:rFonts w:ascii="Times New Roman" w:hAnsi="Times New Roman" w:cs="Times New Roman"/>
          <w:b w:val="0"/>
          <w:sz w:val="24"/>
          <w:szCs w:val="24"/>
        </w:rPr>
        <w:t>1. Общая характеристика</w:t>
      </w:r>
      <w:r w:rsidR="005B68A7" w:rsidRPr="001D4B3D">
        <w:rPr>
          <w:rFonts w:ascii="Times New Roman" w:hAnsi="Times New Roman" w:cs="Times New Roman"/>
          <w:b w:val="0"/>
          <w:sz w:val="24"/>
          <w:szCs w:val="24"/>
        </w:rPr>
        <w:t xml:space="preserve"> сферы реализации подпрограммы 9</w:t>
      </w:r>
    </w:p>
    <w:p w:rsidR="007D2233" w:rsidRPr="001D4B3D" w:rsidRDefault="007D2233" w:rsidP="007D22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2233" w:rsidRPr="007D2233" w:rsidRDefault="007D2233" w:rsidP="007D223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233">
        <w:rPr>
          <w:rFonts w:ascii="Times New Roman" w:hAnsi="Times New Roman" w:cs="Times New Roman"/>
          <w:sz w:val="24"/>
          <w:szCs w:val="24"/>
        </w:rPr>
        <w:t>В распоряжении Правительства Российской Федерации от 25.08.2014 №  1618-р об утверждении Концепции государственной семейной политики в Российской Федерации на период до 2025 года (далее – «Концепция») среди наиболее значимых целей определены пропаганда семейного жизнеустройства детей-сирот и детей, оставшихся без попечения родителей, подготовка к самостоятельной жизни воспитанников организаций для детей-сирот и детей, оставшихся без попечения родителей, по окончании пребывания в таких организациях, развитие системы их постинтернатного сопровождения и адаптации, м</w:t>
      </w:r>
      <w:r w:rsidRPr="007D2233">
        <w:rPr>
          <w:rFonts w:ascii="Times New Roman" w:hAnsi="Times New Roman" w:cs="Times New Roman"/>
          <w:sz w:val="24"/>
          <w:szCs w:val="24"/>
        </w:rPr>
        <w:t>о</w:t>
      </w:r>
      <w:r w:rsidRPr="007D2233">
        <w:rPr>
          <w:rFonts w:ascii="Times New Roman" w:hAnsi="Times New Roman" w:cs="Times New Roman"/>
          <w:sz w:val="24"/>
          <w:szCs w:val="24"/>
        </w:rPr>
        <w:t>дернизация сети организаций для детей-сирот, предусматривающая их сокращение, пр</w:t>
      </w:r>
      <w:r w:rsidRPr="007D2233">
        <w:rPr>
          <w:rFonts w:ascii="Times New Roman" w:hAnsi="Times New Roman" w:cs="Times New Roman"/>
          <w:sz w:val="24"/>
          <w:szCs w:val="24"/>
        </w:rPr>
        <w:t>е</w:t>
      </w:r>
      <w:r w:rsidRPr="007D2233">
        <w:rPr>
          <w:rFonts w:ascii="Times New Roman" w:hAnsi="Times New Roman" w:cs="Times New Roman"/>
          <w:sz w:val="24"/>
          <w:szCs w:val="24"/>
        </w:rPr>
        <w:t>образование в службы подготовки и сопровождения замещающих семей, а также создание для детей, которых не удастся устроить в семью, организаций с условиями проживания и воспитания, близкими к семейным.</w:t>
      </w:r>
    </w:p>
    <w:p w:rsidR="007D2233" w:rsidRPr="007D2233" w:rsidRDefault="007D2233" w:rsidP="007D2233">
      <w:pPr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D2233">
        <w:rPr>
          <w:rFonts w:ascii="Times New Roman" w:hAnsi="Times New Roman" w:cs="Times New Roman"/>
          <w:spacing w:val="-4"/>
          <w:sz w:val="24"/>
          <w:szCs w:val="24"/>
        </w:rPr>
        <w:t xml:space="preserve">Указом Президента Российской Федерации от </w:t>
      </w:r>
      <w:r w:rsidRPr="007D2233">
        <w:rPr>
          <w:rFonts w:ascii="Times New Roman" w:eastAsia="Calibri" w:hAnsi="Times New Roman" w:cs="Times New Roman"/>
          <w:sz w:val="24"/>
          <w:szCs w:val="24"/>
        </w:rPr>
        <w:t xml:space="preserve">29.05.2017 </w:t>
      </w:r>
      <w:r w:rsidRPr="007D2233">
        <w:rPr>
          <w:rFonts w:ascii="Times New Roman" w:eastAsia="Calibri" w:hAnsi="Times New Roman" w:cs="Times New Roman"/>
          <w:bCs/>
          <w:sz w:val="24"/>
          <w:szCs w:val="24"/>
        </w:rPr>
        <w:t xml:space="preserve">№ 240 2018 </w:t>
      </w:r>
      <w:r w:rsidRPr="007D2233">
        <w:rPr>
          <w:rFonts w:ascii="Times New Roman" w:eastAsia="Calibri" w:hAnsi="Times New Roman" w:cs="Times New Roman"/>
          <w:bCs/>
          <w:sz w:val="24"/>
          <w:szCs w:val="24"/>
        </w:rPr>
        <w:sym w:font="Symbol" w:char="F02D"/>
      </w:r>
      <w:r w:rsidRPr="007D2233">
        <w:rPr>
          <w:rFonts w:ascii="Times New Roman" w:eastAsia="Calibri" w:hAnsi="Times New Roman" w:cs="Times New Roman"/>
          <w:bCs/>
          <w:sz w:val="24"/>
          <w:szCs w:val="24"/>
        </w:rPr>
        <w:t xml:space="preserve"> 2027 годы объявлены в Российской Федерации Десятилетием детства. </w:t>
      </w:r>
      <w:r w:rsidRPr="007D2233">
        <w:rPr>
          <w:rFonts w:ascii="Times New Roman" w:hAnsi="Times New Roman" w:cs="Times New Roman"/>
          <w:spacing w:val="-4"/>
          <w:sz w:val="24"/>
          <w:szCs w:val="24"/>
        </w:rPr>
        <w:t xml:space="preserve">Распоряжением Правительства Российской Федерации </w:t>
      </w:r>
      <w:r w:rsidRPr="007D2233">
        <w:rPr>
          <w:rFonts w:ascii="Times New Roman" w:hAnsi="Times New Roman" w:cs="Times New Roman"/>
          <w:sz w:val="24"/>
          <w:szCs w:val="24"/>
        </w:rPr>
        <w:t>от 06.07.2018 № 1375-р утвержден</w:t>
      </w:r>
      <w:r w:rsidR="005B68A7">
        <w:rPr>
          <w:rFonts w:ascii="Times New Roman" w:hAnsi="Times New Roman" w:cs="Times New Roman"/>
          <w:sz w:val="24"/>
          <w:szCs w:val="24"/>
        </w:rPr>
        <w:t xml:space="preserve"> </w:t>
      </w:r>
      <w:r w:rsidRPr="007D2233">
        <w:rPr>
          <w:rFonts w:ascii="Times New Roman" w:hAnsi="Times New Roman" w:cs="Times New Roman"/>
          <w:spacing w:val="-4"/>
          <w:sz w:val="24"/>
          <w:szCs w:val="24"/>
        </w:rPr>
        <w:t xml:space="preserve">план основных мероприятий до </w:t>
      </w:r>
      <w:r w:rsidR="00801A5E">
        <w:rPr>
          <w:rFonts w:ascii="Times New Roman" w:hAnsi="Times New Roman" w:cs="Times New Roman"/>
          <w:spacing w:val="-4"/>
          <w:sz w:val="24"/>
          <w:szCs w:val="24"/>
        </w:rPr>
        <w:t>2021</w:t>
      </w:r>
      <w:r w:rsidRPr="007D2233">
        <w:rPr>
          <w:rFonts w:ascii="Times New Roman" w:hAnsi="Times New Roman" w:cs="Times New Roman"/>
          <w:spacing w:val="-4"/>
          <w:sz w:val="24"/>
          <w:szCs w:val="24"/>
        </w:rPr>
        <w:t xml:space="preserve"> года, проводимых в рамках Десятилетия детства, которым обеспечена преемственность целей и задач, закрепленных Концепцией.</w:t>
      </w:r>
    </w:p>
    <w:p w:rsidR="007D2233" w:rsidRPr="007D2233" w:rsidRDefault="007D2233" w:rsidP="003F5884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233">
        <w:rPr>
          <w:rFonts w:ascii="Times New Roman" w:hAnsi="Times New Roman" w:cs="Times New Roman"/>
          <w:bCs/>
          <w:kern w:val="36"/>
          <w:sz w:val="24"/>
          <w:szCs w:val="24"/>
        </w:rPr>
        <w:t xml:space="preserve">Указ Президента Российской Федерации от 28.12.2012 № 1688 </w:t>
      </w:r>
      <w:r w:rsidRPr="007D2233">
        <w:rPr>
          <w:rFonts w:ascii="Times New Roman" w:hAnsi="Times New Roman" w:cs="Times New Roman"/>
          <w:bCs/>
          <w:sz w:val="24"/>
          <w:szCs w:val="24"/>
        </w:rPr>
        <w:t>«О некоторых мерах по реализации государственной политики в сфере защиты детей-сирот и детей, оставши</w:t>
      </w:r>
      <w:r w:rsidRPr="007D2233">
        <w:rPr>
          <w:rFonts w:ascii="Times New Roman" w:hAnsi="Times New Roman" w:cs="Times New Roman"/>
          <w:bCs/>
          <w:sz w:val="24"/>
          <w:szCs w:val="24"/>
        </w:rPr>
        <w:t>х</w:t>
      </w:r>
      <w:r w:rsidRPr="007D2233">
        <w:rPr>
          <w:rFonts w:ascii="Times New Roman" w:hAnsi="Times New Roman" w:cs="Times New Roman"/>
          <w:bCs/>
          <w:sz w:val="24"/>
          <w:szCs w:val="24"/>
        </w:rPr>
        <w:t xml:space="preserve">ся без попечения родителей» также содержит актуальные поручения </w:t>
      </w:r>
      <w:r w:rsidRPr="007D2233">
        <w:rPr>
          <w:rFonts w:ascii="Times New Roman" w:hAnsi="Times New Roman" w:cs="Times New Roman"/>
          <w:sz w:val="24"/>
          <w:szCs w:val="24"/>
        </w:rPr>
        <w:t>руководителям вы</w:t>
      </w:r>
      <w:r w:rsidRPr="007D2233">
        <w:rPr>
          <w:rFonts w:ascii="Times New Roman" w:hAnsi="Times New Roman" w:cs="Times New Roman"/>
          <w:sz w:val="24"/>
          <w:szCs w:val="24"/>
        </w:rPr>
        <w:t>с</w:t>
      </w:r>
      <w:r w:rsidRPr="007D2233">
        <w:rPr>
          <w:rFonts w:ascii="Times New Roman" w:hAnsi="Times New Roman" w:cs="Times New Roman"/>
          <w:sz w:val="24"/>
          <w:szCs w:val="24"/>
        </w:rPr>
        <w:t xml:space="preserve">ших исполнительных органов государственной власти субъектов Российской Федерации </w:t>
      </w:r>
      <w:r w:rsidRPr="007D2233">
        <w:rPr>
          <w:rFonts w:ascii="Times New Roman" w:hAnsi="Times New Roman" w:cs="Times New Roman"/>
          <w:sz w:val="24"/>
          <w:szCs w:val="24"/>
        </w:rPr>
        <w:lastRenderedPageBreak/>
        <w:t>по обеспечению реализации переданных субъектам Российской Федерации полномочий по опеке и попечительству, наполнения данных органов квалифицированными кадрами.</w:t>
      </w:r>
    </w:p>
    <w:p w:rsidR="007D2233" w:rsidRPr="007D2233" w:rsidRDefault="007D2233" w:rsidP="003F5884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233">
        <w:rPr>
          <w:rFonts w:ascii="Times New Roman" w:hAnsi="Times New Roman" w:cs="Times New Roman"/>
          <w:sz w:val="24"/>
          <w:szCs w:val="24"/>
        </w:rPr>
        <w:t>Концепцией рекомендовано органам власти развитие программно-целевого подх</w:t>
      </w:r>
      <w:r w:rsidRPr="007D2233">
        <w:rPr>
          <w:rFonts w:ascii="Times New Roman" w:hAnsi="Times New Roman" w:cs="Times New Roman"/>
          <w:sz w:val="24"/>
          <w:szCs w:val="24"/>
        </w:rPr>
        <w:t>о</w:t>
      </w:r>
      <w:r w:rsidRPr="007D2233">
        <w:rPr>
          <w:rFonts w:ascii="Times New Roman" w:hAnsi="Times New Roman" w:cs="Times New Roman"/>
          <w:sz w:val="24"/>
          <w:szCs w:val="24"/>
        </w:rPr>
        <w:t>да к достижению поставленных задач.</w:t>
      </w:r>
    </w:p>
    <w:p w:rsidR="007D2233" w:rsidRPr="007D2233" w:rsidRDefault="005B68A7" w:rsidP="003F5884">
      <w:pPr>
        <w:pStyle w:val="ConsPlusNormal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подпрограммы 9</w:t>
      </w:r>
      <w:r w:rsidR="007D2233" w:rsidRPr="007D2233">
        <w:rPr>
          <w:rFonts w:ascii="Times New Roman" w:hAnsi="Times New Roman" w:cs="Times New Roman"/>
          <w:sz w:val="24"/>
          <w:szCs w:val="24"/>
        </w:rPr>
        <w:t xml:space="preserve"> обусловлена необходимостью разрешения вышепер</w:t>
      </w:r>
      <w:r w:rsidR="007D2233" w:rsidRPr="007D2233">
        <w:rPr>
          <w:rFonts w:ascii="Times New Roman" w:hAnsi="Times New Roman" w:cs="Times New Roman"/>
          <w:sz w:val="24"/>
          <w:szCs w:val="24"/>
        </w:rPr>
        <w:t>е</w:t>
      </w:r>
      <w:r w:rsidR="007D2233" w:rsidRPr="007D2233">
        <w:rPr>
          <w:rFonts w:ascii="Times New Roman" w:hAnsi="Times New Roman" w:cs="Times New Roman"/>
          <w:sz w:val="24"/>
          <w:szCs w:val="24"/>
        </w:rPr>
        <w:t>численных проблем с целью реализации приоритетного права каждого ребенка жить и воспитываться в семье, обеспечения защиты его прав и интересов при проживании в таких семьях, а при проживании в организации – создания условий, приближенных к домашним и способствующих развитию навыков самостоятельной жизни, последующей социализ</w:t>
      </w:r>
      <w:r w:rsidR="007D2233" w:rsidRPr="007D2233">
        <w:rPr>
          <w:rFonts w:ascii="Times New Roman" w:hAnsi="Times New Roman" w:cs="Times New Roman"/>
          <w:sz w:val="24"/>
          <w:szCs w:val="24"/>
        </w:rPr>
        <w:t>а</w:t>
      </w:r>
      <w:r w:rsidR="007D2233" w:rsidRPr="007D2233">
        <w:rPr>
          <w:rFonts w:ascii="Times New Roman" w:hAnsi="Times New Roman" w:cs="Times New Roman"/>
          <w:sz w:val="24"/>
          <w:szCs w:val="24"/>
        </w:rPr>
        <w:t xml:space="preserve">ции. </w:t>
      </w:r>
    </w:p>
    <w:p w:rsidR="007D2233" w:rsidRPr="001D4B3D" w:rsidRDefault="007D2233" w:rsidP="005B68A7">
      <w:pPr>
        <w:widowControl w:val="0"/>
        <w:tabs>
          <w:tab w:val="left" w:pos="709"/>
          <w:tab w:val="left" w:pos="127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D4B3D">
        <w:rPr>
          <w:rFonts w:ascii="Times New Roman" w:hAnsi="Times New Roman" w:cs="Times New Roman"/>
          <w:sz w:val="24"/>
          <w:szCs w:val="24"/>
        </w:rPr>
        <w:t>2.1. Приоритеты региональной политики в</w:t>
      </w:r>
      <w:r w:rsidR="005B68A7" w:rsidRPr="001D4B3D">
        <w:rPr>
          <w:rFonts w:ascii="Times New Roman" w:hAnsi="Times New Roman" w:cs="Times New Roman"/>
          <w:sz w:val="24"/>
          <w:szCs w:val="24"/>
        </w:rPr>
        <w:t xml:space="preserve"> сфере реализации подпрограммы 9</w:t>
      </w:r>
    </w:p>
    <w:p w:rsidR="007D2233" w:rsidRPr="007D2233" w:rsidRDefault="007D2233" w:rsidP="007D22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33">
        <w:rPr>
          <w:rFonts w:ascii="Times New Roman" w:hAnsi="Times New Roman" w:cs="Times New Roman"/>
          <w:sz w:val="24"/>
          <w:szCs w:val="24"/>
        </w:rPr>
        <w:t>Основными документами, определяющими стратегию политики в сфере</w:t>
      </w:r>
      <w:r w:rsidRPr="007D2233">
        <w:rPr>
          <w:rFonts w:ascii="Times New Roman" w:hAnsi="Times New Roman" w:cs="Times New Roman"/>
          <w:bCs/>
          <w:sz w:val="24"/>
          <w:szCs w:val="24"/>
        </w:rPr>
        <w:t xml:space="preserve"> защиты детей-сирот и детей, оставшихся без попечения родителей</w:t>
      </w:r>
      <w:r w:rsidRPr="007D2233">
        <w:rPr>
          <w:rFonts w:ascii="Times New Roman" w:hAnsi="Times New Roman" w:cs="Times New Roman"/>
          <w:sz w:val="24"/>
          <w:szCs w:val="24"/>
        </w:rPr>
        <w:t xml:space="preserve">, являются: </w:t>
      </w:r>
    </w:p>
    <w:p w:rsidR="007D2233" w:rsidRPr="007D2233" w:rsidRDefault="007D2233" w:rsidP="001D4B3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233">
        <w:rPr>
          <w:rFonts w:ascii="Times New Roman" w:hAnsi="Times New Roman" w:cs="Times New Roman"/>
          <w:sz w:val="24"/>
          <w:szCs w:val="24"/>
        </w:rPr>
        <w:t>федеральные законы:</w:t>
      </w:r>
    </w:p>
    <w:p w:rsidR="007D2233" w:rsidRPr="007D2233" w:rsidRDefault="007D2233" w:rsidP="001D4B3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233">
        <w:rPr>
          <w:rFonts w:ascii="Times New Roman" w:hAnsi="Times New Roman" w:cs="Times New Roman"/>
          <w:sz w:val="24"/>
          <w:szCs w:val="24"/>
        </w:rPr>
        <w:t>от 21.12.1996 № 159-ФЗ «О дополнительных гарантиях по социальной поддержке детей-сирот и детей, оставшихся без попечения родителей»;</w:t>
      </w:r>
    </w:p>
    <w:p w:rsidR="007D2233" w:rsidRPr="007D2233" w:rsidRDefault="007D2233" w:rsidP="001D4B3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233">
        <w:rPr>
          <w:rFonts w:ascii="Times New Roman" w:hAnsi="Times New Roman" w:cs="Times New Roman"/>
          <w:sz w:val="24"/>
          <w:szCs w:val="24"/>
        </w:rPr>
        <w:t>от 24.04.2008 № 48-ФЗ «Об опеке и попечительстве»;</w:t>
      </w:r>
    </w:p>
    <w:p w:rsidR="007D2233" w:rsidRPr="007D2233" w:rsidRDefault="007D2233" w:rsidP="001D4B3D">
      <w:pPr>
        <w:spacing w:after="0" w:line="0" w:lineRule="atLeast"/>
        <w:ind w:firstLine="708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7D2233">
        <w:rPr>
          <w:rFonts w:ascii="Times New Roman" w:hAnsi="Times New Roman" w:cs="Times New Roman"/>
          <w:bCs/>
          <w:kern w:val="36"/>
          <w:sz w:val="24"/>
          <w:szCs w:val="24"/>
        </w:rPr>
        <w:t>указы Президента Российской Федерации:</w:t>
      </w:r>
    </w:p>
    <w:p w:rsidR="007D2233" w:rsidRPr="007D2233" w:rsidRDefault="007D2233" w:rsidP="001D4B3D">
      <w:pPr>
        <w:spacing w:after="0" w:line="0" w:lineRule="atLeast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2233">
        <w:rPr>
          <w:rFonts w:ascii="Times New Roman" w:hAnsi="Times New Roman" w:cs="Times New Roman"/>
          <w:bCs/>
          <w:kern w:val="36"/>
          <w:sz w:val="24"/>
          <w:szCs w:val="24"/>
        </w:rPr>
        <w:t xml:space="preserve">от 28.12.2012 № 1688 </w:t>
      </w:r>
      <w:r w:rsidRPr="007D2233">
        <w:rPr>
          <w:rFonts w:ascii="Times New Roman" w:hAnsi="Times New Roman" w:cs="Times New Roman"/>
          <w:bCs/>
          <w:sz w:val="24"/>
          <w:szCs w:val="24"/>
        </w:rPr>
        <w:t>«О некоторых мерах по реализации государственной полит</w:t>
      </w:r>
      <w:r w:rsidRPr="007D2233">
        <w:rPr>
          <w:rFonts w:ascii="Times New Roman" w:hAnsi="Times New Roman" w:cs="Times New Roman"/>
          <w:bCs/>
          <w:sz w:val="24"/>
          <w:szCs w:val="24"/>
        </w:rPr>
        <w:t>и</w:t>
      </w:r>
      <w:r w:rsidRPr="007D2233">
        <w:rPr>
          <w:rFonts w:ascii="Times New Roman" w:hAnsi="Times New Roman" w:cs="Times New Roman"/>
          <w:bCs/>
          <w:sz w:val="24"/>
          <w:szCs w:val="24"/>
        </w:rPr>
        <w:t>ки в сфере защиты детей-сирот и детей, оставшихся без попечения родителей»;</w:t>
      </w:r>
    </w:p>
    <w:p w:rsidR="007D2233" w:rsidRPr="007D2233" w:rsidRDefault="007D2233" w:rsidP="001D4B3D">
      <w:pPr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2233">
        <w:rPr>
          <w:rFonts w:ascii="Times New Roman" w:hAnsi="Times New Roman" w:cs="Times New Roman"/>
          <w:bCs/>
          <w:sz w:val="24"/>
          <w:szCs w:val="24"/>
        </w:rPr>
        <w:t>от 29.05.2017 № 240 «Об объявлении в Российской Федерации Десятилетия детс</w:t>
      </w:r>
      <w:r w:rsidRPr="007D2233">
        <w:rPr>
          <w:rFonts w:ascii="Times New Roman" w:hAnsi="Times New Roman" w:cs="Times New Roman"/>
          <w:bCs/>
          <w:sz w:val="24"/>
          <w:szCs w:val="24"/>
        </w:rPr>
        <w:t>т</w:t>
      </w:r>
      <w:r w:rsidRPr="007D2233">
        <w:rPr>
          <w:rFonts w:ascii="Times New Roman" w:hAnsi="Times New Roman" w:cs="Times New Roman"/>
          <w:bCs/>
          <w:sz w:val="24"/>
          <w:szCs w:val="24"/>
        </w:rPr>
        <w:t>ва»;</w:t>
      </w:r>
    </w:p>
    <w:p w:rsidR="007D2233" w:rsidRPr="007D2233" w:rsidRDefault="007D2233" w:rsidP="001D4B3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33">
        <w:rPr>
          <w:rFonts w:ascii="Times New Roman" w:hAnsi="Times New Roman" w:cs="Times New Roman"/>
          <w:bCs/>
          <w:sz w:val="24"/>
          <w:szCs w:val="24"/>
        </w:rPr>
        <w:t xml:space="preserve">от 07.05.2018 № 204 «О национальных целях и стратегических задачах развития Российской Федерации на период до </w:t>
      </w:r>
      <w:r w:rsidR="00801A5E">
        <w:rPr>
          <w:rFonts w:ascii="Times New Roman" w:hAnsi="Times New Roman" w:cs="Times New Roman"/>
          <w:bCs/>
          <w:sz w:val="24"/>
          <w:szCs w:val="24"/>
        </w:rPr>
        <w:t>2025</w:t>
      </w:r>
      <w:r w:rsidRPr="007D2233">
        <w:rPr>
          <w:rFonts w:ascii="Times New Roman" w:hAnsi="Times New Roman" w:cs="Times New Roman"/>
          <w:bCs/>
          <w:sz w:val="24"/>
          <w:szCs w:val="24"/>
        </w:rPr>
        <w:t xml:space="preserve"> года»;</w:t>
      </w:r>
    </w:p>
    <w:p w:rsidR="007D2233" w:rsidRPr="007D2233" w:rsidRDefault="007D2233" w:rsidP="001D4B3D">
      <w:pPr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2233">
        <w:rPr>
          <w:rFonts w:ascii="Times New Roman" w:hAnsi="Times New Roman" w:cs="Times New Roman"/>
          <w:bCs/>
          <w:sz w:val="24"/>
          <w:szCs w:val="24"/>
        </w:rPr>
        <w:t>распоряжение Правительства Российской Федерации от 25.08.2014 № 1618-р об у</w:t>
      </w:r>
      <w:r w:rsidRPr="007D2233">
        <w:rPr>
          <w:rFonts w:ascii="Times New Roman" w:hAnsi="Times New Roman" w:cs="Times New Roman"/>
          <w:bCs/>
          <w:sz w:val="24"/>
          <w:szCs w:val="24"/>
        </w:rPr>
        <w:t>т</w:t>
      </w:r>
      <w:r w:rsidRPr="007D2233">
        <w:rPr>
          <w:rFonts w:ascii="Times New Roman" w:hAnsi="Times New Roman" w:cs="Times New Roman"/>
          <w:bCs/>
          <w:sz w:val="24"/>
          <w:szCs w:val="24"/>
        </w:rPr>
        <w:t>верждении Концепции государственной семейной политики в Российской Федерации на период до 2025 года.</w:t>
      </w:r>
    </w:p>
    <w:p w:rsidR="007D2233" w:rsidRPr="007D2233" w:rsidRDefault="007D2233" w:rsidP="007D2233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2233">
        <w:rPr>
          <w:rFonts w:ascii="Times New Roman" w:hAnsi="Times New Roman" w:cs="Times New Roman"/>
          <w:bCs/>
          <w:sz w:val="24"/>
          <w:szCs w:val="24"/>
        </w:rPr>
        <w:t>Цели и задачи, закрепленные вышеуказанными документами, содержатся в реги</w:t>
      </w:r>
      <w:r w:rsidRPr="007D2233">
        <w:rPr>
          <w:rFonts w:ascii="Times New Roman" w:hAnsi="Times New Roman" w:cs="Times New Roman"/>
          <w:bCs/>
          <w:sz w:val="24"/>
          <w:szCs w:val="24"/>
        </w:rPr>
        <w:t>о</w:t>
      </w:r>
      <w:r w:rsidRPr="007D2233">
        <w:rPr>
          <w:rFonts w:ascii="Times New Roman" w:hAnsi="Times New Roman" w:cs="Times New Roman"/>
          <w:bCs/>
          <w:sz w:val="24"/>
          <w:szCs w:val="24"/>
        </w:rPr>
        <w:t xml:space="preserve">нальных нормативных актах:  </w:t>
      </w:r>
    </w:p>
    <w:p w:rsidR="007D2233" w:rsidRPr="007D2233" w:rsidRDefault="007D2233" w:rsidP="001D4B3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33">
        <w:rPr>
          <w:rFonts w:ascii="Times New Roman" w:hAnsi="Times New Roman" w:cs="Times New Roman"/>
          <w:sz w:val="24"/>
          <w:szCs w:val="24"/>
        </w:rPr>
        <w:t>законы Алтайского края:</w:t>
      </w:r>
    </w:p>
    <w:p w:rsidR="007D2233" w:rsidRPr="007D2233" w:rsidRDefault="007D2233" w:rsidP="001D4B3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33">
        <w:rPr>
          <w:rFonts w:ascii="Times New Roman" w:hAnsi="Times New Roman" w:cs="Times New Roman"/>
          <w:sz w:val="24"/>
          <w:szCs w:val="24"/>
        </w:rPr>
        <w:t>от 25.12.2007 № 149-ЗС «О наделении органов местного самоуправления госуда</w:t>
      </w:r>
      <w:r w:rsidRPr="007D2233">
        <w:rPr>
          <w:rFonts w:ascii="Times New Roman" w:hAnsi="Times New Roman" w:cs="Times New Roman"/>
          <w:sz w:val="24"/>
          <w:szCs w:val="24"/>
        </w:rPr>
        <w:t>р</w:t>
      </w:r>
      <w:r w:rsidRPr="007D2233">
        <w:rPr>
          <w:rFonts w:ascii="Times New Roman" w:hAnsi="Times New Roman" w:cs="Times New Roman"/>
          <w:sz w:val="24"/>
          <w:szCs w:val="24"/>
        </w:rPr>
        <w:t>ственными полномочиями в сфере организации и осуществления деятельности по опеке и попечительству над детьми-сиротами и детьми, оставшимися без попечения родителей»;</w:t>
      </w:r>
    </w:p>
    <w:p w:rsidR="007D2233" w:rsidRPr="007D2233" w:rsidRDefault="007D2233" w:rsidP="001D4B3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33">
        <w:rPr>
          <w:rFonts w:ascii="Times New Roman" w:hAnsi="Times New Roman" w:cs="Times New Roman"/>
          <w:sz w:val="24"/>
          <w:szCs w:val="24"/>
        </w:rPr>
        <w:t>от 31.12.2004 № 72-ЗС «О дополнительных гарантиях по социальной поддержке детей-сирот и детей, оставшихся без попечения родителей, в Алтайском крае»;</w:t>
      </w:r>
    </w:p>
    <w:p w:rsidR="007D2233" w:rsidRPr="007D2233" w:rsidRDefault="007D2233" w:rsidP="001D4B3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33">
        <w:rPr>
          <w:rFonts w:ascii="Times New Roman" w:hAnsi="Times New Roman" w:cs="Times New Roman"/>
          <w:sz w:val="24"/>
          <w:szCs w:val="24"/>
        </w:rPr>
        <w:t>постановление Администрации Алтайского края от 02.09.2010 № 387 «Об утве</w:t>
      </w:r>
      <w:r w:rsidRPr="007D2233">
        <w:rPr>
          <w:rFonts w:ascii="Times New Roman" w:hAnsi="Times New Roman" w:cs="Times New Roman"/>
          <w:sz w:val="24"/>
          <w:szCs w:val="24"/>
        </w:rPr>
        <w:t>р</w:t>
      </w:r>
      <w:r w:rsidRPr="007D2233">
        <w:rPr>
          <w:rFonts w:ascii="Times New Roman" w:hAnsi="Times New Roman" w:cs="Times New Roman"/>
          <w:sz w:val="24"/>
          <w:szCs w:val="24"/>
        </w:rPr>
        <w:t>ждении Положения об организации патронатного сопровождения выбывших воспитанн</w:t>
      </w:r>
      <w:r w:rsidRPr="007D2233">
        <w:rPr>
          <w:rFonts w:ascii="Times New Roman" w:hAnsi="Times New Roman" w:cs="Times New Roman"/>
          <w:sz w:val="24"/>
          <w:szCs w:val="24"/>
        </w:rPr>
        <w:t>и</w:t>
      </w:r>
      <w:r w:rsidRPr="007D2233">
        <w:rPr>
          <w:rFonts w:ascii="Times New Roman" w:hAnsi="Times New Roman" w:cs="Times New Roman"/>
          <w:sz w:val="24"/>
          <w:szCs w:val="24"/>
        </w:rPr>
        <w:t>ков или выпускников организаций для детей-сирот и детей, оставшихся без попечения р</w:t>
      </w:r>
      <w:r w:rsidRPr="007D2233">
        <w:rPr>
          <w:rFonts w:ascii="Times New Roman" w:hAnsi="Times New Roman" w:cs="Times New Roman"/>
          <w:sz w:val="24"/>
          <w:szCs w:val="24"/>
        </w:rPr>
        <w:t>о</w:t>
      </w:r>
      <w:r w:rsidRPr="007D2233">
        <w:rPr>
          <w:rFonts w:ascii="Times New Roman" w:hAnsi="Times New Roman" w:cs="Times New Roman"/>
          <w:sz w:val="24"/>
          <w:szCs w:val="24"/>
        </w:rPr>
        <w:t>дителей, и общеобразовательных организаций для обучающихся, воспитанников с огр</w:t>
      </w:r>
      <w:r w:rsidRPr="007D2233">
        <w:rPr>
          <w:rFonts w:ascii="Times New Roman" w:hAnsi="Times New Roman" w:cs="Times New Roman"/>
          <w:sz w:val="24"/>
          <w:szCs w:val="24"/>
        </w:rPr>
        <w:t>а</w:t>
      </w:r>
      <w:r w:rsidRPr="007D2233">
        <w:rPr>
          <w:rFonts w:ascii="Times New Roman" w:hAnsi="Times New Roman" w:cs="Times New Roman"/>
          <w:sz w:val="24"/>
          <w:szCs w:val="24"/>
        </w:rPr>
        <w:t>ниченными возможностями здоровья из числа детей-сирот и детей, оставшихся без поп</w:t>
      </w:r>
      <w:r w:rsidRPr="007D2233">
        <w:rPr>
          <w:rFonts w:ascii="Times New Roman" w:hAnsi="Times New Roman" w:cs="Times New Roman"/>
          <w:sz w:val="24"/>
          <w:szCs w:val="24"/>
        </w:rPr>
        <w:t>е</w:t>
      </w:r>
      <w:r w:rsidRPr="007D2233">
        <w:rPr>
          <w:rFonts w:ascii="Times New Roman" w:hAnsi="Times New Roman" w:cs="Times New Roman"/>
          <w:sz w:val="24"/>
          <w:szCs w:val="24"/>
        </w:rPr>
        <w:t>чения родителей».</w:t>
      </w:r>
    </w:p>
    <w:p w:rsidR="007D2233" w:rsidRPr="007D2233" w:rsidRDefault="007D2233" w:rsidP="00116A73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233">
        <w:rPr>
          <w:rFonts w:ascii="Times New Roman" w:hAnsi="Times New Roman" w:cs="Times New Roman"/>
          <w:sz w:val="24"/>
          <w:szCs w:val="24"/>
        </w:rPr>
        <w:t>Приоритетными направлениями деятельности в сфере защиты прав и интересов д</w:t>
      </w:r>
      <w:r w:rsidRPr="007D2233">
        <w:rPr>
          <w:rFonts w:ascii="Times New Roman" w:hAnsi="Times New Roman" w:cs="Times New Roman"/>
          <w:sz w:val="24"/>
          <w:szCs w:val="24"/>
        </w:rPr>
        <w:t>е</w:t>
      </w:r>
      <w:r w:rsidRPr="007D2233">
        <w:rPr>
          <w:rFonts w:ascii="Times New Roman" w:hAnsi="Times New Roman" w:cs="Times New Roman"/>
          <w:sz w:val="24"/>
          <w:szCs w:val="24"/>
        </w:rPr>
        <w:t>тей-сирот и детей, оставшихся без попечения родителей, являются:</w:t>
      </w:r>
    </w:p>
    <w:p w:rsidR="007D2233" w:rsidRPr="007D2233" w:rsidRDefault="007D2233" w:rsidP="003F5884">
      <w:pPr>
        <w:autoSpaceDE w:val="0"/>
        <w:autoSpaceDN w:val="0"/>
        <w:adjustRightInd w:val="0"/>
        <w:spacing w:after="120" w:line="0" w:lineRule="atLeast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D2233">
        <w:rPr>
          <w:rFonts w:ascii="Times New Roman" w:hAnsi="Times New Roman" w:cs="Times New Roman"/>
          <w:sz w:val="24"/>
          <w:szCs w:val="24"/>
        </w:rPr>
        <w:t xml:space="preserve">содействие их семейному устройству и интеграции в общество; </w:t>
      </w:r>
    </w:p>
    <w:p w:rsidR="007D2233" w:rsidRPr="007D2233" w:rsidRDefault="007D2233" w:rsidP="003F5884">
      <w:pPr>
        <w:spacing w:after="120" w:line="0" w:lineRule="atLeast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D2233">
        <w:rPr>
          <w:rFonts w:ascii="Times New Roman" w:hAnsi="Times New Roman" w:cs="Times New Roman"/>
          <w:sz w:val="24"/>
          <w:szCs w:val="24"/>
        </w:rPr>
        <w:t>совершенствование постинтернатного сопровождения и социальной адаптации в</w:t>
      </w:r>
      <w:r w:rsidRPr="007D2233">
        <w:rPr>
          <w:rFonts w:ascii="Times New Roman" w:hAnsi="Times New Roman" w:cs="Times New Roman"/>
          <w:sz w:val="24"/>
          <w:szCs w:val="24"/>
        </w:rPr>
        <w:t>ы</w:t>
      </w:r>
      <w:r w:rsidRPr="007D2233">
        <w:rPr>
          <w:rFonts w:ascii="Times New Roman" w:hAnsi="Times New Roman" w:cs="Times New Roman"/>
          <w:sz w:val="24"/>
          <w:szCs w:val="24"/>
        </w:rPr>
        <w:t>пускник</w:t>
      </w:r>
      <w:r w:rsidR="005B68A7">
        <w:rPr>
          <w:rFonts w:ascii="Times New Roman" w:hAnsi="Times New Roman" w:cs="Times New Roman"/>
          <w:sz w:val="24"/>
          <w:szCs w:val="24"/>
        </w:rPr>
        <w:t>ов организаций для детей-сирот</w:t>
      </w:r>
      <w:r w:rsidRPr="007D2233">
        <w:rPr>
          <w:rFonts w:ascii="Times New Roman" w:hAnsi="Times New Roman" w:cs="Times New Roman"/>
          <w:sz w:val="24"/>
          <w:szCs w:val="24"/>
        </w:rPr>
        <w:t>, а также обеспечение межведомственного вза</w:t>
      </w:r>
      <w:r w:rsidRPr="007D2233">
        <w:rPr>
          <w:rFonts w:ascii="Times New Roman" w:hAnsi="Times New Roman" w:cs="Times New Roman"/>
          <w:sz w:val="24"/>
          <w:szCs w:val="24"/>
        </w:rPr>
        <w:t>и</w:t>
      </w:r>
      <w:r w:rsidRPr="007D2233">
        <w:rPr>
          <w:rFonts w:ascii="Times New Roman" w:hAnsi="Times New Roman" w:cs="Times New Roman"/>
          <w:sz w:val="24"/>
          <w:szCs w:val="24"/>
        </w:rPr>
        <w:t xml:space="preserve">модействия органов государственной власти, органов местного самоуправления, в том </w:t>
      </w:r>
      <w:r w:rsidRPr="007D2233">
        <w:rPr>
          <w:rFonts w:ascii="Times New Roman" w:hAnsi="Times New Roman" w:cs="Times New Roman"/>
          <w:sz w:val="24"/>
          <w:szCs w:val="24"/>
        </w:rPr>
        <w:lastRenderedPageBreak/>
        <w:t>числе с негосударственными структурами, в решении проблем социальной адаптации в</w:t>
      </w:r>
      <w:r w:rsidRPr="007D2233">
        <w:rPr>
          <w:rFonts w:ascii="Times New Roman" w:hAnsi="Times New Roman" w:cs="Times New Roman"/>
          <w:sz w:val="24"/>
          <w:szCs w:val="24"/>
        </w:rPr>
        <w:t>ы</w:t>
      </w:r>
      <w:r w:rsidRPr="007D2233">
        <w:rPr>
          <w:rFonts w:ascii="Times New Roman" w:hAnsi="Times New Roman" w:cs="Times New Roman"/>
          <w:sz w:val="24"/>
          <w:szCs w:val="24"/>
        </w:rPr>
        <w:t>пускников организаций для детей-сирот.</w:t>
      </w:r>
    </w:p>
    <w:p w:rsidR="007D2233" w:rsidRPr="007D2233" w:rsidRDefault="007D2233" w:rsidP="003F5884">
      <w:pPr>
        <w:widowControl w:val="0"/>
        <w:tabs>
          <w:tab w:val="left" w:pos="709"/>
          <w:tab w:val="left" w:pos="1276"/>
        </w:tabs>
        <w:spacing w:after="12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D2233" w:rsidRPr="00116A73" w:rsidRDefault="007D2233" w:rsidP="003F5884">
      <w:pPr>
        <w:widowControl w:val="0"/>
        <w:tabs>
          <w:tab w:val="left" w:pos="709"/>
        </w:tabs>
        <w:autoSpaceDE w:val="0"/>
        <w:autoSpaceDN w:val="0"/>
        <w:adjustRightInd w:val="0"/>
        <w:spacing w:after="12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116A7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2.2. Цели, задачи и мероприятия</w:t>
      </w:r>
      <w:r w:rsidR="005B68A7" w:rsidRPr="00116A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подпрограммы 9</w:t>
      </w:r>
    </w:p>
    <w:p w:rsidR="007D2233" w:rsidRPr="007D2233" w:rsidRDefault="007D2233" w:rsidP="003F5884">
      <w:pPr>
        <w:spacing w:after="12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D2233">
        <w:rPr>
          <w:rFonts w:ascii="Times New Roman" w:hAnsi="Times New Roman" w:cs="Times New Roman"/>
          <w:bCs/>
          <w:iCs/>
          <w:sz w:val="24"/>
          <w:szCs w:val="24"/>
        </w:rPr>
        <w:t xml:space="preserve">Целью подпрограммы является </w:t>
      </w:r>
      <w:r w:rsidRPr="007D2233">
        <w:rPr>
          <w:rFonts w:ascii="Times New Roman" w:hAnsi="Times New Roman" w:cs="Times New Roman"/>
          <w:sz w:val="24"/>
          <w:szCs w:val="24"/>
        </w:rPr>
        <w:t>обеспечение защиты прав и интересов детей-сирот, детей, оставшихся без попечения родителей,</w:t>
      </w:r>
      <w:r w:rsidR="005B68A7">
        <w:rPr>
          <w:rFonts w:ascii="Times New Roman" w:hAnsi="Times New Roman" w:cs="Times New Roman"/>
          <w:sz w:val="24"/>
          <w:szCs w:val="24"/>
        </w:rPr>
        <w:t xml:space="preserve"> </w:t>
      </w:r>
      <w:r w:rsidRPr="007D2233">
        <w:rPr>
          <w:rFonts w:ascii="Times New Roman" w:hAnsi="Times New Roman" w:cs="Times New Roman"/>
          <w:sz w:val="24"/>
          <w:szCs w:val="24"/>
        </w:rPr>
        <w:t>содействие их семейному устройству и инт</w:t>
      </w:r>
      <w:r w:rsidRPr="007D2233">
        <w:rPr>
          <w:rFonts w:ascii="Times New Roman" w:hAnsi="Times New Roman" w:cs="Times New Roman"/>
          <w:sz w:val="24"/>
          <w:szCs w:val="24"/>
        </w:rPr>
        <w:t>е</w:t>
      </w:r>
      <w:r w:rsidRPr="007D2233">
        <w:rPr>
          <w:rFonts w:ascii="Times New Roman" w:hAnsi="Times New Roman" w:cs="Times New Roman"/>
          <w:sz w:val="24"/>
          <w:szCs w:val="24"/>
        </w:rPr>
        <w:t>грации в общество.</w:t>
      </w:r>
    </w:p>
    <w:p w:rsidR="007D2233" w:rsidRPr="007D2233" w:rsidRDefault="005B68A7" w:rsidP="003F5884">
      <w:pPr>
        <w:spacing w:after="12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В ходе реализации подпрограммы 9</w:t>
      </w:r>
      <w:r w:rsidR="007D2233" w:rsidRPr="007D2233">
        <w:rPr>
          <w:rFonts w:ascii="Times New Roman" w:hAnsi="Times New Roman" w:cs="Times New Roman"/>
          <w:bCs/>
          <w:iCs/>
          <w:sz w:val="24"/>
          <w:szCs w:val="24"/>
        </w:rPr>
        <w:t xml:space="preserve"> будут решены следующие задачи:</w:t>
      </w:r>
    </w:p>
    <w:p w:rsidR="007D2233" w:rsidRPr="007D2233" w:rsidRDefault="003F5884" w:rsidP="003F5884">
      <w:pPr>
        <w:pStyle w:val="31"/>
        <w:spacing w:after="120"/>
        <w:ind w:left="0" w:firstLine="709"/>
        <w:rPr>
          <w:rFonts w:eastAsia="Times New Roman"/>
          <w:szCs w:val="24"/>
        </w:rPr>
      </w:pPr>
      <w:r>
        <w:rPr>
          <w:rFonts w:eastAsia="Times New Roman"/>
          <w:szCs w:val="24"/>
        </w:rPr>
        <w:t>-</w:t>
      </w:r>
      <w:r w:rsidR="007D2233" w:rsidRPr="007D2233">
        <w:rPr>
          <w:rFonts w:eastAsia="Times New Roman"/>
          <w:szCs w:val="24"/>
        </w:rPr>
        <w:t>укрепление кадрового потенциала сотрудников органов опеки и попечительства;</w:t>
      </w:r>
    </w:p>
    <w:p w:rsidR="007D2233" w:rsidRPr="007D2233" w:rsidRDefault="003F5884" w:rsidP="003F5884">
      <w:pPr>
        <w:pStyle w:val="31"/>
        <w:spacing w:after="120"/>
        <w:ind w:left="0" w:firstLine="709"/>
        <w:rPr>
          <w:rFonts w:eastAsia="Times New Roman"/>
          <w:szCs w:val="24"/>
        </w:rPr>
      </w:pPr>
      <w:r>
        <w:rPr>
          <w:rFonts w:eastAsia="Times New Roman"/>
          <w:szCs w:val="24"/>
        </w:rPr>
        <w:t>-</w:t>
      </w:r>
      <w:r w:rsidR="007D2233" w:rsidRPr="007D2233">
        <w:rPr>
          <w:rFonts w:eastAsia="Times New Roman"/>
          <w:szCs w:val="24"/>
        </w:rPr>
        <w:t xml:space="preserve">содействие семейному устройству детей-сирот и детей, оставшихся без попечения родителей, и укреплению замещающих семей; </w:t>
      </w:r>
    </w:p>
    <w:p w:rsidR="007D2233" w:rsidRPr="003F5884" w:rsidRDefault="007D2233" w:rsidP="003F5884">
      <w:pPr>
        <w:widowControl w:val="0"/>
        <w:tabs>
          <w:tab w:val="left" w:pos="709"/>
        </w:tabs>
        <w:spacing w:after="120"/>
        <w:ind w:firstLine="709"/>
        <w:jc w:val="both"/>
        <w:rPr>
          <w:rFonts w:ascii="Times New Roman" w:eastAsia="Calibri" w:hAnsi="Times New Roman" w:cs="Times New Roman"/>
          <w:color w:val="FF0000"/>
          <w:sz w:val="16"/>
          <w:szCs w:val="16"/>
          <w:lang w:eastAsia="en-US"/>
        </w:rPr>
      </w:pPr>
    </w:p>
    <w:p w:rsidR="007D2233" w:rsidRPr="00116A73" w:rsidRDefault="007D2233" w:rsidP="003F5884">
      <w:pPr>
        <w:widowControl w:val="0"/>
        <w:tabs>
          <w:tab w:val="left" w:pos="709"/>
        </w:tabs>
        <w:spacing w:after="12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16A73">
        <w:rPr>
          <w:rFonts w:ascii="Times New Roman" w:eastAsia="Calibri" w:hAnsi="Times New Roman" w:cs="Times New Roman"/>
          <w:sz w:val="24"/>
          <w:szCs w:val="24"/>
          <w:lang w:eastAsia="en-US"/>
        </w:rPr>
        <w:t>2.3. Показатели и ожидаемые конечные результаты</w:t>
      </w:r>
    </w:p>
    <w:p w:rsidR="007D2233" w:rsidRPr="00116A73" w:rsidRDefault="007D2233" w:rsidP="003F5884">
      <w:pPr>
        <w:widowControl w:val="0"/>
        <w:tabs>
          <w:tab w:val="left" w:pos="709"/>
        </w:tabs>
        <w:spacing w:after="12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16A7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реализации </w:t>
      </w:r>
      <w:r w:rsidR="005B68A7" w:rsidRPr="00116A73">
        <w:rPr>
          <w:rFonts w:ascii="Times New Roman" w:hAnsi="Times New Roman" w:cs="Times New Roman"/>
          <w:sz w:val="24"/>
          <w:szCs w:val="24"/>
        </w:rPr>
        <w:t>подпрограммы 9</w:t>
      </w:r>
    </w:p>
    <w:p w:rsidR="007D2233" w:rsidRPr="003F5884" w:rsidRDefault="007D2233" w:rsidP="003F5884">
      <w:pPr>
        <w:pStyle w:val="ConsPlusNormal"/>
        <w:spacing w:after="120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D2233" w:rsidRPr="007D2233" w:rsidRDefault="005B68A7" w:rsidP="007D223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Реализация подпрограммы 9</w:t>
      </w:r>
      <w:r w:rsidR="007D2233" w:rsidRPr="007D22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обеспечит достижение следующих результатов:</w:t>
      </w:r>
    </w:p>
    <w:p w:rsidR="007D2233" w:rsidRPr="007D2233" w:rsidRDefault="00116A73" w:rsidP="007D22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2233" w:rsidRPr="007D2233">
        <w:rPr>
          <w:rFonts w:ascii="Times New Roman" w:hAnsi="Times New Roman" w:cs="Times New Roman"/>
          <w:sz w:val="24"/>
          <w:szCs w:val="24"/>
        </w:rPr>
        <w:t>увеличение доли работников органов опеки и попечительства, прошедших пов</w:t>
      </w:r>
      <w:r w:rsidR="007D2233" w:rsidRPr="007D2233">
        <w:rPr>
          <w:rFonts w:ascii="Times New Roman" w:hAnsi="Times New Roman" w:cs="Times New Roman"/>
          <w:sz w:val="24"/>
          <w:szCs w:val="24"/>
        </w:rPr>
        <w:t>ы</w:t>
      </w:r>
      <w:r w:rsidR="007D2233" w:rsidRPr="007D2233">
        <w:rPr>
          <w:rFonts w:ascii="Times New Roman" w:hAnsi="Times New Roman" w:cs="Times New Roman"/>
          <w:sz w:val="24"/>
          <w:szCs w:val="24"/>
        </w:rPr>
        <w:t>шение квалификации или профессиональную переподготовку, в общей численности р</w:t>
      </w:r>
      <w:r w:rsidR="007D2233" w:rsidRPr="007D2233">
        <w:rPr>
          <w:rFonts w:ascii="Times New Roman" w:hAnsi="Times New Roman" w:cs="Times New Roman"/>
          <w:sz w:val="24"/>
          <w:szCs w:val="24"/>
        </w:rPr>
        <w:t>а</w:t>
      </w:r>
      <w:r w:rsidR="007D2233" w:rsidRPr="007D2233">
        <w:rPr>
          <w:rFonts w:ascii="Times New Roman" w:hAnsi="Times New Roman" w:cs="Times New Roman"/>
          <w:sz w:val="24"/>
          <w:szCs w:val="24"/>
        </w:rPr>
        <w:t>ботников данных органов до 30 %;</w:t>
      </w:r>
    </w:p>
    <w:p w:rsidR="007D2233" w:rsidRDefault="00116A73" w:rsidP="003F5884">
      <w:pPr>
        <w:pStyle w:val="aff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7D2233" w:rsidRPr="007D2233">
        <w:rPr>
          <w:rFonts w:ascii="Times New Roman" w:hAnsi="Times New Roman" w:cs="Times New Roman"/>
        </w:rPr>
        <w:t>увеличение доли граждан из числа нуждающихся выпускников организаций для детей-сирот, получивших необходимую бесплатную юридическую помощь по вопросам предоставления государственных услуг в области образования, социальной помощи, с</w:t>
      </w:r>
      <w:r w:rsidR="007D2233" w:rsidRPr="007D2233">
        <w:rPr>
          <w:rFonts w:ascii="Times New Roman" w:hAnsi="Times New Roman" w:cs="Times New Roman"/>
        </w:rPr>
        <w:t>о</w:t>
      </w:r>
      <w:r w:rsidR="007D2233" w:rsidRPr="007D2233">
        <w:rPr>
          <w:rFonts w:ascii="Times New Roman" w:hAnsi="Times New Roman" w:cs="Times New Roman"/>
        </w:rPr>
        <w:t>действ</w:t>
      </w:r>
      <w:r w:rsidR="003D0D20">
        <w:rPr>
          <w:rFonts w:ascii="Times New Roman" w:hAnsi="Times New Roman" w:cs="Times New Roman"/>
        </w:rPr>
        <w:t>ия трудовой занятости, до 100 %.</w:t>
      </w:r>
    </w:p>
    <w:p w:rsidR="003F5884" w:rsidRPr="003F5884" w:rsidRDefault="003F5884" w:rsidP="003F5884"/>
    <w:p w:rsidR="007D2233" w:rsidRPr="00116A73" w:rsidRDefault="007D2233" w:rsidP="003F5884">
      <w:pPr>
        <w:widowControl w:val="0"/>
        <w:tabs>
          <w:tab w:val="left" w:pos="709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6A7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2.4. Сроки реализации </w:t>
      </w:r>
      <w:r w:rsidR="005B68A7" w:rsidRPr="00116A73">
        <w:rPr>
          <w:rFonts w:ascii="Times New Roman" w:hAnsi="Times New Roman" w:cs="Times New Roman"/>
          <w:color w:val="000000" w:themeColor="text1"/>
          <w:sz w:val="24"/>
          <w:szCs w:val="24"/>
        </w:rPr>
        <w:t>подпрограммы 9</w:t>
      </w:r>
    </w:p>
    <w:p w:rsidR="007D2233" w:rsidRPr="007D2233" w:rsidRDefault="005B68A7" w:rsidP="003F58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подпрограммы 9</w:t>
      </w:r>
      <w:r w:rsidR="007D2233" w:rsidRPr="007D2233">
        <w:rPr>
          <w:rFonts w:ascii="Times New Roman" w:hAnsi="Times New Roman" w:cs="Times New Roman"/>
          <w:sz w:val="24"/>
          <w:szCs w:val="24"/>
        </w:rPr>
        <w:t xml:space="preserve"> будет осуществляться в период с </w:t>
      </w:r>
      <w:r w:rsidR="00801A5E">
        <w:rPr>
          <w:rFonts w:ascii="Times New Roman" w:hAnsi="Times New Roman" w:cs="Times New Roman"/>
          <w:sz w:val="24"/>
          <w:szCs w:val="24"/>
        </w:rPr>
        <w:t>2021</w:t>
      </w:r>
      <w:r w:rsidR="007D2233" w:rsidRPr="007D2233">
        <w:rPr>
          <w:rFonts w:ascii="Times New Roman" w:hAnsi="Times New Roman" w:cs="Times New Roman"/>
          <w:sz w:val="24"/>
          <w:szCs w:val="24"/>
        </w:rPr>
        <w:t xml:space="preserve"> по </w:t>
      </w:r>
      <w:r w:rsidR="00801A5E">
        <w:rPr>
          <w:rFonts w:ascii="Times New Roman" w:hAnsi="Times New Roman" w:cs="Times New Roman"/>
          <w:sz w:val="24"/>
          <w:szCs w:val="24"/>
        </w:rPr>
        <w:t>2025</w:t>
      </w:r>
      <w:r w:rsidR="007D2233" w:rsidRPr="007D2233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7D2233" w:rsidRPr="007D2233" w:rsidRDefault="007D2233" w:rsidP="003F588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233" w:rsidRPr="00827F48" w:rsidRDefault="007D2233" w:rsidP="003F588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27F48">
        <w:rPr>
          <w:rFonts w:ascii="Times New Roman" w:hAnsi="Times New Roman" w:cs="Times New Roman"/>
          <w:b w:val="0"/>
          <w:sz w:val="24"/>
          <w:szCs w:val="24"/>
        </w:rPr>
        <w:t>3. Объ</w:t>
      </w:r>
      <w:r w:rsidR="005B68A7" w:rsidRPr="00827F48">
        <w:rPr>
          <w:rFonts w:ascii="Times New Roman" w:hAnsi="Times New Roman" w:cs="Times New Roman"/>
          <w:b w:val="0"/>
          <w:sz w:val="24"/>
          <w:szCs w:val="24"/>
        </w:rPr>
        <w:t>ем финансирования подпрограммы 9</w:t>
      </w:r>
    </w:p>
    <w:p w:rsidR="007D2233" w:rsidRPr="007D2233" w:rsidRDefault="007D2233" w:rsidP="003F58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53AA" w:rsidRPr="00664EF6" w:rsidRDefault="007D2233" w:rsidP="00664EF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233">
        <w:rPr>
          <w:rFonts w:ascii="Times New Roman" w:hAnsi="Times New Roman" w:cs="Times New Roman"/>
          <w:sz w:val="24"/>
          <w:szCs w:val="24"/>
        </w:rPr>
        <w:t>Общий объ</w:t>
      </w:r>
      <w:r w:rsidR="005B68A7">
        <w:rPr>
          <w:rFonts w:ascii="Times New Roman" w:hAnsi="Times New Roman" w:cs="Times New Roman"/>
          <w:sz w:val="24"/>
          <w:szCs w:val="24"/>
        </w:rPr>
        <w:t>ем финансирования подпрограммы 9</w:t>
      </w:r>
      <w:r w:rsidRPr="007D2233">
        <w:rPr>
          <w:rFonts w:ascii="Times New Roman" w:hAnsi="Times New Roman" w:cs="Times New Roman"/>
          <w:sz w:val="24"/>
          <w:szCs w:val="24"/>
        </w:rPr>
        <w:t xml:space="preserve"> составляет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2"/>
        <w:gridCol w:w="1073"/>
        <w:gridCol w:w="1073"/>
        <w:gridCol w:w="1073"/>
        <w:gridCol w:w="1073"/>
        <w:gridCol w:w="1196"/>
        <w:gridCol w:w="1233"/>
      </w:tblGrid>
      <w:tr w:rsidR="00FC53AA" w:rsidRPr="00813F07" w:rsidTr="00FC53AA">
        <w:trPr>
          <w:trHeight w:val="150"/>
        </w:trPr>
        <w:tc>
          <w:tcPr>
            <w:tcW w:w="1892" w:type="dxa"/>
            <w:vMerge w:val="restart"/>
            <w:shd w:val="clear" w:color="auto" w:fill="auto"/>
          </w:tcPr>
          <w:p w:rsidR="00FC53AA" w:rsidRPr="00813F07" w:rsidRDefault="00FC53AA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6721" w:type="dxa"/>
            <w:gridSpan w:val="6"/>
            <w:shd w:val="clear" w:color="auto" w:fill="auto"/>
          </w:tcPr>
          <w:p w:rsidR="00FC53AA" w:rsidRPr="00813F07" w:rsidRDefault="00FC53AA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Сумма расходов, тыс. руб.</w:t>
            </w:r>
          </w:p>
        </w:tc>
      </w:tr>
      <w:tr w:rsidR="00FC53AA" w:rsidRPr="00813F07" w:rsidTr="00FC53AA">
        <w:trPr>
          <w:trHeight w:val="150"/>
        </w:trPr>
        <w:tc>
          <w:tcPr>
            <w:tcW w:w="1892" w:type="dxa"/>
            <w:vMerge/>
            <w:shd w:val="clear" w:color="auto" w:fill="auto"/>
          </w:tcPr>
          <w:p w:rsidR="00FC53AA" w:rsidRPr="00813F07" w:rsidRDefault="00FC53AA" w:rsidP="00FC53A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5488" w:type="dxa"/>
            <w:gridSpan w:val="5"/>
            <w:shd w:val="clear" w:color="auto" w:fill="auto"/>
          </w:tcPr>
          <w:p w:rsidR="00FC53AA" w:rsidRPr="00813F07" w:rsidRDefault="00FC53AA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в том числе по годам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FC53AA" w:rsidRPr="00813F07" w:rsidRDefault="00FC53AA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Всего</w:t>
            </w:r>
          </w:p>
        </w:tc>
      </w:tr>
      <w:tr w:rsidR="00FC53AA" w:rsidRPr="00813F07" w:rsidTr="00FC53AA">
        <w:trPr>
          <w:trHeight w:val="150"/>
        </w:trPr>
        <w:tc>
          <w:tcPr>
            <w:tcW w:w="1892" w:type="dxa"/>
            <w:vMerge/>
            <w:shd w:val="clear" w:color="auto" w:fill="auto"/>
          </w:tcPr>
          <w:p w:rsidR="00FC53AA" w:rsidRPr="00813F07" w:rsidRDefault="00FC53AA" w:rsidP="00FC53AA">
            <w:pPr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auto"/>
          </w:tcPr>
          <w:p w:rsidR="00FC53AA" w:rsidRPr="00813F07" w:rsidRDefault="00801A5E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2021</w:t>
            </w:r>
          </w:p>
        </w:tc>
        <w:tc>
          <w:tcPr>
            <w:tcW w:w="1073" w:type="dxa"/>
            <w:shd w:val="clear" w:color="auto" w:fill="auto"/>
          </w:tcPr>
          <w:p w:rsidR="00FC53AA" w:rsidRPr="00813F07" w:rsidRDefault="00FC53AA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202</w:t>
            </w:r>
            <w:r w:rsidR="00801A5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</w:t>
            </w:r>
          </w:p>
        </w:tc>
        <w:tc>
          <w:tcPr>
            <w:tcW w:w="1073" w:type="dxa"/>
            <w:shd w:val="clear" w:color="auto" w:fill="auto"/>
          </w:tcPr>
          <w:p w:rsidR="00FC53AA" w:rsidRPr="00813F07" w:rsidRDefault="00FC53AA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202</w:t>
            </w:r>
            <w:r w:rsidR="00801A5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3</w:t>
            </w:r>
          </w:p>
        </w:tc>
        <w:tc>
          <w:tcPr>
            <w:tcW w:w="1073" w:type="dxa"/>
            <w:shd w:val="clear" w:color="auto" w:fill="auto"/>
          </w:tcPr>
          <w:p w:rsidR="00FC53AA" w:rsidRPr="00813F07" w:rsidRDefault="00FC53AA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202</w:t>
            </w:r>
            <w:r w:rsidR="00801A5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FC53AA" w:rsidRPr="00813F07" w:rsidRDefault="00801A5E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2025</w:t>
            </w:r>
          </w:p>
        </w:tc>
        <w:tc>
          <w:tcPr>
            <w:tcW w:w="1233" w:type="dxa"/>
            <w:shd w:val="clear" w:color="auto" w:fill="auto"/>
          </w:tcPr>
          <w:p w:rsidR="00FC53AA" w:rsidRPr="00813F07" w:rsidRDefault="00FC53AA" w:rsidP="00E21BDA">
            <w:pPr>
              <w:spacing w:line="240" w:lineRule="auto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</w:tr>
    </w:tbl>
    <w:p w:rsidR="00FC53AA" w:rsidRPr="00E37E37" w:rsidRDefault="00FC53AA" w:rsidP="00FC53AA">
      <w:pPr>
        <w:spacing w:after="0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134"/>
        <w:gridCol w:w="1134"/>
        <w:gridCol w:w="993"/>
        <w:gridCol w:w="1134"/>
        <w:gridCol w:w="1134"/>
        <w:gridCol w:w="1275"/>
      </w:tblGrid>
      <w:tr w:rsidR="00FC53AA" w:rsidRPr="00D91105" w:rsidTr="0060034D">
        <w:trPr>
          <w:trHeight w:val="158"/>
          <w:tblHeader/>
        </w:trPr>
        <w:tc>
          <w:tcPr>
            <w:tcW w:w="1809" w:type="dxa"/>
            <w:shd w:val="clear" w:color="auto" w:fill="auto"/>
          </w:tcPr>
          <w:p w:rsidR="00FC53AA" w:rsidRPr="00D91105" w:rsidRDefault="00FC53AA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 w:rsidRPr="00D91105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53AA" w:rsidRPr="00D91105" w:rsidRDefault="00FC53AA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 w:rsidRPr="00D91105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53AA" w:rsidRPr="00D91105" w:rsidRDefault="00FC53AA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 w:rsidRPr="00D91105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53AA" w:rsidRPr="00D91105" w:rsidRDefault="00FC53AA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 w:rsidRPr="00D91105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53AA" w:rsidRPr="00D91105" w:rsidRDefault="00FC53AA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53AA" w:rsidRPr="00D91105" w:rsidRDefault="00FC53AA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53AA" w:rsidRPr="00D91105" w:rsidRDefault="00FC53AA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8</w:t>
            </w:r>
          </w:p>
        </w:tc>
      </w:tr>
      <w:tr w:rsidR="00FC53AA" w:rsidRPr="00813F07" w:rsidTr="0060034D">
        <w:trPr>
          <w:trHeight w:val="158"/>
        </w:trPr>
        <w:tc>
          <w:tcPr>
            <w:tcW w:w="1809" w:type="dxa"/>
            <w:shd w:val="clear" w:color="auto" w:fill="auto"/>
          </w:tcPr>
          <w:p w:rsidR="00FC53AA" w:rsidRPr="00813F07" w:rsidRDefault="00FC53AA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813F07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53AA" w:rsidRPr="00813F07" w:rsidRDefault="00FC53AA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C53AA" w:rsidRPr="00813F07" w:rsidRDefault="00FC53AA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C53AA" w:rsidRPr="00813F07" w:rsidRDefault="00FC53AA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C53AA" w:rsidRPr="00813F07" w:rsidRDefault="00FC53AA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C53AA" w:rsidRPr="00813F07" w:rsidRDefault="00FC53AA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C53AA" w:rsidRPr="00813F07" w:rsidRDefault="00FC53AA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FC53AA" w:rsidRPr="00813F07" w:rsidTr="0060034D">
        <w:trPr>
          <w:trHeight w:val="158"/>
        </w:trPr>
        <w:tc>
          <w:tcPr>
            <w:tcW w:w="1809" w:type="dxa"/>
            <w:shd w:val="clear" w:color="auto" w:fill="auto"/>
            <w:vAlign w:val="center"/>
          </w:tcPr>
          <w:p w:rsidR="00FC53AA" w:rsidRPr="00A8400B" w:rsidRDefault="00FC53AA" w:rsidP="00FC53A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Из краевого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53AA" w:rsidRPr="0060034D" w:rsidRDefault="003F5884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53AA" w:rsidRPr="0060034D" w:rsidRDefault="0060034D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 w:rsidRPr="0060034D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53AA" w:rsidRPr="0060034D" w:rsidRDefault="0060034D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 w:rsidRPr="0060034D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53AA" w:rsidRPr="0060034D" w:rsidRDefault="0060034D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 w:rsidRPr="0060034D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53AA" w:rsidRPr="0060034D" w:rsidRDefault="0060034D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 w:rsidRPr="0060034D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53AA" w:rsidRPr="0060034D" w:rsidRDefault="003F5884" w:rsidP="00FC5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0</w:t>
            </w:r>
          </w:p>
        </w:tc>
      </w:tr>
    </w:tbl>
    <w:p w:rsidR="007D2233" w:rsidRPr="007D2233" w:rsidRDefault="007D2233" w:rsidP="00FC53A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D2233">
        <w:rPr>
          <w:rFonts w:ascii="Times New Roman" w:hAnsi="Times New Roman" w:cs="Times New Roman"/>
          <w:sz w:val="24"/>
          <w:szCs w:val="24"/>
        </w:rPr>
        <w:t>Объ</w:t>
      </w:r>
      <w:r w:rsidR="005B68A7">
        <w:rPr>
          <w:rFonts w:ascii="Times New Roman" w:hAnsi="Times New Roman" w:cs="Times New Roman"/>
          <w:sz w:val="24"/>
          <w:szCs w:val="24"/>
        </w:rPr>
        <w:t>ем финансирования подпрограммы 9</w:t>
      </w:r>
      <w:r w:rsidRPr="007D2233">
        <w:rPr>
          <w:rFonts w:ascii="Times New Roman" w:hAnsi="Times New Roman" w:cs="Times New Roman"/>
          <w:sz w:val="24"/>
          <w:szCs w:val="24"/>
        </w:rPr>
        <w:t xml:space="preserve"> подлежит ежегодному уточнению в соответ</w:t>
      </w:r>
      <w:r w:rsidR="005B68A7">
        <w:rPr>
          <w:rFonts w:ascii="Times New Roman" w:hAnsi="Times New Roman" w:cs="Times New Roman"/>
          <w:sz w:val="24"/>
          <w:szCs w:val="24"/>
        </w:rPr>
        <w:t>с</w:t>
      </w:r>
      <w:r w:rsidR="005B68A7">
        <w:rPr>
          <w:rFonts w:ascii="Times New Roman" w:hAnsi="Times New Roman" w:cs="Times New Roman"/>
          <w:sz w:val="24"/>
          <w:szCs w:val="24"/>
        </w:rPr>
        <w:t>т</w:t>
      </w:r>
      <w:r w:rsidR="005B68A7">
        <w:rPr>
          <w:rFonts w:ascii="Times New Roman" w:hAnsi="Times New Roman" w:cs="Times New Roman"/>
          <w:sz w:val="24"/>
          <w:szCs w:val="24"/>
        </w:rPr>
        <w:t>вии с законами о федеральном,</w:t>
      </w:r>
      <w:r w:rsidRPr="007D2233">
        <w:rPr>
          <w:rFonts w:ascii="Times New Roman" w:hAnsi="Times New Roman" w:cs="Times New Roman"/>
          <w:sz w:val="24"/>
          <w:szCs w:val="24"/>
        </w:rPr>
        <w:t xml:space="preserve"> краевом</w:t>
      </w:r>
      <w:r w:rsidR="005B68A7">
        <w:rPr>
          <w:rFonts w:ascii="Times New Roman" w:hAnsi="Times New Roman" w:cs="Times New Roman"/>
          <w:sz w:val="24"/>
          <w:szCs w:val="24"/>
        </w:rPr>
        <w:t>, местном</w:t>
      </w:r>
      <w:r w:rsidRPr="007D2233">
        <w:rPr>
          <w:rFonts w:ascii="Times New Roman" w:hAnsi="Times New Roman" w:cs="Times New Roman"/>
          <w:sz w:val="24"/>
          <w:szCs w:val="24"/>
        </w:rPr>
        <w:t xml:space="preserve"> бюджетах на очередной финансовый год и на плановый период.</w:t>
      </w:r>
    </w:p>
    <w:p w:rsidR="007D2233" w:rsidRPr="00B76AC8" w:rsidRDefault="007D2233" w:rsidP="00B76A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7D2233" w:rsidRPr="00B76AC8" w:rsidSect="00A77FD3">
          <w:headerReference w:type="default" r:id="rId9"/>
          <w:pgSz w:w="11906" w:h="16838"/>
          <w:pgMar w:top="1134" w:right="851" w:bottom="1021" w:left="1701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titlePg/>
          <w:docGrid w:linePitch="360"/>
        </w:sectPr>
      </w:pPr>
      <w:r w:rsidRPr="007D2233">
        <w:rPr>
          <w:rFonts w:ascii="Times New Roman" w:hAnsi="Times New Roman" w:cs="Times New Roman"/>
          <w:sz w:val="24"/>
          <w:szCs w:val="24"/>
        </w:rPr>
        <w:t xml:space="preserve">В случае экономии средств </w:t>
      </w:r>
      <w:r w:rsidR="005B68A7">
        <w:rPr>
          <w:rFonts w:ascii="Times New Roman" w:hAnsi="Times New Roman" w:cs="Times New Roman"/>
          <w:sz w:val="24"/>
          <w:szCs w:val="24"/>
        </w:rPr>
        <w:t>местного</w:t>
      </w:r>
      <w:r w:rsidRPr="007D2233">
        <w:rPr>
          <w:rFonts w:ascii="Times New Roman" w:hAnsi="Times New Roman" w:cs="Times New Roman"/>
          <w:sz w:val="24"/>
          <w:szCs w:val="24"/>
        </w:rPr>
        <w:t xml:space="preserve"> бюджета при реализации одного из меропри</w:t>
      </w:r>
      <w:r w:rsidRPr="007D2233">
        <w:rPr>
          <w:rFonts w:ascii="Times New Roman" w:hAnsi="Times New Roman" w:cs="Times New Roman"/>
          <w:sz w:val="24"/>
          <w:szCs w:val="24"/>
        </w:rPr>
        <w:t>я</w:t>
      </w:r>
      <w:r w:rsidR="005B68A7">
        <w:rPr>
          <w:rFonts w:ascii="Times New Roman" w:hAnsi="Times New Roman" w:cs="Times New Roman"/>
          <w:sz w:val="24"/>
          <w:szCs w:val="24"/>
        </w:rPr>
        <w:t>тий подпрограммы 9</w:t>
      </w:r>
      <w:r w:rsidRPr="007D2233">
        <w:rPr>
          <w:rFonts w:ascii="Times New Roman" w:hAnsi="Times New Roman" w:cs="Times New Roman"/>
          <w:sz w:val="24"/>
          <w:szCs w:val="24"/>
        </w:rPr>
        <w:t xml:space="preserve"> допускается перераспределение данных средств на осуществление иных программных мероприятий в рамках объемов финансирования</w:t>
      </w:r>
      <w:r w:rsidR="00B76AC8">
        <w:rPr>
          <w:rFonts w:ascii="Times New Roman" w:hAnsi="Times New Roman" w:cs="Times New Roman"/>
          <w:sz w:val="24"/>
          <w:szCs w:val="24"/>
        </w:rPr>
        <w:t>.</w:t>
      </w:r>
    </w:p>
    <w:p w:rsidR="00F06C21" w:rsidRDefault="001C37FB" w:rsidP="001C37FB">
      <w:pPr>
        <w:spacing w:after="0" w:line="240" w:lineRule="auto"/>
        <w:ind w:left="10773"/>
        <w:rPr>
          <w:rFonts w:ascii="Times New Roman" w:hAnsi="Times New Roman" w:cs="Times New Roman"/>
          <w:bCs/>
          <w:sz w:val="24"/>
          <w:szCs w:val="24"/>
        </w:rPr>
      </w:pPr>
      <w:r w:rsidRPr="00C1359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  <w:r w:rsidR="00F06C21">
        <w:rPr>
          <w:rFonts w:ascii="Times New Roman" w:hAnsi="Times New Roman" w:cs="Times New Roman"/>
          <w:bCs/>
          <w:sz w:val="24"/>
          <w:szCs w:val="24"/>
        </w:rPr>
        <w:t>№1</w:t>
      </w:r>
      <w:r w:rsidR="007E30DA">
        <w:rPr>
          <w:rFonts w:ascii="Times New Roman" w:hAnsi="Times New Roman" w:cs="Times New Roman"/>
          <w:bCs/>
          <w:sz w:val="24"/>
          <w:szCs w:val="24"/>
        </w:rPr>
        <w:t>0</w:t>
      </w:r>
    </w:p>
    <w:p w:rsidR="001C37FB" w:rsidRPr="00C13590" w:rsidRDefault="001C37FB" w:rsidP="001C37FB">
      <w:pPr>
        <w:spacing w:after="0" w:line="240" w:lineRule="auto"/>
        <w:ind w:left="1077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к муниципальной программе</w:t>
      </w:r>
    </w:p>
    <w:p w:rsidR="00EB4271" w:rsidRDefault="00EB4271" w:rsidP="00617B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F48" w:rsidRPr="005D0C16" w:rsidRDefault="00827F48" w:rsidP="005D0C16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left="65" w:firstLine="7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0C16" w:rsidRPr="00617B29" w:rsidRDefault="005D0C16" w:rsidP="00617B29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B2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5D0C16" w:rsidRPr="00617B29" w:rsidRDefault="005D0C16" w:rsidP="00617B29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B29">
        <w:rPr>
          <w:rFonts w:ascii="Times New Roman" w:hAnsi="Times New Roman" w:cs="Times New Roman"/>
          <w:b/>
          <w:sz w:val="28"/>
          <w:szCs w:val="28"/>
        </w:rPr>
        <w:t xml:space="preserve">об индикаторах </w:t>
      </w:r>
      <w:r w:rsidR="00BC0B8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17B29">
        <w:rPr>
          <w:rFonts w:ascii="Times New Roman" w:hAnsi="Times New Roman" w:cs="Times New Roman"/>
          <w:b/>
          <w:sz w:val="28"/>
          <w:szCs w:val="28"/>
        </w:rPr>
        <w:t xml:space="preserve"> программы </w:t>
      </w:r>
      <w:r w:rsidR="00BC0B88">
        <w:rPr>
          <w:rFonts w:ascii="Times New Roman" w:hAnsi="Times New Roman" w:cs="Times New Roman"/>
          <w:b/>
          <w:sz w:val="28"/>
          <w:szCs w:val="28"/>
        </w:rPr>
        <w:t>Быстроистокского района</w:t>
      </w:r>
    </w:p>
    <w:p w:rsidR="005D0C16" w:rsidRPr="00617B29" w:rsidRDefault="005D0C16" w:rsidP="00617B29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B29">
        <w:rPr>
          <w:rFonts w:ascii="Times New Roman" w:hAnsi="Times New Roman" w:cs="Times New Roman"/>
          <w:b/>
          <w:sz w:val="28"/>
          <w:szCs w:val="28"/>
        </w:rPr>
        <w:t xml:space="preserve">«Развитие образования в </w:t>
      </w:r>
      <w:r w:rsidR="00BC0B88">
        <w:rPr>
          <w:rFonts w:ascii="Times New Roman" w:hAnsi="Times New Roman" w:cs="Times New Roman"/>
          <w:b/>
          <w:sz w:val="28"/>
          <w:szCs w:val="28"/>
        </w:rPr>
        <w:t>Быстроистокского района</w:t>
      </w:r>
      <w:r w:rsidRPr="00617B29">
        <w:rPr>
          <w:rFonts w:ascii="Times New Roman" w:hAnsi="Times New Roman" w:cs="Times New Roman"/>
          <w:b/>
          <w:sz w:val="28"/>
          <w:szCs w:val="28"/>
        </w:rPr>
        <w:t>»</w:t>
      </w:r>
    </w:p>
    <w:p w:rsidR="005D0C16" w:rsidRPr="00617B29" w:rsidRDefault="005D0C16" w:rsidP="00617B29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84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5244"/>
        <w:gridCol w:w="851"/>
        <w:gridCol w:w="850"/>
        <w:gridCol w:w="1134"/>
        <w:gridCol w:w="1276"/>
        <w:gridCol w:w="1276"/>
        <w:gridCol w:w="1275"/>
        <w:gridCol w:w="1276"/>
        <w:gridCol w:w="1134"/>
      </w:tblGrid>
      <w:tr w:rsidR="005D0C16" w:rsidRPr="00617B29" w:rsidTr="002D5B8B">
        <w:trPr>
          <w:tblCellSpacing w:w="5" w:type="nil"/>
        </w:trPr>
        <w:tc>
          <w:tcPr>
            <w:tcW w:w="568" w:type="dxa"/>
            <w:vMerge w:val="restart"/>
            <w:shd w:val="clear" w:color="auto" w:fill="FFFFFF"/>
          </w:tcPr>
          <w:p w:rsidR="005D0C16" w:rsidRPr="00617B29" w:rsidRDefault="005D0C16" w:rsidP="005D0C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7B29">
              <w:rPr>
                <w:rFonts w:ascii="Times New Roman" w:hAnsi="Times New Roman" w:cs="Times New Roman"/>
              </w:rPr>
              <w:t>№</w:t>
            </w:r>
          </w:p>
          <w:p w:rsidR="005D0C16" w:rsidRPr="00617B29" w:rsidRDefault="005D0C16" w:rsidP="005D0C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7B2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244" w:type="dxa"/>
            <w:vMerge w:val="restart"/>
            <w:shd w:val="clear" w:color="auto" w:fill="FFFFFF"/>
          </w:tcPr>
          <w:p w:rsidR="005D0C16" w:rsidRPr="00617B29" w:rsidRDefault="005D0C16" w:rsidP="005D0C16">
            <w:pPr>
              <w:widowControl w:val="0"/>
              <w:autoSpaceDE w:val="0"/>
              <w:autoSpaceDN w:val="0"/>
              <w:adjustRightInd w:val="0"/>
              <w:ind w:left="66"/>
              <w:jc w:val="center"/>
              <w:rPr>
                <w:rFonts w:ascii="Times New Roman" w:hAnsi="Times New Roman" w:cs="Times New Roman"/>
              </w:rPr>
            </w:pPr>
            <w:r w:rsidRPr="00617B29">
              <w:rPr>
                <w:rFonts w:ascii="Times New Roman" w:hAnsi="Times New Roman" w:cs="Times New Roman"/>
              </w:rPr>
              <w:t>Наименование индикатора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5D0C16" w:rsidRPr="00617B29" w:rsidRDefault="005D0C16" w:rsidP="005D0C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7B29">
              <w:rPr>
                <w:rFonts w:ascii="Times New Roman" w:hAnsi="Times New Roman" w:cs="Times New Roman"/>
              </w:rPr>
              <w:t>Ед</w:t>
            </w:r>
            <w:r w:rsidRPr="00617B29">
              <w:rPr>
                <w:rFonts w:ascii="Times New Roman" w:hAnsi="Times New Roman" w:cs="Times New Roman"/>
              </w:rPr>
              <w:t>и</w:t>
            </w:r>
            <w:r w:rsidRPr="00617B29">
              <w:rPr>
                <w:rFonts w:ascii="Times New Roman" w:hAnsi="Times New Roman" w:cs="Times New Roman"/>
              </w:rPr>
              <w:t>ница изм</w:t>
            </w:r>
            <w:r w:rsidRPr="00617B29">
              <w:rPr>
                <w:rFonts w:ascii="Times New Roman" w:hAnsi="Times New Roman" w:cs="Times New Roman"/>
              </w:rPr>
              <w:t>е</w:t>
            </w:r>
            <w:r w:rsidRPr="00617B29">
              <w:rPr>
                <w:rFonts w:ascii="Times New Roman" w:hAnsi="Times New Roman" w:cs="Times New Roman"/>
              </w:rPr>
              <w:t>рения</w:t>
            </w:r>
          </w:p>
        </w:tc>
        <w:tc>
          <w:tcPr>
            <w:tcW w:w="8221" w:type="dxa"/>
            <w:gridSpan w:val="7"/>
            <w:shd w:val="clear" w:color="auto" w:fill="FFFFFF"/>
          </w:tcPr>
          <w:p w:rsidR="005D0C16" w:rsidRPr="00617B29" w:rsidRDefault="005D0C16" w:rsidP="005D0C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7B29">
              <w:rPr>
                <w:rFonts w:ascii="Times New Roman" w:hAnsi="Times New Roman" w:cs="Times New Roman"/>
              </w:rPr>
              <w:t>Значение по годам</w:t>
            </w:r>
          </w:p>
        </w:tc>
      </w:tr>
      <w:tr w:rsidR="005D0C16" w:rsidRPr="00617B29" w:rsidTr="002D5B8B">
        <w:trPr>
          <w:tblCellSpacing w:w="5" w:type="nil"/>
        </w:trPr>
        <w:tc>
          <w:tcPr>
            <w:tcW w:w="568" w:type="dxa"/>
            <w:vMerge/>
            <w:shd w:val="clear" w:color="auto" w:fill="FFFFFF"/>
          </w:tcPr>
          <w:p w:rsidR="005D0C16" w:rsidRPr="00617B29" w:rsidRDefault="005D0C16" w:rsidP="005D0C16">
            <w:pPr>
              <w:pStyle w:val="a8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vMerge/>
            <w:shd w:val="clear" w:color="auto" w:fill="FFFFFF"/>
          </w:tcPr>
          <w:p w:rsidR="005D0C16" w:rsidRPr="00617B29" w:rsidRDefault="005D0C16" w:rsidP="005D0C16">
            <w:pPr>
              <w:widowControl w:val="0"/>
              <w:autoSpaceDE w:val="0"/>
              <w:autoSpaceDN w:val="0"/>
              <w:adjustRightInd w:val="0"/>
              <w:ind w:left="6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D0C16" w:rsidRPr="00617B29" w:rsidRDefault="005D0C16" w:rsidP="005D0C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5D0C16" w:rsidRPr="00617B29" w:rsidRDefault="005D0C16" w:rsidP="005D0C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7B29">
              <w:rPr>
                <w:rFonts w:ascii="Times New Roman" w:hAnsi="Times New Roman" w:cs="Times New Roman"/>
              </w:rPr>
              <w:t>2018 год (факт)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5D0C16" w:rsidRPr="00617B29" w:rsidRDefault="003F3622" w:rsidP="005D0C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год (факт</w:t>
            </w:r>
            <w:r w:rsidR="005D0C16" w:rsidRPr="00617B2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237" w:type="dxa"/>
            <w:gridSpan w:val="5"/>
            <w:shd w:val="clear" w:color="auto" w:fill="FFFFFF"/>
          </w:tcPr>
          <w:p w:rsidR="005D0C16" w:rsidRPr="00617B29" w:rsidRDefault="005D0C16" w:rsidP="005D0C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7B29">
              <w:rPr>
                <w:rFonts w:ascii="Times New Roman" w:hAnsi="Times New Roman" w:cs="Times New Roman"/>
              </w:rPr>
              <w:t>годы реализации государственной программы</w:t>
            </w:r>
          </w:p>
        </w:tc>
      </w:tr>
      <w:tr w:rsidR="005D0C16" w:rsidRPr="00617B29" w:rsidTr="002D5B8B">
        <w:trPr>
          <w:tblCellSpacing w:w="5" w:type="nil"/>
        </w:trPr>
        <w:tc>
          <w:tcPr>
            <w:tcW w:w="568" w:type="dxa"/>
            <w:vMerge/>
            <w:shd w:val="clear" w:color="auto" w:fill="FFFFFF"/>
          </w:tcPr>
          <w:p w:rsidR="005D0C16" w:rsidRPr="00617B29" w:rsidRDefault="005D0C16" w:rsidP="005D0C16">
            <w:pPr>
              <w:pStyle w:val="a8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vMerge/>
            <w:shd w:val="clear" w:color="auto" w:fill="FFFFFF"/>
          </w:tcPr>
          <w:p w:rsidR="005D0C16" w:rsidRPr="00617B29" w:rsidRDefault="005D0C16" w:rsidP="005D0C16">
            <w:pPr>
              <w:widowControl w:val="0"/>
              <w:autoSpaceDE w:val="0"/>
              <w:autoSpaceDN w:val="0"/>
              <w:adjustRightInd w:val="0"/>
              <w:ind w:left="6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5D0C16" w:rsidRPr="00617B29" w:rsidRDefault="005D0C16" w:rsidP="005D0C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5D0C16" w:rsidRPr="00617B29" w:rsidRDefault="005D0C16" w:rsidP="005D0C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5D0C16" w:rsidRPr="00617B29" w:rsidRDefault="005D0C16" w:rsidP="005D0C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5D0C16" w:rsidRPr="00617B29" w:rsidRDefault="00801A5E" w:rsidP="005D0C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D0C16" w:rsidRPr="00617B2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  <w:shd w:val="clear" w:color="auto" w:fill="FFFFFF"/>
          </w:tcPr>
          <w:p w:rsidR="005D0C16" w:rsidRPr="00617B29" w:rsidRDefault="00801A5E" w:rsidP="005D0C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5D0C16" w:rsidRPr="00617B2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5" w:type="dxa"/>
            <w:shd w:val="clear" w:color="auto" w:fill="FFFFFF"/>
          </w:tcPr>
          <w:p w:rsidR="005D0C16" w:rsidRPr="00617B29" w:rsidRDefault="00801A5E" w:rsidP="005D0C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5D0C16" w:rsidRPr="00617B2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  <w:shd w:val="clear" w:color="auto" w:fill="FFFFFF"/>
          </w:tcPr>
          <w:p w:rsidR="005D0C16" w:rsidRPr="00617B29" w:rsidRDefault="00801A5E" w:rsidP="005D0C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5D0C16" w:rsidRPr="00617B2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  <w:shd w:val="clear" w:color="auto" w:fill="FFFFFF"/>
          </w:tcPr>
          <w:p w:rsidR="005D0C16" w:rsidRPr="00617B29" w:rsidRDefault="00801A5E" w:rsidP="005D0C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5D0C16" w:rsidRPr="00617B29">
              <w:rPr>
                <w:rFonts w:ascii="Times New Roman" w:hAnsi="Times New Roman" w:cs="Times New Roman"/>
              </w:rPr>
              <w:t xml:space="preserve"> год</w:t>
            </w:r>
          </w:p>
        </w:tc>
      </w:tr>
    </w:tbl>
    <w:p w:rsidR="005D0C16" w:rsidRPr="00617B29" w:rsidRDefault="005D0C16" w:rsidP="005D0C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W w:w="1488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7"/>
        <w:gridCol w:w="24"/>
        <w:gridCol w:w="17"/>
        <w:gridCol w:w="5216"/>
        <w:gridCol w:w="9"/>
        <w:gridCol w:w="16"/>
        <w:gridCol w:w="826"/>
        <w:gridCol w:w="9"/>
        <w:gridCol w:w="16"/>
        <w:gridCol w:w="825"/>
        <w:gridCol w:w="9"/>
        <w:gridCol w:w="16"/>
        <w:gridCol w:w="1109"/>
        <w:gridCol w:w="9"/>
        <w:gridCol w:w="16"/>
        <w:gridCol w:w="1240"/>
        <w:gridCol w:w="11"/>
        <w:gridCol w:w="9"/>
        <w:gridCol w:w="1276"/>
        <w:gridCol w:w="16"/>
        <w:gridCol w:w="1265"/>
        <w:gridCol w:w="11"/>
        <w:gridCol w:w="1275"/>
        <w:gridCol w:w="1137"/>
      </w:tblGrid>
      <w:tr w:rsidR="005D0C16" w:rsidRPr="00617B29" w:rsidTr="006132C3">
        <w:trPr>
          <w:tblHeader/>
          <w:tblCellSpacing w:w="5" w:type="nil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5D0C16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5D0C16" w:rsidP="005D0C16">
            <w:pPr>
              <w:pStyle w:val="afe"/>
              <w:ind w:left="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5D0C16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5D0C16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5D0C16" w:rsidP="005D0C16">
            <w:pPr>
              <w:pStyle w:val="afe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5D0C16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5D0C16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5D0C16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5D0C16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5D0C16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5D0C16" w:rsidRPr="00617B29" w:rsidTr="006132C3">
        <w:trPr>
          <w:tblCellSpacing w:w="5" w:type="nil"/>
        </w:trPr>
        <w:tc>
          <w:tcPr>
            <w:tcW w:w="1488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617B29" w:rsidP="00617B29">
            <w:pPr>
              <w:pStyle w:val="af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r w:rsidR="005D0C16" w:rsidRPr="00617B29">
              <w:rPr>
                <w:sz w:val="22"/>
                <w:szCs w:val="22"/>
              </w:rPr>
              <w:t xml:space="preserve"> программа </w:t>
            </w:r>
            <w:r>
              <w:rPr>
                <w:sz w:val="22"/>
                <w:szCs w:val="22"/>
              </w:rPr>
              <w:t>Быстроистокского района</w:t>
            </w:r>
            <w:r w:rsidR="005D0C16" w:rsidRPr="00617B29">
              <w:rPr>
                <w:sz w:val="22"/>
                <w:szCs w:val="22"/>
              </w:rPr>
              <w:t xml:space="preserve"> «Развитие образования в </w:t>
            </w:r>
            <w:r>
              <w:rPr>
                <w:sz w:val="22"/>
                <w:szCs w:val="22"/>
              </w:rPr>
              <w:t>Быстроистокском районе</w:t>
            </w:r>
            <w:r w:rsidR="005D0C16" w:rsidRPr="00617B29">
              <w:rPr>
                <w:sz w:val="22"/>
                <w:szCs w:val="22"/>
              </w:rPr>
              <w:t>»</w:t>
            </w:r>
          </w:p>
        </w:tc>
      </w:tr>
      <w:tr w:rsidR="005D0C16" w:rsidRPr="00617B29" w:rsidTr="006132C3">
        <w:trPr>
          <w:tblCellSpacing w:w="5" w:type="nil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5D0C16" w:rsidP="005D0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7B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3F3622" w:rsidP="005D0C16">
            <w:pPr>
              <w:pStyle w:val="af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 w:rsidR="005D0C16" w:rsidRPr="00617B29">
              <w:rPr>
                <w:rFonts w:ascii="Times New Roman" w:hAnsi="Times New Roman" w:cs="Times New Roman"/>
                <w:sz w:val="22"/>
                <w:szCs w:val="22"/>
              </w:rPr>
              <w:t>Доступность дошкольного образования для детей в возрасте от 2 месяцев до 3 лет (отношение числе</w:t>
            </w:r>
            <w:r w:rsidR="005D0C16" w:rsidRPr="00617B29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5D0C16" w:rsidRPr="00617B29">
              <w:rPr>
                <w:rFonts w:ascii="Times New Roman" w:hAnsi="Times New Roman" w:cs="Times New Roman"/>
                <w:sz w:val="22"/>
                <w:szCs w:val="22"/>
              </w:rPr>
              <w:t>ности дет</w:t>
            </w:r>
            <w:r w:rsidR="00BB2A03">
              <w:rPr>
                <w:rFonts w:ascii="Times New Roman" w:hAnsi="Times New Roman" w:cs="Times New Roman"/>
                <w:sz w:val="22"/>
                <w:szCs w:val="22"/>
              </w:rPr>
              <w:t xml:space="preserve">ей в возрасте от 2 месяцев до </w:t>
            </w:r>
            <w:r w:rsidR="005D0C16" w:rsidRPr="00617B29">
              <w:rPr>
                <w:rFonts w:ascii="Times New Roman" w:hAnsi="Times New Roman" w:cs="Times New Roman"/>
                <w:sz w:val="22"/>
                <w:szCs w:val="22"/>
              </w:rPr>
              <w:t xml:space="preserve"> 3 лет, пол</w:t>
            </w:r>
            <w:r w:rsidR="005D0C16" w:rsidRPr="00617B29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5D0C16" w:rsidRPr="00617B29">
              <w:rPr>
                <w:rFonts w:ascii="Times New Roman" w:hAnsi="Times New Roman" w:cs="Times New Roman"/>
                <w:sz w:val="22"/>
                <w:szCs w:val="22"/>
              </w:rPr>
              <w:t>чающих дошкольное образование в текущем году, к сумме численности детей в возрасте от 2 месяцев до 3 лет, получающих дошкольное образование в тек</w:t>
            </w:r>
            <w:r w:rsidR="005D0C16" w:rsidRPr="00617B29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5D0C16" w:rsidRPr="00617B29">
              <w:rPr>
                <w:rFonts w:ascii="Times New Roman" w:hAnsi="Times New Roman" w:cs="Times New Roman"/>
                <w:sz w:val="22"/>
                <w:szCs w:val="22"/>
              </w:rPr>
              <w:t>щем году, и численности детей в возрасте от 2 мес</w:t>
            </w:r>
            <w:r w:rsidR="005D0C16" w:rsidRPr="00617B29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5D0C16" w:rsidRPr="00617B29">
              <w:rPr>
                <w:rFonts w:ascii="Times New Roman" w:hAnsi="Times New Roman" w:cs="Times New Roman"/>
                <w:sz w:val="22"/>
                <w:szCs w:val="22"/>
              </w:rPr>
              <w:t>цев до 3 лет, находящихся в очереди на получение в текущем году дошкольного образования)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5D0C16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3F3622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3F3622" w:rsidRDefault="003F3622" w:rsidP="005D0C16">
            <w:pPr>
              <w:jc w:val="center"/>
              <w:rPr>
                <w:rFonts w:ascii="Times New Roman" w:hAnsi="Times New Roman" w:cs="Times New Roman"/>
              </w:rPr>
            </w:pPr>
            <w:r w:rsidRPr="003F362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F06C21" w:rsidP="003F3622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F06C21" w:rsidRDefault="00F06C21" w:rsidP="003F3622">
            <w:pPr>
              <w:jc w:val="center"/>
              <w:rPr>
                <w:rFonts w:ascii="Times New Roman" w:hAnsi="Times New Roman" w:cs="Times New Roman"/>
              </w:rPr>
            </w:pPr>
            <w:r w:rsidRPr="00F06C2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F06C21" w:rsidP="003F3622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F06C21" w:rsidP="003F3622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F06C21" w:rsidP="003F3622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5D0C16" w:rsidRPr="00617B29" w:rsidTr="006132C3">
        <w:trPr>
          <w:tblCellSpacing w:w="5" w:type="nil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5D0C16" w:rsidP="005D0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7B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3F3622" w:rsidP="005D0C16">
            <w:pPr>
              <w:pStyle w:val="af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="005D0C16" w:rsidRPr="00617B29">
              <w:rPr>
                <w:rFonts w:ascii="Times New Roman" w:hAnsi="Times New Roman" w:cs="Times New Roman"/>
                <w:sz w:val="22"/>
                <w:szCs w:val="22"/>
              </w:rPr>
              <w:t>Доля обучающихся общеобразовательных орг</w:t>
            </w:r>
            <w:r w:rsidR="005D0C16" w:rsidRPr="00617B2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5D0C16" w:rsidRPr="00617B29">
              <w:rPr>
                <w:rFonts w:ascii="Times New Roman" w:hAnsi="Times New Roman" w:cs="Times New Roman"/>
                <w:sz w:val="22"/>
                <w:szCs w:val="22"/>
              </w:rPr>
              <w:t>низаций по новым федеральным государственным образовательным стандартам общего образования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5D0C16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3F3622" w:rsidP="005D0C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3F3622" w:rsidP="005D0C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F06C21" w:rsidP="003F3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06C2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F06C21" w:rsidP="003F3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06C2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F06C21" w:rsidP="003F3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06C2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F06C21" w:rsidP="003F3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06C2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F06C21" w:rsidP="003F3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06C21">
              <w:rPr>
                <w:rFonts w:ascii="Times New Roman" w:hAnsi="Times New Roman" w:cs="Times New Roman"/>
              </w:rPr>
              <w:t>100</w:t>
            </w:r>
          </w:p>
        </w:tc>
      </w:tr>
      <w:tr w:rsidR="005D0C16" w:rsidRPr="00617B29" w:rsidTr="006132C3">
        <w:trPr>
          <w:tblCellSpacing w:w="5" w:type="nil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D0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7B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3F3622" w:rsidP="005D0C16">
            <w:pPr>
              <w:pStyle w:val="af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     </w:t>
            </w:r>
            <w:r w:rsidR="005D0C16" w:rsidRPr="00617B2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3F3622" w:rsidRDefault="003F3622" w:rsidP="003F3622">
            <w:pPr>
              <w:jc w:val="center"/>
              <w:rPr>
                <w:rFonts w:ascii="Times New Roman" w:hAnsi="Times New Roman" w:cs="Times New Roman"/>
              </w:rPr>
            </w:pPr>
            <w:r w:rsidRPr="003F362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3F3622" w:rsidP="003F3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F06C21" w:rsidP="003F3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3D0D20" w:rsidP="003F3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F06C21" w:rsidP="003F3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D0D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3D0D20" w:rsidP="003F3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F06C21" w:rsidP="003F3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5D0C16" w:rsidRPr="00617B29" w:rsidTr="006132C3">
        <w:trPr>
          <w:tblCellSpacing w:w="5" w:type="nil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5D0C16" w:rsidP="005D0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7B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3F3622" w:rsidP="003F36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="005D0C16" w:rsidRPr="00617B29">
              <w:rPr>
                <w:rFonts w:ascii="Times New Roman" w:hAnsi="Times New Roman" w:cs="Times New Roman"/>
                <w:sz w:val="22"/>
                <w:szCs w:val="22"/>
              </w:rPr>
              <w:t xml:space="preserve">Доля выпускников, трудоустроившихся в течение календарного года, следующего за годом выпуска, в общей численности выпускников образовательных </w:t>
            </w:r>
            <w:r w:rsidR="005D0C16" w:rsidRPr="00617B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организаций, обучавшихся по образовательным пр</w:t>
            </w:r>
            <w:r w:rsidR="005D0C16" w:rsidRPr="00617B2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5D0C16" w:rsidRPr="00617B29">
              <w:rPr>
                <w:rFonts w:ascii="Times New Roman" w:hAnsi="Times New Roman" w:cs="Times New Roman"/>
                <w:sz w:val="22"/>
                <w:szCs w:val="22"/>
              </w:rPr>
              <w:t>граммам среднего профессионального образования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3F3622" w:rsidP="003F362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   </w:t>
            </w:r>
            <w:r w:rsidR="005D0C16" w:rsidRPr="00617B2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3F3622" w:rsidP="003F3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3F3622" w:rsidP="003F3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3F3622" w:rsidP="003F3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3F3622" w:rsidP="009F6A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3F3622" w:rsidP="003F3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3F3622" w:rsidP="003F3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3F3622" w:rsidP="003F3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D0C16" w:rsidRPr="00617B29" w:rsidTr="006132C3">
        <w:trPr>
          <w:tblCellSpacing w:w="5" w:type="nil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D0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7B29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D0C1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Доля руководящих и педагогических рабо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ников государственных (муниципальных) общеобр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3F3622" w:rsidP="003F3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3F3622" w:rsidP="003F3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F06C21" w:rsidP="003F3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F06C21" w:rsidP="003F3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F06C21" w:rsidP="003F3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F06C21" w:rsidP="003F3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F06C21" w:rsidP="003F3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5D0C16" w:rsidRPr="00617B29" w:rsidTr="006132C3">
        <w:trPr>
          <w:tblCellSpacing w:w="5" w:type="nil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D0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7B2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D0C1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Доля государственных и муниципальных о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разовательных организаций, использующих цифр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вые технологии в административно-управленческой деятельности (в том числе для учета контингента и движения обучающихся, формирования отчетности)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3F3622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3F3622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F06C21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3D0D20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3D0D20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3D0D20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3D0D20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</w:tr>
      <w:tr w:rsidR="005D0C16" w:rsidRPr="00617B29" w:rsidTr="006132C3">
        <w:trPr>
          <w:tblCellSpacing w:w="5" w:type="nil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D0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7B2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D0C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17B29">
              <w:rPr>
                <w:rFonts w:ascii="Times New Roman" w:hAnsi="Times New Roman" w:cs="Times New Roman"/>
              </w:rPr>
              <w:t>Удельный вес численности обучающихся, занима</w:t>
            </w:r>
            <w:r w:rsidRPr="00617B29">
              <w:rPr>
                <w:rFonts w:ascii="Times New Roman" w:hAnsi="Times New Roman" w:cs="Times New Roman"/>
              </w:rPr>
              <w:t>ю</w:t>
            </w:r>
            <w:r w:rsidRPr="00617B29">
              <w:rPr>
                <w:rFonts w:ascii="Times New Roman" w:hAnsi="Times New Roman" w:cs="Times New Roman"/>
              </w:rPr>
              <w:t>щихся в одну смену, в общей численности обуча</w:t>
            </w:r>
            <w:r w:rsidRPr="00617B29">
              <w:rPr>
                <w:rFonts w:ascii="Times New Roman" w:hAnsi="Times New Roman" w:cs="Times New Roman"/>
              </w:rPr>
              <w:t>ю</w:t>
            </w:r>
            <w:r w:rsidRPr="00617B29">
              <w:rPr>
                <w:rFonts w:ascii="Times New Roman" w:hAnsi="Times New Roman" w:cs="Times New Roman"/>
              </w:rPr>
              <w:t>щихся в общеобразовательных организациях (всего)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D0C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7B2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3F3622" w:rsidP="005D0C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3F3622" w:rsidP="005D0C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F06C21" w:rsidP="005D0C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F06C21" w:rsidP="005D0C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F06C21" w:rsidP="005D0C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F06C21" w:rsidP="005D0C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F06C21" w:rsidP="005D0C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5D0C16" w:rsidRPr="00617B29" w:rsidTr="006132C3">
        <w:trPr>
          <w:tblCellSpacing w:w="5" w:type="nil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D0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7B2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D0C16">
            <w:pPr>
              <w:pStyle w:val="af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Доля детей-сирот и детей, оставшихся без попечения родителей, устроенных в замещающие семьи, в о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щем количестве детей-сирот и детей, оставшихся без попечения родителей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D0C16">
            <w:pPr>
              <w:pStyle w:val="afe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3F3622" w:rsidP="005D0C16">
            <w:pPr>
              <w:pStyle w:val="afe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3F3622" w:rsidP="005D0C16">
            <w:pPr>
              <w:pStyle w:val="afe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3D0D20" w:rsidP="005D0C16">
            <w:pPr>
              <w:pStyle w:val="afe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3D0D20" w:rsidP="005D0C16">
            <w:pPr>
              <w:pStyle w:val="afe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F06C2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3D0D20" w:rsidP="005D0C16">
            <w:pPr>
              <w:pStyle w:val="afe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F06C2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3D0D20" w:rsidP="005D0C16">
            <w:pPr>
              <w:pStyle w:val="afe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3D0D20" w:rsidP="005D0C16">
            <w:pPr>
              <w:pStyle w:val="afe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</w:tr>
      <w:tr w:rsidR="005D0C16" w:rsidRPr="00617B29" w:rsidTr="006132C3">
        <w:trPr>
          <w:trHeight w:val="225"/>
          <w:tblCellSpacing w:w="5" w:type="nil"/>
        </w:trPr>
        <w:tc>
          <w:tcPr>
            <w:tcW w:w="1488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59704B" w:rsidRDefault="005D0C16" w:rsidP="00617B29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59704B">
              <w:rPr>
                <w:b/>
                <w:sz w:val="22"/>
                <w:szCs w:val="22"/>
              </w:rPr>
              <w:t xml:space="preserve">Подпрограмма 1 «Развитие дошкольного образования в </w:t>
            </w:r>
            <w:r w:rsidR="00617B29" w:rsidRPr="0059704B">
              <w:rPr>
                <w:b/>
                <w:sz w:val="22"/>
                <w:szCs w:val="22"/>
              </w:rPr>
              <w:t>Быстроистокском районе</w:t>
            </w:r>
            <w:r w:rsidRPr="0059704B">
              <w:rPr>
                <w:b/>
                <w:sz w:val="22"/>
                <w:szCs w:val="22"/>
              </w:rPr>
              <w:t>»</w:t>
            </w:r>
          </w:p>
        </w:tc>
      </w:tr>
      <w:tr w:rsidR="005D0C16" w:rsidRPr="00617B29" w:rsidTr="006132C3">
        <w:trPr>
          <w:tblCellSpacing w:w="5" w:type="nil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5D0C16" w:rsidP="005D0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7B2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5D0C16" w:rsidP="005D0C16">
            <w:pPr>
              <w:pStyle w:val="af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Доступность дошкольного образования для детей в возрасте от 1,5 до 3 лет (отношение численности д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тей в возрасте от 1,5 до 3 лет, получающих дошкол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ное образование в текущем году, к сумме численн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сти детей в возрасте от 1,5 до 3 лет, получающих д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школьное образование в текущем году, и численн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сти детей в возрасте от 1,5 до 3 лет, находящихся в очереди на получение в текущем году дошкольного образования)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5D0C16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3F3622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3F3622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F06C21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F06C21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F06C21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F06C21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F06C21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5D0C16" w:rsidRPr="00617B29" w:rsidTr="006132C3">
        <w:trPr>
          <w:tblCellSpacing w:w="5" w:type="nil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5D0C16" w:rsidP="005D0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7B2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5D0C16" w:rsidP="005D0C16">
            <w:pPr>
              <w:pStyle w:val="af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Количество дополнительных мест для детей в во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расте от 1,5 до 3 лет в образовательных организац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 xml:space="preserve">ях, осуществляющих образовательную деятельность 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образовательным программам дошкольного обр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зования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5D0C16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3F3622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3F3622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F06C21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F06C21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3D0D20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06C2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3D0D20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06C2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3D0D20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06C2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D0C16" w:rsidRPr="00617B29" w:rsidTr="006132C3">
        <w:trPr>
          <w:tblCellSpacing w:w="5" w:type="nil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5D0C16" w:rsidP="005D0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7B29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5D0C16" w:rsidP="005D0C1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Количество созданных дополнительных мест (групп) для детей в возрасте от 1,5 до 3 лет любой направленности в организациях</w:t>
            </w:r>
            <w:r w:rsidRPr="00617B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осуществляющих образовательную деятельность (за исключением г</w:t>
            </w:r>
            <w:r w:rsidRPr="00617B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617B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сударственных и муниципальных), и у индивидуал</w:t>
            </w:r>
            <w:r w:rsidRPr="00617B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ь</w:t>
            </w:r>
            <w:r w:rsidRPr="00617B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ных предпринимателей, осуществляющих образов</w:t>
            </w:r>
            <w:r w:rsidRPr="00617B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617B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тельную деятельность по образовательным програ</w:t>
            </w:r>
            <w:r w:rsidRPr="00617B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  <w:r w:rsidRPr="00617B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мам дошкольного образования, в том числе адапт</w:t>
            </w:r>
            <w:r w:rsidRPr="00617B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617B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рованным, и присмотр и уход за детьми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5D0C16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3F3622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3F3622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F06C21" w:rsidP="005D0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F06C21" w:rsidP="005D0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F06C21" w:rsidP="005D0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F06C21" w:rsidP="005D0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F06C21" w:rsidP="005D0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D0C16" w:rsidRPr="00617B29" w:rsidTr="006132C3">
        <w:trPr>
          <w:tblCellSpacing w:w="5" w:type="nil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5D0C16" w:rsidP="005D0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7B2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5D0C16" w:rsidP="005D0C16">
            <w:pPr>
              <w:pStyle w:val="af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Количество дополнительных мест для детей в во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расте от 2 месяцев до 3 лет в образовательных орг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низациях, осуществляющих образовательную де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тельность по образовательным программам дошк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льного образования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5D0C16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3F3622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3F3622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3D0D20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3D0D20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3D0D20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3F362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3F3622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3F3622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D0C16" w:rsidRPr="00617B29" w:rsidTr="006132C3">
        <w:trPr>
          <w:tblCellSpacing w:w="5" w:type="nil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5D0C16" w:rsidP="005D0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7B2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5D0C16" w:rsidP="003D0D20">
            <w:pPr>
              <w:pStyle w:val="af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 xml:space="preserve">Численность воспитанников в возрасте до 3 лет, проживающих в </w:t>
            </w:r>
            <w:r w:rsidR="003D0D20">
              <w:rPr>
                <w:rFonts w:ascii="Times New Roman" w:hAnsi="Times New Roman" w:cs="Times New Roman"/>
                <w:sz w:val="22"/>
                <w:szCs w:val="22"/>
              </w:rPr>
              <w:t>Быстроистокском районе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, пос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щающих государственные и муниципальные образ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вательные организации, осуществляющие образов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тельную деятельность по образовательным програ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мам дошкольного образования и присмотр и уход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5D0C16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3F3622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3F3622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F06C21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F06C21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F06C21" w:rsidP="005D0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F06C21" w:rsidP="005D0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3D0D20" w:rsidP="005D0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5D0C16" w:rsidRPr="00617B29" w:rsidTr="006132C3">
        <w:trPr>
          <w:tblCellSpacing w:w="5" w:type="nil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3F3622" w:rsidP="005D0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5D0C16" w:rsidP="005D0C16">
            <w:pPr>
              <w:pStyle w:val="af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Доступность дошкольного образования (отношение численности детей в возрасте от 3 до 7 лет, пол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чающих дошкольное образование в текущем году, к сумме численности детей в возрасте от 3 до 7 лет, получающих дошкольное образование в текущем г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ду, и численности детей в возрасте от 3 до 7 лет, н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ходящихся в очереди на получение в текущем году дошкольного образования)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5D0C16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3F3622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3F3622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F06C21" w:rsidP="005D0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F06C21" w:rsidP="005D0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F06C21" w:rsidP="005D0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F06C21" w:rsidP="005D0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F06C21" w:rsidP="005D0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5D0C16" w:rsidRPr="00617B29" w:rsidTr="006132C3">
        <w:trPr>
          <w:tblCellSpacing w:w="5" w:type="nil"/>
        </w:trPr>
        <w:tc>
          <w:tcPr>
            <w:tcW w:w="1488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5D0C16" w:rsidP="005D0C16">
            <w:pPr>
              <w:jc w:val="center"/>
              <w:rPr>
                <w:rFonts w:ascii="Times New Roman" w:hAnsi="Times New Roman" w:cs="Times New Roman"/>
              </w:rPr>
            </w:pPr>
            <w:r w:rsidRPr="00617B29">
              <w:rPr>
                <w:rFonts w:ascii="Times New Roman" w:hAnsi="Times New Roman" w:cs="Times New Roman"/>
              </w:rPr>
              <w:t>Региональный проект «Поддержка семей, имеющих детей»</w:t>
            </w:r>
          </w:p>
        </w:tc>
      </w:tr>
      <w:tr w:rsidR="005D0C16" w:rsidRPr="00617B29" w:rsidTr="006132C3">
        <w:trPr>
          <w:tblCellSpacing w:w="5" w:type="nil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5D0C16" w:rsidP="005D0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7B29">
              <w:rPr>
                <w:rFonts w:ascii="Times New Roman" w:hAnsi="Times New Roman" w:cs="Times New Roman"/>
              </w:rPr>
              <w:t>1</w:t>
            </w:r>
            <w:r w:rsidR="00CA67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5D0C16" w:rsidP="005D0C16">
            <w:pPr>
              <w:pStyle w:val="af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Количество услуг психолого-педагогической, мет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диче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softHyphen/>
              <w:t>ской и консуль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softHyphen/>
              <w:t>тативной помощи родителям (з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конным представителям) детей, а также гражда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нам, 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желающим принять на воспитание в свои семьи д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тей, оставшихся без попе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softHyphen/>
              <w:t>чения родителей, в том чи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ле с привлече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softHyphen/>
              <w:t>нием некоммерческих организаций, на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softHyphen/>
              <w:t>растающим итогом с 2019 года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A48" w:rsidRDefault="009F6A48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0C16" w:rsidRPr="00617B29" w:rsidRDefault="005D0C16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9F6A48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9F6A48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9F6A48" w:rsidP="005D0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9F6A48" w:rsidP="005D0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9F6A48" w:rsidP="005D0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9F6A48" w:rsidP="005D0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9F6A48" w:rsidP="005D0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5D0C16" w:rsidRPr="00617B29" w:rsidTr="006132C3">
        <w:trPr>
          <w:tblCellSpacing w:w="5" w:type="nil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5D0C16" w:rsidP="005D0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7B29">
              <w:rPr>
                <w:rFonts w:ascii="Times New Roman" w:hAnsi="Times New Roman" w:cs="Times New Roman"/>
              </w:rPr>
              <w:lastRenderedPageBreak/>
              <w:t>1</w:t>
            </w:r>
            <w:r w:rsidR="00CA67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5D0C16" w:rsidP="005D0C16">
            <w:pPr>
              <w:pStyle w:val="af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Доля граждан, положительно оценивших качество услуг психолого-педагогической, методической и консультативной помощи, в общем числе обрати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шихся за получением услуги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5D0C16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CA6745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CA6745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F06C21" w:rsidP="005D0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F06C21" w:rsidP="005D0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F06C21" w:rsidP="005D0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F06C21" w:rsidP="005D0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F06C21" w:rsidP="005D0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5D0C16" w:rsidRPr="00617B29" w:rsidTr="006132C3">
        <w:trPr>
          <w:trHeight w:val="317"/>
          <w:tblCellSpacing w:w="5" w:type="nil"/>
        </w:trPr>
        <w:tc>
          <w:tcPr>
            <w:tcW w:w="1488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59704B" w:rsidRDefault="005D0C16" w:rsidP="00617B29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59704B">
              <w:rPr>
                <w:b/>
                <w:sz w:val="22"/>
                <w:szCs w:val="22"/>
              </w:rPr>
              <w:t xml:space="preserve">Подпрограмма 2 «Развитие общего образования в </w:t>
            </w:r>
            <w:r w:rsidR="00617B29" w:rsidRPr="0059704B">
              <w:rPr>
                <w:b/>
                <w:sz w:val="22"/>
                <w:szCs w:val="22"/>
              </w:rPr>
              <w:t>Быстроистокском районе</w:t>
            </w:r>
            <w:r w:rsidRPr="0059704B">
              <w:rPr>
                <w:b/>
                <w:sz w:val="22"/>
                <w:szCs w:val="22"/>
              </w:rPr>
              <w:t>»</w:t>
            </w:r>
          </w:p>
        </w:tc>
      </w:tr>
      <w:tr w:rsidR="005D0C16" w:rsidRPr="00617B29" w:rsidTr="006132C3">
        <w:trPr>
          <w:tblCellSpacing w:w="5" w:type="nil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D0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7B29">
              <w:rPr>
                <w:rFonts w:ascii="Times New Roman" w:hAnsi="Times New Roman" w:cs="Times New Roman"/>
              </w:rPr>
              <w:t>1</w:t>
            </w:r>
            <w:r w:rsidR="00CA674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D0C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17B29">
              <w:rPr>
                <w:rFonts w:ascii="Times New Roman" w:hAnsi="Times New Roman" w:cs="Times New Roman"/>
              </w:rPr>
              <w:t>Доля обучающихся по основным образовательным программам начального общего, основного общего и среднего общего образования, участвующих в оли</w:t>
            </w:r>
            <w:r w:rsidRPr="00617B29">
              <w:rPr>
                <w:rFonts w:ascii="Times New Roman" w:hAnsi="Times New Roman" w:cs="Times New Roman"/>
              </w:rPr>
              <w:t>м</w:t>
            </w:r>
            <w:r w:rsidRPr="00617B29">
              <w:rPr>
                <w:rFonts w:ascii="Times New Roman" w:hAnsi="Times New Roman" w:cs="Times New Roman"/>
              </w:rPr>
              <w:t>пиадах и иных конкурсных мероприятиях различного уровня, в общей численности обучающихся по о</w:t>
            </w:r>
            <w:r w:rsidRPr="00617B29">
              <w:rPr>
                <w:rFonts w:ascii="Times New Roman" w:hAnsi="Times New Roman" w:cs="Times New Roman"/>
              </w:rPr>
              <w:t>с</w:t>
            </w:r>
            <w:r w:rsidRPr="00617B29">
              <w:rPr>
                <w:rFonts w:ascii="Times New Roman" w:hAnsi="Times New Roman" w:cs="Times New Roman"/>
              </w:rPr>
              <w:t>новным образовательным программам начального общего, основного общего и среднего общего обр</w:t>
            </w:r>
            <w:r w:rsidRPr="00617B29">
              <w:rPr>
                <w:rFonts w:ascii="Times New Roman" w:hAnsi="Times New Roman" w:cs="Times New Roman"/>
              </w:rPr>
              <w:t>а</w:t>
            </w:r>
            <w:r w:rsidRPr="00617B29">
              <w:rPr>
                <w:rFonts w:ascii="Times New Roman" w:hAnsi="Times New Roman" w:cs="Times New Roman"/>
              </w:rPr>
              <w:t>зования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D0C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7B2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4D722A" w:rsidP="005D0C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4D722A" w:rsidP="005D0C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4D722A" w:rsidP="005D0C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06C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4D722A" w:rsidP="005D0C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4D722A" w:rsidP="005D0C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4D722A" w:rsidP="005D0C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4D722A" w:rsidP="005D0C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5D0C16" w:rsidRPr="00617B29" w:rsidTr="006132C3">
        <w:trPr>
          <w:tblCellSpacing w:w="5" w:type="nil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5D0C16" w:rsidP="005D0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7B29">
              <w:rPr>
                <w:rFonts w:ascii="Times New Roman" w:hAnsi="Times New Roman" w:cs="Times New Roman"/>
              </w:rPr>
              <w:t>1</w:t>
            </w:r>
            <w:r w:rsidR="00CA674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5D0C16" w:rsidP="005D0C16">
            <w:pPr>
              <w:pStyle w:val="af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Численность детей-инвалидов, обучающихся по пр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граммам общего образования на дому с использов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нием дистанционных образовательных технологий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5D0C16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CA6745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CA6745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CA6745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D722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CA6745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D722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CA6745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D722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CA6745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D722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CA6745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D722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D0C16" w:rsidRPr="00617B29" w:rsidTr="006132C3">
        <w:trPr>
          <w:trHeight w:val="1621"/>
          <w:tblCellSpacing w:w="5" w:type="nil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0B422A" w:rsidP="005D0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5D0C16" w:rsidP="009F6A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 xml:space="preserve">Доля расположенных на территории </w:t>
            </w:r>
            <w:r w:rsidR="009F6A48">
              <w:rPr>
                <w:rFonts w:ascii="Times New Roman" w:hAnsi="Times New Roman" w:cs="Times New Roman"/>
                <w:sz w:val="22"/>
                <w:szCs w:val="22"/>
              </w:rPr>
              <w:t>Быстроисто</w:t>
            </w:r>
            <w:r w:rsidR="009F6A48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9F6A48">
              <w:rPr>
                <w:rFonts w:ascii="Times New Roman" w:hAnsi="Times New Roman" w:cs="Times New Roman"/>
                <w:sz w:val="22"/>
                <w:szCs w:val="22"/>
              </w:rPr>
              <w:t>ского раона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 xml:space="preserve"> и реализующих общеобразовательные программы организаций, в которых проведена оценка качества общего образования, в том числе на основе практики международных исследований качества подготовки обучающихся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5D0C16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FA54A4" w:rsidRDefault="00FA54A4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54A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FA54A4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FA54A4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FA54A4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FA54A4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FA54A4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FA54A4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5D0C16" w:rsidRPr="00617B29" w:rsidTr="006132C3">
        <w:trPr>
          <w:tblCellSpacing w:w="5" w:type="nil"/>
        </w:trPr>
        <w:tc>
          <w:tcPr>
            <w:tcW w:w="1488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C16" w:rsidRPr="00617B29" w:rsidRDefault="005D0C16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Региональный проект «Современная школа»</w:t>
            </w:r>
          </w:p>
        </w:tc>
      </w:tr>
      <w:tr w:rsidR="005D0C16" w:rsidRPr="00617B29" w:rsidTr="006132C3">
        <w:trPr>
          <w:tblCellSpacing w:w="5" w:type="nil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D0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7B29">
              <w:rPr>
                <w:rFonts w:ascii="Times New Roman" w:hAnsi="Times New Roman" w:cs="Times New Roman"/>
              </w:rPr>
              <w:t>2</w:t>
            </w:r>
            <w:r w:rsidR="000B42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D0C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17B29">
              <w:rPr>
                <w:rFonts w:ascii="Times New Roman" w:hAnsi="Times New Roman" w:cs="Times New Roman"/>
              </w:rPr>
              <w:t>Число общеобразовательных организаций, распол</w:t>
            </w:r>
            <w:r w:rsidRPr="00617B29">
              <w:rPr>
                <w:rFonts w:ascii="Times New Roman" w:hAnsi="Times New Roman" w:cs="Times New Roman"/>
              </w:rPr>
              <w:t>о</w:t>
            </w:r>
            <w:r w:rsidRPr="00617B29">
              <w:rPr>
                <w:rFonts w:ascii="Times New Roman" w:hAnsi="Times New Roman" w:cs="Times New Roman"/>
              </w:rPr>
              <w:t>женных в сельской местности и малых городах, о</w:t>
            </w:r>
            <w:r w:rsidRPr="00617B29">
              <w:rPr>
                <w:rFonts w:ascii="Times New Roman" w:hAnsi="Times New Roman" w:cs="Times New Roman"/>
              </w:rPr>
              <w:t>б</w:t>
            </w:r>
            <w:r w:rsidRPr="00617B29">
              <w:rPr>
                <w:rFonts w:ascii="Times New Roman" w:hAnsi="Times New Roman" w:cs="Times New Roman"/>
              </w:rPr>
              <w:t>новивших материально-техническую базу для реал</w:t>
            </w:r>
            <w:r w:rsidRPr="00617B29">
              <w:rPr>
                <w:rFonts w:ascii="Times New Roman" w:hAnsi="Times New Roman" w:cs="Times New Roman"/>
              </w:rPr>
              <w:t>и</w:t>
            </w:r>
            <w:r w:rsidRPr="00617B29">
              <w:rPr>
                <w:rFonts w:ascii="Times New Roman" w:hAnsi="Times New Roman" w:cs="Times New Roman"/>
              </w:rPr>
              <w:t>зации основных и дополнительных общеобразов</w:t>
            </w:r>
            <w:r w:rsidRPr="00617B29">
              <w:rPr>
                <w:rFonts w:ascii="Times New Roman" w:hAnsi="Times New Roman" w:cs="Times New Roman"/>
              </w:rPr>
              <w:t>а</w:t>
            </w:r>
            <w:r w:rsidRPr="00617B29">
              <w:rPr>
                <w:rFonts w:ascii="Times New Roman" w:hAnsi="Times New Roman" w:cs="Times New Roman"/>
              </w:rPr>
              <w:t xml:space="preserve">тельных программ цифрового, естественнонаучного </w:t>
            </w:r>
            <w:r w:rsidRPr="00617B29">
              <w:rPr>
                <w:rFonts w:ascii="Times New Roman" w:hAnsi="Times New Roman" w:cs="Times New Roman"/>
              </w:rPr>
              <w:lastRenderedPageBreak/>
              <w:t xml:space="preserve">и гуманитарного профилей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D0C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7B29">
              <w:rPr>
                <w:rFonts w:ascii="Times New Roman" w:hAnsi="Times New Roman" w:cs="Times New Roman"/>
              </w:rPr>
              <w:lastRenderedPageBreak/>
              <w:t xml:space="preserve">ед.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0B422A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0B422A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4D722A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0B422A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4D722A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4D722A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4D722A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5D0C16" w:rsidRPr="00617B29" w:rsidTr="006132C3">
        <w:trPr>
          <w:tblCellSpacing w:w="5" w:type="nil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D0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7B29">
              <w:rPr>
                <w:rFonts w:ascii="Times New Roman" w:hAnsi="Times New Roman" w:cs="Times New Roman"/>
              </w:rPr>
              <w:lastRenderedPageBreak/>
              <w:t>2</w:t>
            </w:r>
            <w:r w:rsidR="000B42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D0C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17B29">
              <w:rPr>
                <w:rFonts w:ascii="Times New Roman" w:hAnsi="Times New Roman" w:cs="Times New Roman"/>
              </w:rPr>
              <w:t>Численность обучающихся, охваченных основными и дополнительными общеобразовательными пр</w:t>
            </w:r>
            <w:r w:rsidRPr="00617B29">
              <w:rPr>
                <w:rFonts w:ascii="Times New Roman" w:hAnsi="Times New Roman" w:cs="Times New Roman"/>
              </w:rPr>
              <w:t>о</w:t>
            </w:r>
            <w:r w:rsidRPr="00617B29">
              <w:rPr>
                <w:rFonts w:ascii="Times New Roman" w:hAnsi="Times New Roman" w:cs="Times New Roman"/>
              </w:rPr>
              <w:t>граммами цифрового, естественнонаучного и гум</w:t>
            </w:r>
            <w:r w:rsidRPr="00617B29">
              <w:rPr>
                <w:rFonts w:ascii="Times New Roman" w:hAnsi="Times New Roman" w:cs="Times New Roman"/>
              </w:rPr>
              <w:t>а</w:t>
            </w:r>
            <w:r w:rsidRPr="00617B29">
              <w:rPr>
                <w:rFonts w:ascii="Times New Roman" w:hAnsi="Times New Roman" w:cs="Times New Roman"/>
              </w:rPr>
              <w:t>нитарного профилей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D0C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7B29">
              <w:rPr>
                <w:rFonts w:ascii="Times New Roman" w:hAnsi="Times New Roman" w:cs="Times New Roman"/>
              </w:rPr>
              <w:t xml:space="preserve">чел.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0B422A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0B422A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F06C21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B422A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0B422A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4D722A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4D722A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4D722A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1050</w:t>
            </w:r>
          </w:p>
        </w:tc>
      </w:tr>
      <w:tr w:rsidR="005D0C16" w:rsidRPr="00617B29" w:rsidTr="006132C3">
        <w:trPr>
          <w:tblCellSpacing w:w="5" w:type="nil"/>
        </w:trPr>
        <w:tc>
          <w:tcPr>
            <w:tcW w:w="1488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Региональный проект «Успех каждого ребенка»</w:t>
            </w:r>
          </w:p>
        </w:tc>
      </w:tr>
      <w:tr w:rsidR="005D0C16" w:rsidRPr="00617B29" w:rsidTr="006132C3">
        <w:trPr>
          <w:tblCellSpacing w:w="5" w:type="nil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D0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7B29">
              <w:rPr>
                <w:rFonts w:ascii="Times New Roman" w:hAnsi="Times New Roman" w:cs="Times New Roman"/>
              </w:rPr>
              <w:t>2</w:t>
            </w:r>
            <w:r w:rsidR="000B42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0B422A">
            <w:pPr>
              <w:pStyle w:val="af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Количество общеобразовательных организаций, ра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положенных в сельской местности, в которых обно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лена материально-техническая база для занятий ф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зической культурой и спортом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0B422A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0B422A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F06C21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0B422A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0B422A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0B422A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4D722A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5D0C16" w:rsidRPr="00617B29" w:rsidTr="006132C3">
        <w:trPr>
          <w:tblCellSpacing w:w="5" w:type="nil"/>
        </w:trPr>
        <w:tc>
          <w:tcPr>
            <w:tcW w:w="1488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Региональный проект «Цифровая образовательная среда»</w:t>
            </w:r>
          </w:p>
        </w:tc>
      </w:tr>
      <w:tr w:rsidR="005D0C16" w:rsidRPr="00617B29" w:rsidTr="006132C3">
        <w:trPr>
          <w:tblCellSpacing w:w="5" w:type="nil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D0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7B29">
              <w:rPr>
                <w:rFonts w:ascii="Times New Roman" w:hAnsi="Times New Roman" w:cs="Times New Roman"/>
              </w:rPr>
              <w:t>2</w:t>
            </w:r>
            <w:r w:rsidR="000B42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D0C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17B29">
              <w:rPr>
                <w:rFonts w:ascii="Times New Roman" w:hAnsi="Times New Roman" w:cs="Times New Roman"/>
              </w:rPr>
              <w:t>Количество общеобразовательных организаций, в которых внедрена целевая модель цифровой образ</w:t>
            </w:r>
            <w:r w:rsidRPr="00617B29">
              <w:rPr>
                <w:rFonts w:ascii="Times New Roman" w:hAnsi="Times New Roman" w:cs="Times New Roman"/>
              </w:rPr>
              <w:t>о</w:t>
            </w:r>
            <w:r w:rsidRPr="00617B29">
              <w:rPr>
                <w:rFonts w:ascii="Times New Roman" w:hAnsi="Times New Roman" w:cs="Times New Roman"/>
              </w:rPr>
              <w:t>вательной среды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0B422A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0B422A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0B422A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0B422A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0B422A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0B422A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0B422A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5D0C16" w:rsidRPr="00617B29" w:rsidTr="006132C3">
        <w:trPr>
          <w:tblCellSpacing w:w="5" w:type="nil"/>
        </w:trPr>
        <w:tc>
          <w:tcPr>
            <w:tcW w:w="1488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59704B" w:rsidRDefault="005D0C16" w:rsidP="00617B29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59704B">
              <w:rPr>
                <w:b/>
                <w:sz w:val="22"/>
                <w:szCs w:val="22"/>
              </w:rPr>
              <w:t xml:space="preserve">Подпрограмма 3 «Развитие дополнительного образования детей и сферы отдыха и оздоровления детей в </w:t>
            </w:r>
            <w:r w:rsidR="00617B29" w:rsidRPr="0059704B">
              <w:rPr>
                <w:b/>
                <w:sz w:val="22"/>
                <w:szCs w:val="22"/>
              </w:rPr>
              <w:t>Быстроистокском районе</w:t>
            </w:r>
            <w:r w:rsidRPr="0059704B">
              <w:rPr>
                <w:b/>
                <w:sz w:val="22"/>
                <w:szCs w:val="22"/>
              </w:rPr>
              <w:t>»</w:t>
            </w:r>
          </w:p>
        </w:tc>
      </w:tr>
      <w:tr w:rsidR="00FA54A4" w:rsidRPr="00617B29" w:rsidTr="00FA54A4">
        <w:trPr>
          <w:tblCellSpacing w:w="5" w:type="nil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4" w:rsidRPr="00617B29" w:rsidRDefault="00FA54A4" w:rsidP="005D0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7B2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4" w:rsidRPr="00617B29" w:rsidRDefault="00FA54A4" w:rsidP="005D0C16">
            <w:pPr>
              <w:pStyle w:val="af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Доля детей в возрасте от 6 до 17 лет (включительно), охваченных различными формами отдыха и оздоро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ления, в общей численности детей, нуждающихся в оздоровлении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4" w:rsidRPr="00617B29" w:rsidRDefault="00FA54A4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4A4" w:rsidRPr="004D722A" w:rsidRDefault="004D722A" w:rsidP="00416C33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4A4" w:rsidRPr="004D722A" w:rsidRDefault="004D722A" w:rsidP="00416C33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4A4" w:rsidRPr="004D722A" w:rsidRDefault="004D722A" w:rsidP="00416C33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4A4" w:rsidRPr="004D722A" w:rsidRDefault="004D722A" w:rsidP="00416C33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4A4" w:rsidRPr="004D722A" w:rsidRDefault="004D722A" w:rsidP="00416C33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4A4" w:rsidRPr="004D722A" w:rsidRDefault="004D722A" w:rsidP="00416C33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4A4" w:rsidRPr="004D722A" w:rsidRDefault="004D722A" w:rsidP="00416C33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</w:tr>
      <w:tr w:rsidR="00FA54A4" w:rsidRPr="00617B29" w:rsidTr="006132C3">
        <w:trPr>
          <w:tblCellSpacing w:w="5" w:type="nil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4" w:rsidRPr="00617B29" w:rsidRDefault="00FA54A4" w:rsidP="005D0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4" w:rsidRPr="00617B29" w:rsidRDefault="00FA54A4" w:rsidP="005D0C16">
            <w:pPr>
              <w:pStyle w:val="af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Доля обучающи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хся образовательных организаций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, участвующих в олимпиадах и конкурсах различного уровня, в общей численности обучающихся по пр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граммам общего образования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4" w:rsidRPr="00617B29" w:rsidRDefault="00FA54A4" w:rsidP="00FA54A4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4" w:rsidRPr="00FA54A4" w:rsidRDefault="00FA54A4" w:rsidP="00FA54A4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54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4" w:rsidRPr="00FA54A4" w:rsidRDefault="00FA54A4" w:rsidP="00416C33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54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4" w:rsidRPr="004D722A" w:rsidRDefault="004D722A" w:rsidP="00416C33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4" w:rsidRPr="004D722A" w:rsidRDefault="004D722A" w:rsidP="00416C33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4" w:rsidRPr="004D722A" w:rsidRDefault="004D722A" w:rsidP="00416C33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4" w:rsidRPr="004D722A" w:rsidRDefault="004D722A" w:rsidP="00416C33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4" w:rsidRPr="004D722A" w:rsidRDefault="004D722A" w:rsidP="00416C33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</w:tr>
      <w:tr w:rsidR="00FA54A4" w:rsidRPr="00617B29" w:rsidTr="006132C3">
        <w:trPr>
          <w:tblCellSpacing w:w="5" w:type="nil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4" w:rsidRPr="00617B29" w:rsidRDefault="00FA54A4" w:rsidP="005D0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4" w:rsidRPr="00617B29" w:rsidRDefault="00FA54A4" w:rsidP="005D0C16">
            <w:pPr>
              <w:pStyle w:val="af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Численность школьников, принявших участие в краевых мероприятиях патриотической направле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4" w:rsidRPr="00617B29" w:rsidRDefault="00FA54A4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4" w:rsidRPr="00FA54A4" w:rsidRDefault="00FA54A4" w:rsidP="00416C33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54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4" w:rsidRPr="00FA54A4" w:rsidRDefault="00FA54A4" w:rsidP="00416C33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54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4" w:rsidRPr="00FA54A4" w:rsidRDefault="00FA54A4" w:rsidP="00416C33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54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4" w:rsidRPr="004D722A" w:rsidRDefault="004D722A" w:rsidP="00416C33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4" w:rsidRPr="004D722A" w:rsidRDefault="004D722A" w:rsidP="00416C33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4" w:rsidRPr="004D722A" w:rsidRDefault="004D722A" w:rsidP="00416C33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4" w:rsidRPr="004D722A" w:rsidRDefault="004D722A" w:rsidP="00416C33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</w:tr>
      <w:tr w:rsidR="005D0C16" w:rsidRPr="00617B29" w:rsidTr="006132C3">
        <w:trPr>
          <w:tblCellSpacing w:w="5" w:type="nil"/>
        </w:trPr>
        <w:tc>
          <w:tcPr>
            <w:tcW w:w="1488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Региональный проект «Успех каждого ребенка»</w:t>
            </w:r>
          </w:p>
        </w:tc>
      </w:tr>
      <w:tr w:rsidR="005D0C16" w:rsidRPr="00617B29" w:rsidTr="006132C3">
        <w:trPr>
          <w:tblCellSpacing w:w="5" w:type="nil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D0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7B29">
              <w:rPr>
                <w:rFonts w:ascii="Times New Roman" w:hAnsi="Times New Roman" w:cs="Times New Roman"/>
              </w:rPr>
              <w:t>2</w:t>
            </w:r>
            <w:r w:rsidR="000B42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D0C16">
            <w:pPr>
              <w:pStyle w:val="aff0"/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Число детей, охваченных деятельностью детских те</w:t>
            </w:r>
            <w:r w:rsidRPr="00617B2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х</w:t>
            </w:r>
            <w:r w:rsidRPr="00617B2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нопарков «Кванториум» (мобильных технопарков «Кванториум») и других проектов, направленных на обеспечение доступности дополнительных общеобр</w:t>
            </w:r>
            <w:r w:rsidRPr="00617B2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а</w:t>
            </w:r>
            <w:r w:rsidRPr="00617B2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lastRenderedPageBreak/>
              <w:t>зовательных программ естественнонаучной и техн</w:t>
            </w:r>
            <w:r w:rsidRPr="00617B2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и</w:t>
            </w:r>
            <w:r w:rsidRPr="00617B2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ческой направленностей, соответствующих приор</w:t>
            </w:r>
            <w:r w:rsidRPr="00617B2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и</w:t>
            </w:r>
            <w:r w:rsidRPr="00617B2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тетным направлениям технологического развития Российской Федерации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чел.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0B422A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0B422A" w:rsidP="005D0C16">
            <w:pPr>
              <w:spacing w:line="23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635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0B422A" w:rsidP="005D0C16">
            <w:pPr>
              <w:spacing w:line="23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0B422A" w:rsidP="005D0C16">
            <w:pPr>
              <w:spacing w:line="23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4D722A" w:rsidP="005D0C16">
            <w:pPr>
              <w:spacing w:line="23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0B422A" w:rsidP="005D0C16">
            <w:pPr>
              <w:spacing w:line="23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0B422A" w:rsidP="005D0C16">
            <w:pPr>
              <w:spacing w:line="23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620</w:t>
            </w:r>
          </w:p>
        </w:tc>
      </w:tr>
      <w:tr w:rsidR="00FA54A4" w:rsidRPr="00617B29" w:rsidTr="006132C3">
        <w:trPr>
          <w:tblCellSpacing w:w="5" w:type="nil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4" w:rsidRPr="00617B29" w:rsidRDefault="00FA54A4" w:rsidP="005D0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4" w:rsidRPr="00617B29" w:rsidRDefault="00FA54A4" w:rsidP="005D0C16">
            <w:pPr>
              <w:pStyle w:val="af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Число участников открытых онлайн-уроков, реал</w:t>
            </w:r>
            <w:r w:rsidRPr="00617B2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и</w:t>
            </w:r>
            <w:r w:rsidRPr="00617B2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зуемых с учетом опыта цикла открытых уроков «Пр</w:t>
            </w:r>
            <w:r w:rsidRPr="00617B2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</w:t>
            </w:r>
            <w:r w:rsidRPr="00617B2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ектория», «Уроки настоящего» или иных аналогичных по возможностям, функциям и результатам проектов, направленных на раннюю профориентацию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4" w:rsidRPr="00617B29" w:rsidRDefault="00FA54A4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4" w:rsidRPr="00FA54A4" w:rsidRDefault="00FA54A4" w:rsidP="00416C33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54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4" w:rsidRPr="00FA54A4" w:rsidRDefault="00FA54A4" w:rsidP="00416C33">
            <w:pPr>
              <w:spacing w:line="230" w:lineRule="auto"/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  <w:r w:rsidRPr="00FA54A4">
              <w:rPr>
                <w:rFonts w:ascii="Times New Roman" w:hAnsi="Times New Roman" w:cs="Times New Roman"/>
                <w:spacing w:val="-2"/>
                <w:lang w:val="en-US"/>
              </w:rPr>
              <w:t>280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4" w:rsidRPr="00FA54A4" w:rsidRDefault="00FA54A4" w:rsidP="00416C33">
            <w:pPr>
              <w:spacing w:line="230" w:lineRule="auto"/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  <w:r w:rsidRPr="00FA54A4">
              <w:rPr>
                <w:rFonts w:ascii="Times New Roman" w:hAnsi="Times New Roman" w:cs="Times New Roman"/>
                <w:spacing w:val="-2"/>
                <w:lang w:val="en-US"/>
              </w:rPr>
              <w:t>379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4" w:rsidRPr="00FA54A4" w:rsidRDefault="00FA54A4" w:rsidP="00416C33">
            <w:pPr>
              <w:spacing w:line="230" w:lineRule="auto"/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  <w:r w:rsidRPr="00FA54A4">
              <w:rPr>
                <w:rFonts w:ascii="Times New Roman" w:hAnsi="Times New Roman" w:cs="Times New Roman"/>
                <w:spacing w:val="-2"/>
                <w:lang w:val="en-US"/>
              </w:rPr>
              <w:t>400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4" w:rsidRPr="00FA54A4" w:rsidRDefault="00FA54A4" w:rsidP="00416C33">
            <w:pPr>
              <w:spacing w:line="230" w:lineRule="auto"/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  <w:r w:rsidRPr="00FA54A4">
              <w:rPr>
                <w:rFonts w:ascii="Times New Roman" w:hAnsi="Times New Roman" w:cs="Times New Roman"/>
                <w:spacing w:val="-2"/>
                <w:lang w:val="en-US"/>
              </w:rPr>
              <w:t>450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4" w:rsidRPr="00FA54A4" w:rsidRDefault="00FA54A4" w:rsidP="00416C33">
            <w:pPr>
              <w:spacing w:line="230" w:lineRule="auto"/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  <w:r w:rsidRPr="00FA54A4">
              <w:rPr>
                <w:rFonts w:ascii="Times New Roman" w:hAnsi="Times New Roman" w:cs="Times New Roman"/>
                <w:spacing w:val="-2"/>
                <w:lang w:val="en-US"/>
              </w:rPr>
              <w:t>500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A4" w:rsidRPr="00FA54A4" w:rsidRDefault="00FA54A4" w:rsidP="00416C33">
            <w:pPr>
              <w:spacing w:line="230" w:lineRule="auto"/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  <w:r w:rsidRPr="00FA54A4">
              <w:rPr>
                <w:rFonts w:ascii="Times New Roman" w:hAnsi="Times New Roman" w:cs="Times New Roman"/>
                <w:spacing w:val="-2"/>
                <w:lang w:val="en-US"/>
              </w:rPr>
              <w:t>550</w:t>
            </w:r>
          </w:p>
        </w:tc>
      </w:tr>
      <w:tr w:rsidR="005D0C16" w:rsidRPr="00617B29" w:rsidTr="006132C3">
        <w:trPr>
          <w:tblCellSpacing w:w="5" w:type="nil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300A18" w:rsidP="005D0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D0C16">
            <w:pPr>
              <w:pStyle w:val="af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Доля детей с ограниченными возможностями здор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вья, осваивающих дополнительные общеобразов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тельные программы, в том числе с использованием дистанционных технологий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300A18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300A18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300A18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300A18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300A18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300A18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300A18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</w:tr>
      <w:tr w:rsidR="005D0C16" w:rsidRPr="00617B29" w:rsidTr="00300A1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97"/>
        </w:trPr>
        <w:tc>
          <w:tcPr>
            <w:tcW w:w="14884" w:type="dxa"/>
            <w:gridSpan w:val="24"/>
          </w:tcPr>
          <w:p w:rsidR="005D0C16" w:rsidRPr="00617B29" w:rsidRDefault="005D0C16" w:rsidP="005D0C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D0C16" w:rsidRPr="002D5B8B" w:rsidRDefault="005D0C16" w:rsidP="00A022F4">
            <w:pPr>
              <w:shd w:val="clear" w:color="auto" w:fill="FFFFFF"/>
              <w:spacing w:after="0" w:line="240" w:lineRule="auto"/>
              <w:ind w:left="-794" w:firstLine="79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D5B8B">
              <w:rPr>
                <w:rFonts w:ascii="Times New Roman" w:hAnsi="Times New Roman" w:cs="Times New Roman"/>
                <w:b/>
                <w:color w:val="000000" w:themeColor="text1"/>
              </w:rPr>
              <w:t>Подп</w:t>
            </w:r>
            <w:r w:rsidR="0059704B" w:rsidRPr="002D5B8B">
              <w:rPr>
                <w:rFonts w:ascii="Times New Roman" w:hAnsi="Times New Roman" w:cs="Times New Roman"/>
                <w:b/>
                <w:color w:val="000000" w:themeColor="text1"/>
              </w:rPr>
              <w:t>рограмма 4</w:t>
            </w:r>
            <w:r w:rsidRPr="002D5B8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2D5B8B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2D5B8B">
              <w:rPr>
                <w:rFonts w:ascii="Times New Roman" w:hAnsi="Times New Roman" w:cs="Times New Roman"/>
                <w:b/>
                <w:color w:val="000000" w:themeColor="text1"/>
              </w:rPr>
              <w:t>Патриотическое воспитание граждан Бы</w:t>
            </w:r>
            <w:r w:rsidR="00A022F4">
              <w:rPr>
                <w:rFonts w:ascii="Times New Roman" w:hAnsi="Times New Roman" w:cs="Times New Roman"/>
                <w:b/>
                <w:color w:val="000000" w:themeColor="text1"/>
              </w:rPr>
              <w:t>ст</w:t>
            </w:r>
            <w:r w:rsidRPr="002D5B8B">
              <w:rPr>
                <w:rFonts w:ascii="Times New Roman" w:hAnsi="Times New Roman" w:cs="Times New Roman"/>
                <w:b/>
                <w:color w:val="000000" w:themeColor="text1"/>
              </w:rPr>
              <w:t>рои</w:t>
            </w:r>
            <w:r w:rsidR="00617B29" w:rsidRPr="002D5B8B">
              <w:rPr>
                <w:rFonts w:ascii="Times New Roman" w:hAnsi="Times New Roman" w:cs="Times New Roman"/>
                <w:b/>
                <w:color w:val="000000" w:themeColor="text1"/>
              </w:rPr>
              <w:t xml:space="preserve">стокского района» на </w:t>
            </w:r>
            <w:r w:rsidR="00801A5E">
              <w:rPr>
                <w:rFonts w:ascii="Times New Roman" w:hAnsi="Times New Roman" w:cs="Times New Roman"/>
                <w:b/>
                <w:color w:val="000000" w:themeColor="text1"/>
              </w:rPr>
              <w:t>2021</w:t>
            </w:r>
            <w:r w:rsidR="00617B29" w:rsidRPr="002D5B8B">
              <w:rPr>
                <w:rFonts w:ascii="Times New Roman" w:hAnsi="Times New Roman" w:cs="Times New Roman"/>
                <w:b/>
                <w:color w:val="000000" w:themeColor="text1"/>
              </w:rPr>
              <w:t xml:space="preserve"> - </w:t>
            </w:r>
            <w:r w:rsidR="00801A5E">
              <w:rPr>
                <w:rFonts w:ascii="Times New Roman" w:hAnsi="Times New Roman" w:cs="Times New Roman"/>
                <w:b/>
                <w:color w:val="000000" w:themeColor="text1"/>
              </w:rPr>
              <w:t>2025</w:t>
            </w:r>
            <w:r w:rsidRPr="002D5B8B">
              <w:rPr>
                <w:rFonts w:ascii="Times New Roman" w:hAnsi="Times New Roman" w:cs="Times New Roman"/>
                <w:b/>
                <w:color w:val="000000" w:themeColor="text1"/>
              </w:rPr>
              <w:t xml:space="preserve"> годы</w:t>
            </w:r>
          </w:p>
        </w:tc>
      </w:tr>
      <w:tr w:rsidR="00F807B7" w:rsidRPr="00617B29" w:rsidTr="006132C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82"/>
        </w:trPr>
        <w:tc>
          <w:tcPr>
            <w:tcW w:w="527" w:type="dxa"/>
            <w:vAlign w:val="center"/>
          </w:tcPr>
          <w:p w:rsidR="00F807B7" w:rsidRPr="00617B29" w:rsidRDefault="006132C3" w:rsidP="005D0C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66" w:type="dxa"/>
            <w:gridSpan w:val="4"/>
            <w:shd w:val="clear" w:color="auto" w:fill="auto"/>
            <w:vAlign w:val="center"/>
          </w:tcPr>
          <w:p w:rsidR="00F807B7" w:rsidRPr="00617B29" w:rsidRDefault="006132C3" w:rsidP="006132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gridSpan w:val="3"/>
            <w:vAlign w:val="center"/>
          </w:tcPr>
          <w:p w:rsidR="00F807B7" w:rsidRPr="00617B29" w:rsidRDefault="00300A18" w:rsidP="005D0C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gridSpan w:val="3"/>
            <w:vAlign w:val="center"/>
          </w:tcPr>
          <w:p w:rsidR="00F807B7" w:rsidRPr="00617B29" w:rsidRDefault="00300A18" w:rsidP="005D0C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F807B7" w:rsidRPr="00617B29" w:rsidRDefault="00300A18" w:rsidP="005D0C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F807B7" w:rsidRPr="00617B29" w:rsidRDefault="00300A18" w:rsidP="005D0C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07B7" w:rsidRPr="00617B29" w:rsidRDefault="00300A18" w:rsidP="005D0C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81" w:type="dxa"/>
            <w:gridSpan w:val="2"/>
            <w:vAlign w:val="center"/>
          </w:tcPr>
          <w:p w:rsidR="00F807B7" w:rsidRPr="00617B29" w:rsidRDefault="00300A18" w:rsidP="005D0C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86" w:type="dxa"/>
            <w:gridSpan w:val="2"/>
            <w:vAlign w:val="center"/>
          </w:tcPr>
          <w:p w:rsidR="00F807B7" w:rsidRPr="00617B29" w:rsidRDefault="00300A18" w:rsidP="005D0C16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37" w:type="dxa"/>
            <w:vAlign w:val="center"/>
          </w:tcPr>
          <w:p w:rsidR="00F807B7" w:rsidRPr="00617B29" w:rsidRDefault="00300A18" w:rsidP="005D0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A54A4" w:rsidRPr="00617B29" w:rsidTr="006132C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1106"/>
        </w:trPr>
        <w:tc>
          <w:tcPr>
            <w:tcW w:w="527" w:type="dxa"/>
            <w:vAlign w:val="center"/>
          </w:tcPr>
          <w:p w:rsidR="00FA54A4" w:rsidRPr="00617B29" w:rsidRDefault="00FA54A4" w:rsidP="005D0C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266" w:type="dxa"/>
            <w:gridSpan w:val="4"/>
            <w:shd w:val="clear" w:color="auto" w:fill="auto"/>
          </w:tcPr>
          <w:p w:rsidR="00FA54A4" w:rsidRPr="006132C3" w:rsidRDefault="00FA54A4" w:rsidP="006132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4918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частие в краевых совещаниях, </w:t>
            </w:r>
            <w:r w:rsidRPr="004918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конференциях, курсах </w:t>
            </w:r>
            <w:r w:rsidRPr="004918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повышения квалифи</w:t>
            </w:r>
            <w:r w:rsidRPr="004918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кации организаторов </w:t>
            </w:r>
            <w:r w:rsidRPr="0049180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патриотического вос</w:t>
            </w:r>
            <w:r w:rsidRPr="00491804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питания образова</w:t>
            </w:r>
            <w:r w:rsidRPr="004918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тельных организаций;</w:t>
            </w:r>
          </w:p>
        </w:tc>
        <w:tc>
          <w:tcPr>
            <w:tcW w:w="851" w:type="dxa"/>
            <w:gridSpan w:val="3"/>
            <w:vAlign w:val="center"/>
          </w:tcPr>
          <w:p w:rsidR="00FA54A4" w:rsidRPr="0093218C" w:rsidRDefault="004D722A" w:rsidP="00416C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чел</w:t>
            </w:r>
          </w:p>
        </w:tc>
        <w:tc>
          <w:tcPr>
            <w:tcW w:w="850" w:type="dxa"/>
            <w:gridSpan w:val="3"/>
            <w:vAlign w:val="center"/>
          </w:tcPr>
          <w:p w:rsidR="00FA54A4" w:rsidRPr="00617B29" w:rsidRDefault="00FA54A4" w:rsidP="00416C3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FA54A4" w:rsidRPr="00617B29" w:rsidRDefault="00FA54A4" w:rsidP="00416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FA54A4" w:rsidRPr="00617B29" w:rsidRDefault="00FA54A4" w:rsidP="00416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54A4" w:rsidRPr="00617B29" w:rsidRDefault="00FA54A4" w:rsidP="00416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FA54A4" w:rsidRPr="00617B29" w:rsidRDefault="00FA54A4" w:rsidP="00416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FA54A4" w:rsidRPr="00617B29" w:rsidRDefault="004D722A" w:rsidP="00416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FA54A4" w:rsidRPr="00617B29" w:rsidRDefault="00FA54A4" w:rsidP="00416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A54A4" w:rsidRPr="00617B29" w:rsidTr="006132C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82"/>
        </w:trPr>
        <w:tc>
          <w:tcPr>
            <w:tcW w:w="527" w:type="dxa"/>
            <w:vAlign w:val="center"/>
          </w:tcPr>
          <w:p w:rsidR="00FA54A4" w:rsidRPr="00617B29" w:rsidRDefault="00FA54A4" w:rsidP="005D0C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5266" w:type="dxa"/>
            <w:gridSpan w:val="4"/>
            <w:shd w:val="clear" w:color="auto" w:fill="auto"/>
          </w:tcPr>
          <w:p w:rsidR="00FA54A4" w:rsidRPr="00491804" w:rsidRDefault="00FA54A4" w:rsidP="005874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4918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частие в краевом профильном лагере «Юна</w:t>
            </w:r>
            <w:r w:rsidRPr="004918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49180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меец»;</w:t>
            </w:r>
          </w:p>
        </w:tc>
        <w:tc>
          <w:tcPr>
            <w:tcW w:w="851" w:type="dxa"/>
            <w:gridSpan w:val="3"/>
            <w:vAlign w:val="center"/>
          </w:tcPr>
          <w:p w:rsidR="00FA54A4" w:rsidRPr="00617B29" w:rsidRDefault="004D722A" w:rsidP="00416C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чел</w:t>
            </w:r>
          </w:p>
        </w:tc>
        <w:tc>
          <w:tcPr>
            <w:tcW w:w="850" w:type="dxa"/>
            <w:gridSpan w:val="3"/>
            <w:vAlign w:val="center"/>
          </w:tcPr>
          <w:p w:rsidR="00FA54A4" w:rsidRPr="00617B29" w:rsidRDefault="00FA54A4" w:rsidP="00416C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FA54A4" w:rsidRPr="00617B29" w:rsidRDefault="00FA54A4" w:rsidP="00416C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FA54A4" w:rsidRPr="00617B29" w:rsidRDefault="00FA54A4" w:rsidP="00416C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54A4" w:rsidRPr="00617B29" w:rsidRDefault="00FA54A4" w:rsidP="00416C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4D722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81" w:type="dxa"/>
            <w:gridSpan w:val="2"/>
            <w:vAlign w:val="center"/>
          </w:tcPr>
          <w:p w:rsidR="00FA54A4" w:rsidRPr="00617B29" w:rsidRDefault="00FA54A4" w:rsidP="00416C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4D722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86" w:type="dxa"/>
            <w:gridSpan w:val="2"/>
            <w:vAlign w:val="center"/>
          </w:tcPr>
          <w:p w:rsidR="00FA54A4" w:rsidRPr="00617B29" w:rsidRDefault="00FA54A4" w:rsidP="00416C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4D722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7" w:type="dxa"/>
            <w:vAlign w:val="center"/>
          </w:tcPr>
          <w:p w:rsidR="00FA54A4" w:rsidRPr="00617B29" w:rsidRDefault="004D722A" w:rsidP="004D72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</w:tr>
      <w:tr w:rsidR="005D0C16" w:rsidRPr="00617B29" w:rsidTr="00300A1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1012"/>
        </w:trPr>
        <w:tc>
          <w:tcPr>
            <w:tcW w:w="14884" w:type="dxa"/>
            <w:gridSpan w:val="24"/>
            <w:vAlign w:val="center"/>
          </w:tcPr>
          <w:p w:rsidR="0059704B" w:rsidRDefault="0059704B" w:rsidP="0059704B">
            <w:pPr>
              <w:pStyle w:val="12"/>
              <w:shd w:val="clear" w:color="auto" w:fill="auto"/>
              <w:spacing w:before="0" w:after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5 </w:t>
            </w:r>
            <w:r w:rsidR="005D0C16" w:rsidRPr="00617B29">
              <w:rPr>
                <w:sz w:val="22"/>
                <w:szCs w:val="22"/>
              </w:rPr>
              <w:t>«Персонифицированное финансирование дополнительного образования на территории муниципального образования</w:t>
            </w:r>
          </w:p>
          <w:p w:rsidR="005D0C16" w:rsidRDefault="005D0C16" w:rsidP="0059704B">
            <w:pPr>
              <w:pStyle w:val="12"/>
              <w:shd w:val="clear" w:color="auto" w:fill="auto"/>
              <w:spacing w:before="0" w:after="0" w:line="0" w:lineRule="atLeast"/>
              <w:rPr>
                <w:sz w:val="22"/>
                <w:szCs w:val="22"/>
              </w:rPr>
            </w:pPr>
            <w:r w:rsidRPr="00617B29">
              <w:rPr>
                <w:sz w:val="22"/>
                <w:szCs w:val="22"/>
              </w:rPr>
              <w:t xml:space="preserve"> «Быстроистокский район» на </w:t>
            </w:r>
            <w:r w:rsidR="00801A5E">
              <w:rPr>
                <w:sz w:val="22"/>
                <w:szCs w:val="22"/>
              </w:rPr>
              <w:t>2021</w:t>
            </w:r>
            <w:r w:rsidRPr="00617B29">
              <w:rPr>
                <w:sz w:val="22"/>
                <w:szCs w:val="22"/>
              </w:rPr>
              <w:t xml:space="preserve"> – </w:t>
            </w:r>
            <w:r w:rsidR="00801A5E">
              <w:rPr>
                <w:sz w:val="22"/>
                <w:szCs w:val="22"/>
              </w:rPr>
              <w:t>2025</w:t>
            </w:r>
            <w:r w:rsidRPr="00617B29">
              <w:rPr>
                <w:sz w:val="22"/>
                <w:szCs w:val="22"/>
              </w:rPr>
              <w:t xml:space="preserve"> годы</w:t>
            </w:r>
          </w:p>
          <w:p w:rsidR="006132C3" w:rsidRPr="00617B29" w:rsidRDefault="006132C3" w:rsidP="0059704B">
            <w:pPr>
              <w:pStyle w:val="12"/>
              <w:shd w:val="clear" w:color="auto" w:fill="auto"/>
              <w:spacing w:before="0" w:after="0" w:line="0" w:lineRule="atLeast"/>
              <w:rPr>
                <w:sz w:val="22"/>
                <w:szCs w:val="22"/>
              </w:rPr>
            </w:pPr>
          </w:p>
        </w:tc>
      </w:tr>
      <w:tr w:rsidR="006132C3" w:rsidRPr="00617B29" w:rsidTr="002D5B8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580"/>
        </w:trPr>
        <w:tc>
          <w:tcPr>
            <w:tcW w:w="551" w:type="dxa"/>
            <w:gridSpan w:val="2"/>
          </w:tcPr>
          <w:p w:rsidR="006132C3" w:rsidRPr="002D5B8B" w:rsidRDefault="006132C3" w:rsidP="002D5B8B">
            <w:pPr>
              <w:pStyle w:val="12"/>
              <w:shd w:val="clear" w:color="auto" w:fill="auto"/>
              <w:spacing w:before="0" w:after="389"/>
              <w:rPr>
                <w:b w:val="0"/>
                <w:sz w:val="22"/>
                <w:szCs w:val="22"/>
              </w:rPr>
            </w:pPr>
            <w:r w:rsidRPr="002D5B8B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5258" w:type="dxa"/>
            <w:gridSpan w:val="4"/>
          </w:tcPr>
          <w:p w:rsidR="006132C3" w:rsidRPr="002D5B8B" w:rsidRDefault="006132C3" w:rsidP="002D5B8B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D5B8B">
              <w:rPr>
                <w:rFonts w:ascii="Times New Roman" w:hAnsi="Times New Roman"/>
                <w:spacing w:val="-1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3"/>
          </w:tcPr>
          <w:p w:rsidR="006132C3" w:rsidRPr="002D5B8B" w:rsidRDefault="006132C3" w:rsidP="002D5B8B">
            <w:pPr>
              <w:pStyle w:val="12"/>
              <w:shd w:val="clear" w:color="auto" w:fill="auto"/>
              <w:spacing w:before="0" w:after="389"/>
              <w:rPr>
                <w:b w:val="0"/>
                <w:sz w:val="22"/>
                <w:szCs w:val="22"/>
              </w:rPr>
            </w:pPr>
            <w:r w:rsidRPr="002D5B8B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850" w:type="dxa"/>
            <w:gridSpan w:val="3"/>
          </w:tcPr>
          <w:p w:rsidR="006132C3" w:rsidRPr="002D5B8B" w:rsidRDefault="006132C3" w:rsidP="002D5B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5B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gridSpan w:val="3"/>
          </w:tcPr>
          <w:p w:rsidR="006132C3" w:rsidRPr="002D5B8B" w:rsidRDefault="006132C3" w:rsidP="002D5B8B">
            <w:pPr>
              <w:pStyle w:val="12"/>
              <w:shd w:val="clear" w:color="auto" w:fill="auto"/>
              <w:spacing w:before="0" w:after="389"/>
              <w:rPr>
                <w:b w:val="0"/>
                <w:sz w:val="22"/>
                <w:szCs w:val="22"/>
              </w:rPr>
            </w:pPr>
            <w:r w:rsidRPr="002D5B8B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240" w:type="dxa"/>
          </w:tcPr>
          <w:p w:rsidR="006132C3" w:rsidRPr="002D5B8B" w:rsidRDefault="006132C3" w:rsidP="002D5B8B">
            <w:pPr>
              <w:pStyle w:val="12"/>
              <w:shd w:val="clear" w:color="auto" w:fill="auto"/>
              <w:spacing w:before="0" w:after="389"/>
              <w:rPr>
                <w:b w:val="0"/>
                <w:sz w:val="22"/>
                <w:szCs w:val="22"/>
              </w:rPr>
            </w:pPr>
            <w:r w:rsidRPr="002D5B8B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312" w:type="dxa"/>
            <w:gridSpan w:val="4"/>
          </w:tcPr>
          <w:p w:rsidR="006132C3" w:rsidRPr="002D5B8B" w:rsidRDefault="006132C3" w:rsidP="002D5B8B">
            <w:pPr>
              <w:pStyle w:val="12"/>
              <w:shd w:val="clear" w:color="auto" w:fill="auto"/>
              <w:spacing w:before="0" w:after="389"/>
              <w:rPr>
                <w:b w:val="0"/>
                <w:sz w:val="22"/>
                <w:szCs w:val="22"/>
              </w:rPr>
            </w:pPr>
            <w:r w:rsidRPr="002D5B8B"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1276" w:type="dxa"/>
            <w:gridSpan w:val="2"/>
          </w:tcPr>
          <w:p w:rsidR="006132C3" w:rsidRPr="002D5B8B" w:rsidRDefault="006132C3" w:rsidP="002D5B8B">
            <w:pPr>
              <w:pStyle w:val="12"/>
              <w:shd w:val="clear" w:color="auto" w:fill="auto"/>
              <w:spacing w:before="0" w:after="389"/>
              <w:rPr>
                <w:b w:val="0"/>
                <w:sz w:val="22"/>
                <w:szCs w:val="22"/>
              </w:rPr>
            </w:pPr>
            <w:r w:rsidRPr="002D5B8B"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:rsidR="006132C3" w:rsidRPr="002D5B8B" w:rsidRDefault="006132C3" w:rsidP="002D5B8B">
            <w:pPr>
              <w:pStyle w:val="12"/>
              <w:shd w:val="clear" w:color="auto" w:fill="auto"/>
              <w:spacing w:before="0" w:after="389"/>
              <w:rPr>
                <w:b w:val="0"/>
                <w:sz w:val="22"/>
                <w:szCs w:val="22"/>
              </w:rPr>
            </w:pPr>
            <w:r w:rsidRPr="002D5B8B"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1137" w:type="dxa"/>
          </w:tcPr>
          <w:p w:rsidR="006132C3" w:rsidRPr="002D5B8B" w:rsidRDefault="005874A0" w:rsidP="002D5B8B">
            <w:pPr>
              <w:pStyle w:val="12"/>
              <w:shd w:val="clear" w:color="auto" w:fill="auto"/>
              <w:spacing w:before="0" w:after="389"/>
              <w:rPr>
                <w:b w:val="0"/>
                <w:sz w:val="22"/>
                <w:szCs w:val="22"/>
              </w:rPr>
            </w:pPr>
            <w:r w:rsidRPr="002D5B8B">
              <w:rPr>
                <w:b w:val="0"/>
                <w:sz w:val="22"/>
                <w:szCs w:val="22"/>
              </w:rPr>
              <w:t>10</w:t>
            </w:r>
          </w:p>
        </w:tc>
      </w:tr>
      <w:tr w:rsidR="00FA54A4" w:rsidRPr="00617B29" w:rsidTr="005874A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640"/>
        </w:trPr>
        <w:tc>
          <w:tcPr>
            <w:tcW w:w="551" w:type="dxa"/>
            <w:gridSpan w:val="2"/>
            <w:vAlign w:val="center"/>
          </w:tcPr>
          <w:p w:rsidR="00FA54A4" w:rsidRPr="00617B29" w:rsidRDefault="00FA54A4" w:rsidP="005D0C16">
            <w:pPr>
              <w:pStyle w:val="12"/>
              <w:shd w:val="clear" w:color="auto" w:fill="auto"/>
              <w:spacing w:before="0" w:after="389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32</w:t>
            </w:r>
          </w:p>
        </w:tc>
        <w:tc>
          <w:tcPr>
            <w:tcW w:w="5258" w:type="dxa"/>
            <w:gridSpan w:val="4"/>
          </w:tcPr>
          <w:p w:rsidR="00FA54A4" w:rsidRPr="001734A5" w:rsidRDefault="00FA54A4" w:rsidP="005874A0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1734A5">
              <w:rPr>
                <w:rFonts w:ascii="Times New Roman" w:hAnsi="Times New Roman"/>
                <w:spacing w:val="-1"/>
                <w:sz w:val="24"/>
                <w:szCs w:val="24"/>
              </w:rPr>
              <w:t>оля детей в возрасте от 5 до 18 лет, получа</w:t>
            </w:r>
            <w:r w:rsidRPr="001734A5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1734A5">
              <w:rPr>
                <w:rFonts w:ascii="Times New Roman" w:hAnsi="Times New Roman"/>
                <w:spacing w:val="-1"/>
                <w:sz w:val="24"/>
                <w:szCs w:val="24"/>
              </w:rPr>
              <w:t>щих дополнительное образование с использов</w:t>
            </w:r>
            <w:r w:rsidRPr="001734A5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1734A5">
              <w:rPr>
                <w:rFonts w:ascii="Times New Roman" w:hAnsi="Times New Roman"/>
                <w:spacing w:val="-1"/>
                <w:sz w:val="24"/>
                <w:szCs w:val="24"/>
              </w:rPr>
              <w:t>нием сертификата дополнительного образования, в общей численности детей, получающих допо</w:t>
            </w:r>
            <w:r w:rsidRPr="001734A5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1734A5">
              <w:rPr>
                <w:rFonts w:ascii="Times New Roman" w:hAnsi="Times New Roman"/>
                <w:spacing w:val="-1"/>
                <w:sz w:val="24"/>
                <w:szCs w:val="24"/>
              </w:rPr>
              <w:t>нительное образование за счет бюджетных средств;</w:t>
            </w:r>
          </w:p>
        </w:tc>
        <w:tc>
          <w:tcPr>
            <w:tcW w:w="851" w:type="dxa"/>
            <w:gridSpan w:val="3"/>
            <w:vAlign w:val="center"/>
          </w:tcPr>
          <w:p w:rsidR="00FA54A4" w:rsidRPr="00FA54A4" w:rsidRDefault="00FA54A4" w:rsidP="00416C33">
            <w:pPr>
              <w:pStyle w:val="12"/>
              <w:shd w:val="clear" w:color="auto" w:fill="auto"/>
              <w:spacing w:before="0" w:after="389"/>
              <w:jc w:val="left"/>
              <w:rPr>
                <w:b w:val="0"/>
                <w:sz w:val="22"/>
                <w:szCs w:val="22"/>
              </w:rPr>
            </w:pPr>
            <w:r w:rsidRPr="00FA54A4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850" w:type="dxa"/>
            <w:gridSpan w:val="3"/>
            <w:vAlign w:val="center"/>
          </w:tcPr>
          <w:p w:rsidR="00FA54A4" w:rsidRPr="00FA54A4" w:rsidRDefault="00FA54A4" w:rsidP="00FA54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FA54A4" w:rsidRPr="00FA54A4" w:rsidRDefault="00FA54A4" w:rsidP="00416C33">
            <w:pPr>
              <w:pStyle w:val="12"/>
              <w:shd w:val="clear" w:color="auto" w:fill="auto"/>
              <w:spacing w:before="0" w:after="389"/>
              <w:rPr>
                <w:b w:val="0"/>
                <w:sz w:val="22"/>
                <w:szCs w:val="22"/>
              </w:rPr>
            </w:pPr>
            <w:r w:rsidRPr="00FA54A4">
              <w:rPr>
                <w:b w:val="0"/>
                <w:sz w:val="22"/>
                <w:szCs w:val="22"/>
              </w:rPr>
              <w:t>6,8</w:t>
            </w:r>
          </w:p>
        </w:tc>
        <w:tc>
          <w:tcPr>
            <w:tcW w:w="1240" w:type="dxa"/>
            <w:vAlign w:val="center"/>
          </w:tcPr>
          <w:p w:rsidR="00FA54A4" w:rsidRPr="00FA54A4" w:rsidRDefault="004D722A" w:rsidP="00416C33">
            <w:pPr>
              <w:pStyle w:val="12"/>
              <w:shd w:val="clear" w:color="auto" w:fill="auto"/>
              <w:spacing w:before="0" w:after="389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76</w:t>
            </w:r>
          </w:p>
        </w:tc>
        <w:tc>
          <w:tcPr>
            <w:tcW w:w="1312" w:type="dxa"/>
            <w:gridSpan w:val="4"/>
            <w:vAlign w:val="center"/>
          </w:tcPr>
          <w:p w:rsidR="00FA54A4" w:rsidRPr="00FA54A4" w:rsidRDefault="00FA54A4" w:rsidP="00416C33">
            <w:pPr>
              <w:pStyle w:val="12"/>
              <w:shd w:val="clear" w:color="auto" w:fill="auto"/>
              <w:spacing w:before="0" w:after="389"/>
              <w:rPr>
                <w:b w:val="0"/>
                <w:sz w:val="22"/>
                <w:szCs w:val="22"/>
              </w:rPr>
            </w:pPr>
            <w:r w:rsidRPr="00FA54A4">
              <w:rPr>
                <w:b w:val="0"/>
                <w:sz w:val="22"/>
                <w:szCs w:val="22"/>
              </w:rPr>
              <w:t>7</w:t>
            </w:r>
            <w:r w:rsidR="004D722A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FA54A4" w:rsidRPr="00FA54A4" w:rsidRDefault="004D722A" w:rsidP="00416C33">
            <w:pPr>
              <w:pStyle w:val="12"/>
              <w:shd w:val="clear" w:color="auto" w:fill="auto"/>
              <w:spacing w:before="0" w:after="389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78</w:t>
            </w:r>
          </w:p>
        </w:tc>
        <w:tc>
          <w:tcPr>
            <w:tcW w:w="1275" w:type="dxa"/>
            <w:vAlign w:val="center"/>
          </w:tcPr>
          <w:p w:rsidR="00FA54A4" w:rsidRPr="00FA54A4" w:rsidRDefault="004D722A" w:rsidP="00416C33">
            <w:pPr>
              <w:pStyle w:val="12"/>
              <w:shd w:val="clear" w:color="auto" w:fill="auto"/>
              <w:spacing w:before="0" w:after="389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80</w:t>
            </w:r>
          </w:p>
        </w:tc>
        <w:tc>
          <w:tcPr>
            <w:tcW w:w="1137" w:type="dxa"/>
            <w:vAlign w:val="center"/>
          </w:tcPr>
          <w:p w:rsidR="00FA54A4" w:rsidRPr="00FA54A4" w:rsidRDefault="004D722A" w:rsidP="00416C33">
            <w:pPr>
              <w:pStyle w:val="12"/>
              <w:shd w:val="clear" w:color="auto" w:fill="auto"/>
              <w:spacing w:before="0" w:after="389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80</w:t>
            </w:r>
          </w:p>
        </w:tc>
      </w:tr>
      <w:tr w:rsidR="006132C3" w:rsidRPr="004D722A" w:rsidTr="005874A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1012"/>
        </w:trPr>
        <w:tc>
          <w:tcPr>
            <w:tcW w:w="551" w:type="dxa"/>
            <w:gridSpan w:val="2"/>
            <w:vAlign w:val="center"/>
          </w:tcPr>
          <w:p w:rsidR="006132C3" w:rsidRPr="00617B29" w:rsidRDefault="006132C3" w:rsidP="005D0C16">
            <w:pPr>
              <w:pStyle w:val="12"/>
              <w:shd w:val="clear" w:color="auto" w:fill="auto"/>
              <w:spacing w:before="0" w:after="389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36</w:t>
            </w:r>
          </w:p>
        </w:tc>
        <w:tc>
          <w:tcPr>
            <w:tcW w:w="5258" w:type="dxa"/>
            <w:gridSpan w:val="4"/>
          </w:tcPr>
          <w:p w:rsidR="006132C3" w:rsidRPr="009F6A48" w:rsidRDefault="00950C2C" w:rsidP="005874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9F6A48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доля детей в возрасте от 5 до 18 лет, использу</w:t>
            </w:r>
            <w:r w:rsidRPr="009F6A48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ю</w:t>
            </w:r>
            <w:r w:rsidRPr="009F6A48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щих сертификаты дополнительного образования в статусе сертификатов персонифицированного финансирования.</w:t>
            </w:r>
          </w:p>
        </w:tc>
        <w:tc>
          <w:tcPr>
            <w:tcW w:w="851" w:type="dxa"/>
            <w:gridSpan w:val="3"/>
            <w:vAlign w:val="center"/>
          </w:tcPr>
          <w:p w:rsidR="006132C3" w:rsidRPr="00617B29" w:rsidRDefault="009F6A48" w:rsidP="005D0C16">
            <w:pPr>
              <w:pStyle w:val="12"/>
              <w:shd w:val="clear" w:color="auto" w:fill="auto"/>
              <w:spacing w:before="0" w:after="389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850" w:type="dxa"/>
            <w:gridSpan w:val="3"/>
            <w:vAlign w:val="center"/>
          </w:tcPr>
          <w:p w:rsidR="006132C3" w:rsidRPr="004D722A" w:rsidRDefault="004D722A" w:rsidP="005D0C16">
            <w:pPr>
              <w:pStyle w:val="12"/>
              <w:shd w:val="clear" w:color="auto" w:fill="auto"/>
              <w:spacing w:before="0" w:after="389" w:line="240" w:lineRule="auto"/>
              <w:jc w:val="both"/>
              <w:rPr>
                <w:b w:val="0"/>
                <w:sz w:val="22"/>
                <w:szCs w:val="22"/>
              </w:rPr>
            </w:pPr>
            <w:r w:rsidRPr="004D722A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6132C3" w:rsidRPr="004D722A" w:rsidRDefault="004D722A" w:rsidP="005D0C16">
            <w:pPr>
              <w:pStyle w:val="12"/>
              <w:shd w:val="clear" w:color="auto" w:fill="auto"/>
              <w:spacing w:before="0" w:after="389"/>
              <w:rPr>
                <w:b w:val="0"/>
                <w:sz w:val="22"/>
                <w:szCs w:val="22"/>
              </w:rPr>
            </w:pPr>
            <w:r w:rsidRPr="004D722A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1240" w:type="dxa"/>
            <w:vAlign w:val="center"/>
          </w:tcPr>
          <w:p w:rsidR="006132C3" w:rsidRPr="004D722A" w:rsidRDefault="004D722A" w:rsidP="005D0C16">
            <w:pPr>
              <w:pStyle w:val="12"/>
              <w:shd w:val="clear" w:color="auto" w:fill="auto"/>
              <w:spacing w:before="0" w:after="389"/>
              <w:rPr>
                <w:b w:val="0"/>
                <w:sz w:val="22"/>
                <w:szCs w:val="22"/>
              </w:rPr>
            </w:pPr>
            <w:r w:rsidRPr="004D722A">
              <w:rPr>
                <w:b w:val="0"/>
                <w:sz w:val="22"/>
                <w:szCs w:val="22"/>
              </w:rPr>
              <w:t>22</w:t>
            </w:r>
          </w:p>
        </w:tc>
        <w:tc>
          <w:tcPr>
            <w:tcW w:w="1312" w:type="dxa"/>
            <w:gridSpan w:val="4"/>
            <w:vAlign w:val="center"/>
          </w:tcPr>
          <w:p w:rsidR="006132C3" w:rsidRPr="004D722A" w:rsidRDefault="004D722A" w:rsidP="005D0C16">
            <w:pPr>
              <w:pStyle w:val="12"/>
              <w:shd w:val="clear" w:color="auto" w:fill="auto"/>
              <w:spacing w:before="0" w:after="389"/>
              <w:rPr>
                <w:b w:val="0"/>
                <w:sz w:val="22"/>
                <w:szCs w:val="22"/>
              </w:rPr>
            </w:pPr>
            <w:r w:rsidRPr="004D722A">
              <w:rPr>
                <w:b w:val="0"/>
                <w:sz w:val="22"/>
                <w:szCs w:val="22"/>
              </w:rPr>
              <w:t>24</w:t>
            </w:r>
          </w:p>
        </w:tc>
        <w:tc>
          <w:tcPr>
            <w:tcW w:w="1276" w:type="dxa"/>
            <w:gridSpan w:val="2"/>
            <w:vAlign w:val="center"/>
          </w:tcPr>
          <w:p w:rsidR="006132C3" w:rsidRPr="004D722A" w:rsidRDefault="004D722A" w:rsidP="005D0C16">
            <w:pPr>
              <w:pStyle w:val="12"/>
              <w:shd w:val="clear" w:color="auto" w:fill="auto"/>
              <w:spacing w:before="0" w:after="389"/>
              <w:rPr>
                <w:b w:val="0"/>
                <w:sz w:val="22"/>
                <w:szCs w:val="22"/>
              </w:rPr>
            </w:pPr>
            <w:r w:rsidRPr="004D722A">
              <w:rPr>
                <w:b w:val="0"/>
                <w:sz w:val="22"/>
                <w:szCs w:val="22"/>
              </w:rPr>
              <w:t>25</w:t>
            </w:r>
          </w:p>
        </w:tc>
        <w:tc>
          <w:tcPr>
            <w:tcW w:w="1275" w:type="dxa"/>
            <w:vAlign w:val="center"/>
          </w:tcPr>
          <w:p w:rsidR="006132C3" w:rsidRPr="004D722A" w:rsidRDefault="004D722A" w:rsidP="005D0C16">
            <w:pPr>
              <w:pStyle w:val="12"/>
              <w:shd w:val="clear" w:color="auto" w:fill="auto"/>
              <w:spacing w:before="0" w:after="389"/>
              <w:rPr>
                <w:b w:val="0"/>
                <w:sz w:val="22"/>
                <w:szCs w:val="22"/>
              </w:rPr>
            </w:pPr>
            <w:r w:rsidRPr="004D722A">
              <w:rPr>
                <w:b w:val="0"/>
                <w:sz w:val="22"/>
                <w:szCs w:val="22"/>
              </w:rPr>
              <w:t>25</w:t>
            </w:r>
          </w:p>
        </w:tc>
        <w:tc>
          <w:tcPr>
            <w:tcW w:w="1137" w:type="dxa"/>
            <w:vAlign w:val="center"/>
          </w:tcPr>
          <w:p w:rsidR="006132C3" w:rsidRPr="004D722A" w:rsidRDefault="004D722A" w:rsidP="005D0C16">
            <w:pPr>
              <w:pStyle w:val="12"/>
              <w:shd w:val="clear" w:color="auto" w:fill="auto"/>
              <w:spacing w:before="0" w:after="389"/>
              <w:rPr>
                <w:b w:val="0"/>
                <w:sz w:val="22"/>
                <w:szCs w:val="22"/>
              </w:rPr>
            </w:pPr>
            <w:r w:rsidRPr="004D722A">
              <w:rPr>
                <w:b w:val="0"/>
                <w:sz w:val="22"/>
                <w:szCs w:val="22"/>
              </w:rPr>
              <w:t>25</w:t>
            </w:r>
          </w:p>
        </w:tc>
      </w:tr>
      <w:tr w:rsidR="005D0C16" w:rsidRPr="00617B29" w:rsidTr="006132C3">
        <w:trPr>
          <w:tblCellSpacing w:w="5" w:type="nil"/>
        </w:trPr>
        <w:tc>
          <w:tcPr>
            <w:tcW w:w="1488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59704B" w:rsidRDefault="0059704B" w:rsidP="005D0C16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59704B">
              <w:rPr>
                <w:b/>
                <w:sz w:val="22"/>
                <w:szCs w:val="22"/>
              </w:rPr>
              <w:t>Подпрограмма 6</w:t>
            </w:r>
            <w:r w:rsidR="005D0C16" w:rsidRPr="0059704B">
              <w:rPr>
                <w:b/>
                <w:sz w:val="22"/>
                <w:szCs w:val="22"/>
              </w:rPr>
              <w:t xml:space="preserve"> «Профессиональная подготовка, переподготовка и повышение квалификации</w:t>
            </w:r>
          </w:p>
          <w:p w:rsidR="005D0C16" w:rsidRPr="00617B29" w:rsidRDefault="005D0C16" w:rsidP="005D0C16">
            <w:pPr>
              <w:pStyle w:val="af5"/>
              <w:jc w:val="center"/>
              <w:rPr>
                <w:sz w:val="22"/>
                <w:szCs w:val="22"/>
              </w:rPr>
            </w:pPr>
            <w:r w:rsidRPr="0059704B">
              <w:rPr>
                <w:b/>
                <w:sz w:val="22"/>
                <w:szCs w:val="22"/>
              </w:rPr>
              <w:t>и развитие кадр</w:t>
            </w:r>
            <w:r w:rsidR="0059704B">
              <w:rPr>
                <w:b/>
                <w:sz w:val="22"/>
                <w:szCs w:val="22"/>
              </w:rPr>
              <w:t>ового потенциала Быстроистокского района</w:t>
            </w:r>
            <w:r w:rsidRPr="0059704B">
              <w:rPr>
                <w:b/>
                <w:sz w:val="22"/>
                <w:szCs w:val="22"/>
              </w:rPr>
              <w:t>»</w:t>
            </w:r>
          </w:p>
        </w:tc>
      </w:tr>
      <w:tr w:rsidR="00950C2C" w:rsidRPr="00617B29" w:rsidTr="006132C3">
        <w:trPr>
          <w:tblCellSpacing w:w="5" w:type="nil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2C" w:rsidRPr="00617B29" w:rsidRDefault="00950C2C" w:rsidP="005D0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2C" w:rsidRPr="00617B29" w:rsidRDefault="00950C2C" w:rsidP="005874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Удельный вес численности учителей общеобразов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тельных организаций в возрасте до 35 лет в общей численности учителей общеобразовательных орган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заций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2C" w:rsidRPr="00617B29" w:rsidRDefault="00950C2C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2C" w:rsidRPr="00950C2C" w:rsidRDefault="00950C2C" w:rsidP="00416C33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0C2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2C" w:rsidRPr="00950C2C" w:rsidRDefault="00950C2C" w:rsidP="00416C33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0C2C">
              <w:rPr>
                <w:rFonts w:ascii="Times New Roman" w:hAnsi="Times New Roman" w:cs="Times New Roman"/>
                <w:sz w:val="22"/>
                <w:szCs w:val="22"/>
              </w:rPr>
              <w:t>19,6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2C" w:rsidRPr="00950C2C" w:rsidRDefault="00950C2C" w:rsidP="00416C33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0C2C"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2C" w:rsidRPr="00950C2C" w:rsidRDefault="004D722A" w:rsidP="00416C33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2C" w:rsidRPr="00950C2C" w:rsidRDefault="004D722A" w:rsidP="00416C33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2C" w:rsidRPr="00950C2C" w:rsidRDefault="004D722A" w:rsidP="00416C33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2C" w:rsidRPr="00950C2C" w:rsidRDefault="004D722A" w:rsidP="00416C33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</w:tr>
      <w:tr w:rsidR="005D0C16" w:rsidRPr="00617B29" w:rsidTr="006132C3">
        <w:trPr>
          <w:tblCellSpacing w:w="5" w:type="nil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874A0" w:rsidP="005D0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874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Доля учителей, прибывших (переехавших) на работу в сельские населенные пункты, либо рабочие посе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ки, либо поселки городского типа, либо города с н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селением до 50 тыс. человек, которым предоставлены единовременные компенсационные выплаты, в о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щей численности учителей, которым планируется предоставить единовременные компенсационные выплаты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874A0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874A0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874A0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874A0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874A0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874A0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874A0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5D0C16" w:rsidRPr="00617B29" w:rsidTr="006132C3">
        <w:trPr>
          <w:tblCellSpacing w:w="5" w:type="nil"/>
        </w:trPr>
        <w:tc>
          <w:tcPr>
            <w:tcW w:w="1488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D0C1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Региональный проект «Учитель будущего»</w:t>
            </w:r>
          </w:p>
        </w:tc>
      </w:tr>
      <w:tr w:rsidR="005D0C16" w:rsidRPr="00617B29" w:rsidTr="006132C3">
        <w:trPr>
          <w:tblCellSpacing w:w="5" w:type="nil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874A0" w:rsidP="005D0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874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Доля учителей общеобразовательных организаций, вовлеченных в национальную систему професси</w:t>
            </w:r>
            <w:r w:rsidRPr="00617B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</w:t>
            </w:r>
            <w:r w:rsidRPr="00617B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нального роста педагогических работников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874A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874A0" w:rsidP="00587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874A0" w:rsidP="00587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874A0" w:rsidP="00587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874A0" w:rsidP="00587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874A0" w:rsidP="00587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4D722A" w:rsidP="00587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4D722A" w:rsidP="00587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</w:tr>
      <w:tr w:rsidR="005D0C16" w:rsidRPr="00617B29" w:rsidTr="006132C3">
        <w:trPr>
          <w:tblCellSpacing w:w="5" w:type="nil"/>
        </w:trPr>
        <w:tc>
          <w:tcPr>
            <w:tcW w:w="1488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D0C1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Региональный проект «Цифровая образовательная среда»</w:t>
            </w:r>
          </w:p>
        </w:tc>
      </w:tr>
      <w:tr w:rsidR="005D0C16" w:rsidRPr="00617B29" w:rsidTr="006132C3">
        <w:trPr>
          <w:tblCellSpacing w:w="5" w:type="nil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874A0" w:rsidP="005D0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874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Доля педагогических работников общего образов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ния, прошедших повышение квалификации в рамках периодической аттестации в цифровой форме с и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пользованием информационного ресурса «одного окна» («Современная цифровая образовательная ср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да в Российской Федерации»), в общем числе педаг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гических работников общего образования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874A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874A0" w:rsidP="00587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874A0" w:rsidP="00587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4D722A" w:rsidP="00587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4D722A" w:rsidP="00587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4D722A" w:rsidP="00587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4D722A" w:rsidP="00587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4D722A" w:rsidP="00587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5D0C16" w:rsidRPr="00617B29" w:rsidTr="006132C3">
        <w:trPr>
          <w:tblCellSpacing w:w="5" w:type="nil"/>
        </w:trPr>
        <w:tc>
          <w:tcPr>
            <w:tcW w:w="1488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9553A8" w:rsidP="009553A8">
            <w:pPr>
              <w:pStyle w:val="af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7</w:t>
            </w:r>
            <w:r w:rsidR="005D0C16" w:rsidRPr="00617B29">
              <w:rPr>
                <w:sz w:val="22"/>
                <w:szCs w:val="22"/>
              </w:rPr>
              <w:t xml:space="preserve"> «Совершенствование управления системой образования в </w:t>
            </w:r>
            <w:r>
              <w:rPr>
                <w:sz w:val="22"/>
                <w:szCs w:val="22"/>
              </w:rPr>
              <w:t>Быстроистокском районе</w:t>
            </w:r>
            <w:r w:rsidR="005D0C16" w:rsidRPr="00617B29">
              <w:rPr>
                <w:sz w:val="22"/>
                <w:szCs w:val="22"/>
              </w:rPr>
              <w:t>»</w:t>
            </w:r>
          </w:p>
        </w:tc>
      </w:tr>
      <w:tr w:rsidR="005D0C16" w:rsidRPr="00617B29" w:rsidTr="006132C3">
        <w:trPr>
          <w:tblCellSpacing w:w="5" w:type="nil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874A0" w:rsidP="005D0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874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Доля муниципальных общеобразовательных орган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заций, перешедших на безбумажное электронное в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дение классных журналов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874A0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874A0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874A0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874A0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874A0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4D722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4D722A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4D722A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</w:tr>
      <w:tr w:rsidR="005D0C16" w:rsidRPr="00617B29" w:rsidTr="006132C3">
        <w:trPr>
          <w:tblCellSpacing w:w="5" w:type="nil"/>
        </w:trPr>
        <w:tc>
          <w:tcPr>
            <w:tcW w:w="1488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Региональный проект «Цифровая образовательная среда»</w:t>
            </w:r>
          </w:p>
        </w:tc>
      </w:tr>
      <w:tr w:rsidR="005D0C16" w:rsidRPr="00617B29" w:rsidTr="006132C3">
        <w:trPr>
          <w:tblCellSpacing w:w="5" w:type="nil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874A0" w:rsidP="005D0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874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Внедрена целевая модель цифровой образовательной среды в общеобразовательных организациях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C16" w:rsidRPr="00617B29" w:rsidRDefault="005874A0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C16" w:rsidRPr="00617B29" w:rsidRDefault="005874A0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C16" w:rsidRPr="00617B29" w:rsidRDefault="005874A0" w:rsidP="00587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C16" w:rsidRPr="00617B29" w:rsidRDefault="005874A0" w:rsidP="00587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C16" w:rsidRPr="00617B29" w:rsidRDefault="004D722A" w:rsidP="00587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C16" w:rsidRPr="00617B29" w:rsidRDefault="004D722A" w:rsidP="00587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C16" w:rsidRPr="00617B29" w:rsidRDefault="005874A0" w:rsidP="00587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5D0C16" w:rsidRPr="00617B29" w:rsidTr="006132C3">
        <w:trPr>
          <w:tblCellSpacing w:w="5" w:type="nil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874A0" w:rsidP="005D0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874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Доля обучающихся по программам общего образов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ния, дополнительного образования для детей и сре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него профессионального образования,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C16" w:rsidRPr="00617B29" w:rsidRDefault="00C56275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C16" w:rsidRPr="00617B29" w:rsidRDefault="00C56275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C562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C562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C56275" w:rsidP="00C562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4D722A" w:rsidP="00C562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C5627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4D722A" w:rsidP="00C562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C5627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D0C16" w:rsidRPr="00617B29" w:rsidTr="006132C3">
        <w:trPr>
          <w:tblCellSpacing w:w="5" w:type="nil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C56275" w:rsidP="005D0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C5627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Доля образовательных организаций, реализующих программы общего образования, дополнительного образования детей, осуществляющих образовател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ную деятельность с использованием федеральной информационно-сервисной платформы цифровой образовательной среды, в общем числе образов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тельных организаций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D0C16">
            <w:pPr>
              <w:jc w:val="center"/>
              <w:rPr>
                <w:rFonts w:ascii="Times New Roman" w:hAnsi="Times New Roman" w:cs="Times New Roman"/>
              </w:rPr>
            </w:pPr>
            <w:r w:rsidRPr="00617B2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C16" w:rsidRPr="00617B29" w:rsidRDefault="00C56275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C16" w:rsidRPr="00617B29" w:rsidRDefault="00C56275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C56275" w:rsidP="00C562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C56275" w:rsidP="00C562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C56275" w:rsidP="00C562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C56275" w:rsidP="00C562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C56275" w:rsidP="00C562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</w:tr>
      <w:tr w:rsidR="005D0C16" w:rsidRPr="00617B29" w:rsidTr="006132C3">
        <w:trPr>
          <w:tblCellSpacing w:w="5" w:type="nil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C56275" w:rsidP="005D0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C5627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Доля обучающихся по программам общего, испол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зующих федеральную информационно-сервисную платформу цифровой образовательной среды для «горизонтального» обучения и неформального обр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зования, в общем числе обучающихся по указанным программам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D0C16">
            <w:pPr>
              <w:jc w:val="center"/>
              <w:rPr>
                <w:rFonts w:ascii="Times New Roman" w:hAnsi="Times New Roman" w:cs="Times New Roman"/>
              </w:rPr>
            </w:pPr>
            <w:r w:rsidRPr="00617B2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C16" w:rsidRPr="00617B29" w:rsidRDefault="00C56275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C16" w:rsidRPr="00617B29" w:rsidRDefault="00C56275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C16" w:rsidRPr="00617B29" w:rsidRDefault="00C56275" w:rsidP="00C562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C56275" w:rsidP="00C562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C56275" w:rsidP="00C562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C56275" w:rsidP="00C562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C56275" w:rsidP="00C562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5D0C16" w:rsidRPr="00617B29" w:rsidTr="006132C3">
        <w:trPr>
          <w:tblCellSpacing w:w="5" w:type="nil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C56275" w:rsidP="005D0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C5627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Доля образовательных организаций, реализующих основные и (или) дополнительные общеобразов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тельные программы, обновивших информационное наполнение и функциональные возможности откр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тых и общедоступных информационных ресурсов (официальных сайтов в сети «Интернет»)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C16" w:rsidRPr="00617B29" w:rsidRDefault="00C56275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C16" w:rsidRPr="00617B29" w:rsidRDefault="00C56275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C56275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C56275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5D0C16" w:rsidRPr="00617B29" w:rsidTr="006132C3">
        <w:trPr>
          <w:trHeight w:val="317"/>
          <w:tblCellSpacing w:w="5" w:type="nil"/>
        </w:trPr>
        <w:tc>
          <w:tcPr>
            <w:tcW w:w="1488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9553A8" w:rsidP="005D0C16">
            <w:pPr>
              <w:pStyle w:val="af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8</w:t>
            </w:r>
            <w:r w:rsidR="005D0C16" w:rsidRPr="00617B29">
              <w:rPr>
                <w:sz w:val="22"/>
                <w:szCs w:val="22"/>
              </w:rPr>
              <w:t xml:space="preserve"> «Создание новых мест в общеобразовательных организациях в соответствии с прогнозируемой потребностью </w:t>
            </w:r>
          </w:p>
          <w:p w:rsidR="005D0C16" w:rsidRPr="00617B29" w:rsidRDefault="005D0C16" w:rsidP="009553A8">
            <w:pPr>
              <w:pStyle w:val="af5"/>
              <w:jc w:val="center"/>
              <w:rPr>
                <w:sz w:val="22"/>
                <w:szCs w:val="22"/>
              </w:rPr>
            </w:pPr>
            <w:r w:rsidRPr="00617B29">
              <w:rPr>
                <w:sz w:val="22"/>
                <w:szCs w:val="22"/>
              </w:rPr>
              <w:t xml:space="preserve">и современными условиями обучения в </w:t>
            </w:r>
            <w:r w:rsidR="009553A8">
              <w:rPr>
                <w:sz w:val="22"/>
                <w:szCs w:val="22"/>
              </w:rPr>
              <w:t>Быстроистокском районе</w:t>
            </w:r>
            <w:r w:rsidRPr="00617B29">
              <w:rPr>
                <w:sz w:val="22"/>
                <w:szCs w:val="22"/>
              </w:rPr>
              <w:t>»</w:t>
            </w:r>
          </w:p>
        </w:tc>
      </w:tr>
      <w:tr w:rsidR="005D0C16" w:rsidRPr="00617B29" w:rsidTr="006132C3">
        <w:trPr>
          <w:tblCellSpacing w:w="5" w:type="nil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C56275" w:rsidP="005D0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C56275">
            <w:pPr>
              <w:jc w:val="both"/>
              <w:rPr>
                <w:rFonts w:ascii="Times New Roman" w:hAnsi="Times New Roman" w:cs="Times New Roman"/>
              </w:rPr>
            </w:pPr>
            <w:r w:rsidRPr="00617B29">
              <w:rPr>
                <w:rFonts w:ascii="Times New Roman" w:hAnsi="Times New Roman" w:cs="Times New Roman"/>
              </w:rPr>
              <w:t>Число новых мест в общеобразовательных организ</w:t>
            </w:r>
            <w:r w:rsidRPr="00617B29">
              <w:rPr>
                <w:rFonts w:ascii="Times New Roman" w:hAnsi="Times New Roman" w:cs="Times New Roman"/>
              </w:rPr>
              <w:t>а</w:t>
            </w:r>
            <w:r w:rsidRPr="00617B29">
              <w:rPr>
                <w:rFonts w:ascii="Times New Roman" w:hAnsi="Times New Roman" w:cs="Times New Roman"/>
              </w:rPr>
              <w:t xml:space="preserve">циях </w:t>
            </w:r>
            <w:r w:rsidR="00C56275">
              <w:rPr>
                <w:rFonts w:ascii="Times New Roman" w:hAnsi="Times New Roman" w:cs="Times New Roman"/>
              </w:rPr>
              <w:t>Быстроистокского района</w:t>
            </w:r>
            <w:r w:rsidRPr="00617B29">
              <w:rPr>
                <w:rFonts w:ascii="Times New Roman" w:hAnsi="Times New Roman" w:cs="Times New Roman"/>
              </w:rPr>
              <w:t>, в том числе введе</w:t>
            </w:r>
            <w:r w:rsidRPr="00617B29">
              <w:rPr>
                <w:rFonts w:ascii="Times New Roman" w:hAnsi="Times New Roman" w:cs="Times New Roman"/>
              </w:rPr>
              <w:t>н</w:t>
            </w:r>
            <w:r w:rsidRPr="00617B29">
              <w:rPr>
                <w:rFonts w:ascii="Times New Roman" w:hAnsi="Times New Roman" w:cs="Times New Roman"/>
              </w:rPr>
              <w:t>ных путем</w:t>
            </w:r>
            <w:r w:rsidR="00C5627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D0C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7B29">
              <w:rPr>
                <w:rFonts w:ascii="Times New Roman" w:hAnsi="Times New Roman" w:cs="Times New Roman"/>
              </w:rPr>
              <w:t>мест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C56275" w:rsidP="005D0C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C56275" w:rsidP="005D0C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C56275" w:rsidP="005D0C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C56275" w:rsidP="005D0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C56275" w:rsidP="005D0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C56275" w:rsidP="005D0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C56275" w:rsidP="005D0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16C33" w:rsidRPr="00617B29" w:rsidTr="006132C3">
        <w:trPr>
          <w:trHeight w:val="299"/>
          <w:tblCellSpacing w:w="5" w:type="nil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C33" w:rsidRPr="00617B29" w:rsidRDefault="00416C33" w:rsidP="005D0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C33" w:rsidRPr="007E30DA" w:rsidRDefault="00416C33" w:rsidP="005D0C16">
            <w:pPr>
              <w:jc w:val="both"/>
              <w:rPr>
                <w:rFonts w:ascii="Times New Roman" w:hAnsi="Times New Roman" w:cs="Times New Roman"/>
              </w:rPr>
            </w:pPr>
            <w:r w:rsidRPr="007E30DA">
              <w:rPr>
                <w:rFonts w:ascii="Times New Roman" w:hAnsi="Times New Roman" w:cs="Times New Roman"/>
              </w:rPr>
              <w:t>Капитальный ремонт зданий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C33" w:rsidRPr="00617B29" w:rsidRDefault="00416C33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мест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C33" w:rsidRPr="00416C33" w:rsidRDefault="00416C33" w:rsidP="00416C33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C3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C33" w:rsidRPr="00416C33" w:rsidRDefault="00416C33" w:rsidP="00416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6C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C33" w:rsidRPr="00416C33" w:rsidRDefault="00416C33" w:rsidP="00416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6C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C33" w:rsidRPr="00416C33" w:rsidRDefault="004D722A" w:rsidP="00416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C33" w:rsidRPr="00416C33" w:rsidRDefault="004D722A" w:rsidP="00416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C33" w:rsidRPr="00416C33" w:rsidRDefault="004D722A" w:rsidP="00416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C33" w:rsidRPr="00416C33" w:rsidRDefault="004D722A" w:rsidP="00416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D0C16" w:rsidRPr="00617B29" w:rsidTr="006132C3">
        <w:trPr>
          <w:trHeight w:val="353"/>
          <w:tblCellSpacing w:w="5" w:type="nil"/>
        </w:trPr>
        <w:tc>
          <w:tcPr>
            <w:tcW w:w="1488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9553A8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 9</w:t>
            </w:r>
            <w:r w:rsidR="005D0C16" w:rsidRPr="00617B29">
              <w:rPr>
                <w:rFonts w:ascii="Times New Roman" w:hAnsi="Times New Roman" w:cs="Times New Roman"/>
                <w:sz w:val="22"/>
                <w:szCs w:val="22"/>
              </w:rPr>
              <w:t xml:space="preserve"> «Защита прав и интересов детей-сирот и детей, оставшихся без попечения родителей»</w:t>
            </w:r>
          </w:p>
        </w:tc>
      </w:tr>
      <w:tr w:rsidR="00F91B79" w:rsidRPr="00617B29" w:rsidTr="006132C3">
        <w:trPr>
          <w:tblCellSpacing w:w="5" w:type="nil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79" w:rsidRPr="00617B29" w:rsidRDefault="00C56275" w:rsidP="005D0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79" w:rsidRPr="00617B29" w:rsidRDefault="00F91B79" w:rsidP="005D0C16">
            <w:pPr>
              <w:pStyle w:val="af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Доля работников органов опеки и попечительства, прошедших повышение квалификации или профе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сиональную переподготовку, в общей численности работников данных органов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79" w:rsidRPr="00617B29" w:rsidRDefault="00F91B79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79" w:rsidRPr="00617B29" w:rsidRDefault="00C56275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79" w:rsidRPr="00617B29" w:rsidRDefault="00C56275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B79" w:rsidRPr="00617B29" w:rsidRDefault="00F91B79" w:rsidP="005D0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79" w:rsidRDefault="00F91B79" w:rsidP="00302AC0">
            <w:pPr>
              <w:jc w:val="center"/>
            </w:pPr>
            <w:r w:rsidRPr="0064147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79" w:rsidRDefault="00F91B79" w:rsidP="00302AC0">
            <w:pPr>
              <w:jc w:val="center"/>
            </w:pPr>
            <w:r w:rsidRPr="0064147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79" w:rsidRDefault="00F91B79" w:rsidP="00302AC0">
            <w:pPr>
              <w:jc w:val="center"/>
            </w:pPr>
            <w:r w:rsidRPr="0064147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79" w:rsidRDefault="00F91B79" w:rsidP="00302AC0">
            <w:pPr>
              <w:jc w:val="center"/>
            </w:pPr>
            <w:r w:rsidRPr="0064147C">
              <w:rPr>
                <w:rFonts w:ascii="Times New Roman" w:hAnsi="Times New Roman" w:cs="Times New Roman"/>
              </w:rPr>
              <w:t>100</w:t>
            </w:r>
          </w:p>
        </w:tc>
      </w:tr>
      <w:tr w:rsidR="00F91B79" w:rsidRPr="00617B29" w:rsidTr="006132C3">
        <w:trPr>
          <w:tblCellSpacing w:w="5" w:type="nil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79" w:rsidRPr="00617B29" w:rsidRDefault="00C56275" w:rsidP="005D0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79" w:rsidRPr="00617B29" w:rsidRDefault="00F91B79" w:rsidP="005D0C16">
            <w:pPr>
              <w:pStyle w:val="af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Доля органов опеки и попечительства, охваченных плановыми контрольными мероприятиями, провод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мыми Министерством образования и науки Алта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ского края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79" w:rsidRPr="00617B29" w:rsidRDefault="00F91B79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79" w:rsidRPr="00617B29" w:rsidRDefault="00C56275" w:rsidP="005D0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79" w:rsidRPr="00617B29" w:rsidRDefault="00C56275" w:rsidP="005D0C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79" w:rsidRDefault="00F91B79" w:rsidP="00302AC0">
            <w:pPr>
              <w:jc w:val="center"/>
            </w:pPr>
            <w:r w:rsidRPr="00F315B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79" w:rsidRDefault="00F91B79" w:rsidP="00302AC0">
            <w:pPr>
              <w:jc w:val="center"/>
            </w:pPr>
            <w:r w:rsidRPr="00F315B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79" w:rsidRDefault="00F91B79" w:rsidP="00302AC0">
            <w:pPr>
              <w:jc w:val="center"/>
            </w:pPr>
            <w:r w:rsidRPr="00F315B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79" w:rsidRDefault="00F91B79" w:rsidP="00302AC0">
            <w:pPr>
              <w:jc w:val="center"/>
            </w:pPr>
            <w:r w:rsidRPr="00F315B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79" w:rsidRDefault="00F91B79" w:rsidP="00302AC0">
            <w:pPr>
              <w:jc w:val="center"/>
            </w:pPr>
            <w:r w:rsidRPr="00F315BE">
              <w:rPr>
                <w:rFonts w:ascii="Times New Roman" w:hAnsi="Times New Roman" w:cs="Times New Roman"/>
              </w:rPr>
              <w:t>100</w:t>
            </w:r>
          </w:p>
        </w:tc>
      </w:tr>
      <w:tr w:rsidR="005D0C16" w:rsidRPr="00617B29" w:rsidTr="006132C3">
        <w:trPr>
          <w:tblCellSpacing w:w="5" w:type="nil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C56275" w:rsidP="005D0C1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D0C16">
            <w:pPr>
              <w:pStyle w:val="af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Число действующих в Алтайском крае организаций, осуществляющих подготовку граждан, выразивших желание стать опекунами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5D0C16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B2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416C33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416C33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F91B79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F91B79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F91B79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F91B79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16" w:rsidRPr="00617B29" w:rsidRDefault="00F91B79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5D0C16" w:rsidRPr="00617B29" w:rsidRDefault="005D0C16" w:rsidP="005D0C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5D0C16" w:rsidRPr="00617B29" w:rsidRDefault="005D0C16" w:rsidP="005D0C16">
      <w:pPr>
        <w:rPr>
          <w:rFonts w:ascii="Times New Roman" w:hAnsi="Times New Roman" w:cs="Times New Roman"/>
        </w:rPr>
      </w:pPr>
      <w:r w:rsidRPr="00617B29">
        <w:rPr>
          <w:rFonts w:ascii="Times New Roman" w:hAnsi="Times New Roman" w:cs="Times New Roman"/>
        </w:rPr>
        <w:br w:type="page"/>
      </w:r>
    </w:p>
    <w:p w:rsidR="007E30DA" w:rsidRPr="00A96B4C" w:rsidRDefault="007E30DA" w:rsidP="007E30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" w:firstLine="71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="00FF35EC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11</w:t>
      </w:r>
    </w:p>
    <w:p w:rsidR="007E30DA" w:rsidRPr="00A96B4C" w:rsidRDefault="007E30DA" w:rsidP="007E30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" w:firstLine="71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96B4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A96B4C">
        <w:rPr>
          <w:rFonts w:ascii="Times New Roman" w:eastAsia="Times New Roman" w:hAnsi="Times New Roman" w:cs="Times New Roman"/>
          <w:sz w:val="24"/>
          <w:szCs w:val="24"/>
        </w:rPr>
        <w:t xml:space="preserve"> к муниципальной программе</w:t>
      </w:r>
    </w:p>
    <w:p w:rsidR="005D0C16" w:rsidRPr="006F1E1E" w:rsidRDefault="005D0C16" w:rsidP="006F1E1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E1E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7E30DA" w:rsidRDefault="005D0C16" w:rsidP="006F1E1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E1E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="00BC0B8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F1E1E">
        <w:rPr>
          <w:rFonts w:ascii="Times New Roman" w:hAnsi="Times New Roman" w:cs="Times New Roman"/>
          <w:b/>
          <w:sz w:val="28"/>
          <w:szCs w:val="28"/>
        </w:rPr>
        <w:t xml:space="preserve"> программы </w:t>
      </w:r>
      <w:r w:rsidR="00BC0B88">
        <w:rPr>
          <w:rFonts w:ascii="Times New Roman" w:hAnsi="Times New Roman" w:cs="Times New Roman"/>
          <w:b/>
          <w:sz w:val="28"/>
          <w:szCs w:val="28"/>
        </w:rPr>
        <w:t>Быстроистокского района</w:t>
      </w:r>
    </w:p>
    <w:p w:rsidR="005D0C16" w:rsidRPr="006F1E1E" w:rsidRDefault="005D0C16" w:rsidP="006F1E1E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E1E">
        <w:rPr>
          <w:rFonts w:ascii="Times New Roman" w:hAnsi="Times New Roman" w:cs="Times New Roman"/>
          <w:b/>
          <w:sz w:val="28"/>
          <w:szCs w:val="28"/>
        </w:rPr>
        <w:t xml:space="preserve"> «Развитие образования в </w:t>
      </w:r>
      <w:r w:rsidR="00BC0B88">
        <w:rPr>
          <w:rFonts w:ascii="Times New Roman" w:hAnsi="Times New Roman" w:cs="Times New Roman"/>
          <w:b/>
          <w:sz w:val="28"/>
          <w:szCs w:val="28"/>
        </w:rPr>
        <w:t>Быстроистокском районе</w:t>
      </w:r>
      <w:r w:rsidRPr="006F1E1E">
        <w:rPr>
          <w:rFonts w:ascii="Times New Roman" w:hAnsi="Times New Roman" w:cs="Times New Roman"/>
          <w:b/>
          <w:sz w:val="28"/>
          <w:szCs w:val="28"/>
        </w:rPr>
        <w:t>»</w:t>
      </w:r>
    </w:p>
    <w:p w:rsidR="005D0C16" w:rsidRPr="00617B29" w:rsidRDefault="005D0C16" w:rsidP="005D0C16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3260"/>
        <w:gridCol w:w="850"/>
        <w:gridCol w:w="1276"/>
        <w:gridCol w:w="1276"/>
        <w:gridCol w:w="1276"/>
        <w:gridCol w:w="1275"/>
        <w:gridCol w:w="1276"/>
        <w:gridCol w:w="1276"/>
        <w:gridCol w:w="1417"/>
        <w:gridCol w:w="1276"/>
      </w:tblGrid>
      <w:tr w:rsidR="005D0C16" w:rsidRPr="005824B0" w:rsidTr="00731BA7">
        <w:trPr>
          <w:trHeight w:val="447"/>
        </w:trPr>
        <w:tc>
          <w:tcPr>
            <w:tcW w:w="568" w:type="dxa"/>
            <w:vMerge w:val="restart"/>
          </w:tcPr>
          <w:p w:rsidR="005D0C16" w:rsidRPr="00731BA7" w:rsidRDefault="005D0C16" w:rsidP="005D0C16">
            <w:pPr>
              <w:pStyle w:val="a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A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60" w:type="dxa"/>
            <w:vMerge w:val="restart"/>
          </w:tcPr>
          <w:p w:rsidR="005D0C16" w:rsidRPr="00731BA7" w:rsidRDefault="005D0C16" w:rsidP="005D0C16">
            <w:pPr>
              <w:pStyle w:val="a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A7">
              <w:rPr>
                <w:rFonts w:ascii="Times New Roman" w:hAnsi="Times New Roman" w:cs="Times New Roman"/>
                <w:sz w:val="20"/>
                <w:szCs w:val="20"/>
              </w:rPr>
              <w:t>Цель, задача, мероприятие</w:t>
            </w:r>
          </w:p>
        </w:tc>
        <w:tc>
          <w:tcPr>
            <w:tcW w:w="850" w:type="dxa"/>
            <w:vMerge w:val="restart"/>
          </w:tcPr>
          <w:p w:rsidR="005D0C16" w:rsidRPr="00731BA7" w:rsidRDefault="005D0C16" w:rsidP="005D0C16">
            <w:pPr>
              <w:pStyle w:val="a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A7">
              <w:rPr>
                <w:rFonts w:ascii="Times New Roman" w:hAnsi="Times New Roman" w:cs="Times New Roman"/>
                <w:sz w:val="20"/>
                <w:szCs w:val="20"/>
              </w:rPr>
              <w:t>Срок реал</w:t>
            </w:r>
            <w:r w:rsidRPr="00731BA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31BA7">
              <w:rPr>
                <w:rFonts w:ascii="Times New Roman" w:hAnsi="Times New Roman" w:cs="Times New Roman"/>
                <w:sz w:val="20"/>
                <w:szCs w:val="20"/>
              </w:rPr>
              <w:t>зации</w:t>
            </w:r>
          </w:p>
        </w:tc>
        <w:tc>
          <w:tcPr>
            <w:tcW w:w="1276" w:type="dxa"/>
            <w:vMerge w:val="restart"/>
          </w:tcPr>
          <w:p w:rsidR="005D0C16" w:rsidRPr="00731BA7" w:rsidRDefault="005D0C16" w:rsidP="005D0C16">
            <w:pPr>
              <w:pStyle w:val="a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A7">
              <w:rPr>
                <w:rFonts w:ascii="Times New Roman" w:hAnsi="Times New Roman" w:cs="Times New Roman"/>
                <w:sz w:val="20"/>
                <w:szCs w:val="20"/>
              </w:rPr>
              <w:t>Участники программы</w:t>
            </w:r>
          </w:p>
        </w:tc>
        <w:tc>
          <w:tcPr>
            <w:tcW w:w="7796" w:type="dxa"/>
            <w:gridSpan w:val="6"/>
          </w:tcPr>
          <w:p w:rsidR="005D0C16" w:rsidRPr="00731BA7" w:rsidRDefault="005D0C16" w:rsidP="005D0C16">
            <w:pPr>
              <w:pStyle w:val="a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A7">
              <w:rPr>
                <w:rFonts w:ascii="Times New Roman" w:hAnsi="Times New Roman" w:cs="Times New Roman"/>
                <w:sz w:val="20"/>
                <w:szCs w:val="20"/>
              </w:rPr>
              <w:t>Сумма расходов (тыс. рублей)</w:t>
            </w:r>
          </w:p>
        </w:tc>
        <w:tc>
          <w:tcPr>
            <w:tcW w:w="1276" w:type="dxa"/>
            <w:vMerge w:val="restart"/>
          </w:tcPr>
          <w:p w:rsidR="005D0C16" w:rsidRPr="00731BA7" w:rsidRDefault="005D0C16" w:rsidP="005D0C16">
            <w:pPr>
              <w:pStyle w:val="a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BA7">
              <w:rPr>
                <w:rFonts w:ascii="Times New Roman" w:hAnsi="Times New Roman" w:cs="Times New Roman"/>
                <w:sz w:val="20"/>
                <w:szCs w:val="20"/>
              </w:rPr>
              <w:t>Источники финансир</w:t>
            </w:r>
            <w:r w:rsidRPr="00731BA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31BA7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</w:p>
        </w:tc>
      </w:tr>
      <w:tr w:rsidR="005D0C16" w:rsidRPr="005824B0" w:rsidTr="007E30DA">
        <w:trPr>
          <w:trHeight w:val="393"/>
        </w:trPr>
        <w:tc>
          <w:tcPr>
            <w:tcW w:w="568" w:type="dxa"/>
            <w:vMerge/>
            <w:vAlign w:val="center"/>
          </w:tcPr>
          <w:p w:rsidR="005D0C16" w:rsidRPr="005824B0" w:rsidRDefault="005D0C16" w:rsidP="005D0C16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vAlign w:val="center"/>
          </w:tcPr>
          <w:p w:rsidR="005D0C16" w:rsidRPr="005824B0" w:rsidRDefault="005D0C16" w:rsidP="005D0C16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5D0C16" w:rsidRPr="005824B0" w:rsidRDefault="005D0C16" w:rsidP="005D0C16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5D0C16" w:rsidRPr="005824B0" w:rsidRDefault="005D0C16" w:rsidP="005D0C16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D0C16" w:rsidRPr="005824B0" w:rsidRDefault="00A44FDE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  <w:r w:rsidR="005D0C16" w:rsidRPr="005824B0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5D0C16" w:rsidRPr="005824B0" w:rsidRDefault="00A44FDE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="005D0C16" w:rsidRPr="005824B0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</w:tcPr>
          <w:p w:rsidR="005D0C16" w:rsidRPr="005824B0" w:rsidRDefault="00A44FDE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5D0C16" w:rsidRPr="005824B0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5D0C16" w:rsidRPr="005824B0" w:rsidRDefault="00801A5E" w:rsidP="00801A5E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="005D0C16" w:rsidRPr="005824B0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5D0C16" w:rsidRPr="005824B0" w:rsidRDefault="00A44FDE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  <w:r w:rsidR="005D0C16" w:rsidRPr="005824B0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</w:tcPr>
          <w:p w:rsidR="005D0C16" w:rsidRPr="005824B0" w:rsidRDefault="005D0C16" w:rsidP="005D0C16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vMerge/>
            <w:vAlign w:val="center"/>
          </w:tcPr>
          <w:p w:rsidR="005D0C16" w:rsidRPr="005824B0" w:rsidRDefault="005D0C16" w:rsidP="005D0C16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D0C16" w:rsidRPr="005824B0" w:rsidRDefault="005D0C16" w:rsidP="005D0C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Style w:val="affe"/>
        <w:tblpPr w:leftFromText="180" w:rightFromText="180" w:vertAnchor="text" w:tblpY="1"/>
        <w:tblW w:w="27988" w:type="dxa"/>
        <w:tblLayout w:type="fixed"/>
        <w:tblLook w:val="0000"/>
      </w:tblPr>
      <w:tblGrid>
        <w:gridCol w:w="785"/>
        <w:gridCol w:w="3029"/>
        <w:gridCol w:w="21"/>
        <w:gridCol w:w="30"/>
        <w:gridCol w:w="853"/>
        <w:gridCol w:w="1273"/>
        <w:gridCol w:w="1275"/>
        <w:gridCol w:w="13"/>
        <w:gridCol w:w="59"/>
        <w:gridCol w:w="1204"/>
        <w:gridCol w:w="57"/>
        <w:gridCol w:w="19"/>
        <w:gridCol w:w="1204"/>
        <w:gridCol w:w="35"/>
        <w:gridCol w:w="1240"/>
        <w:gridCol w:w="24"/>
        <w:gridCol w:w="21"/>
        <w:gridCol w:w="23"/>
        <w:gridCol w:w="1209"/>
        <w:gridCol w:w="10"/>
        <w:gridCol w:w="44"/>
        <w:gridCol w:w="1385"/>
        <w:gridCol w:w="10"/>
        <w:gridCol w:w="39"/>
        <w:gridCol w:w="1264"/>
        <w:gridCol w:w="1265"/>
        <w:gridCol w:w="40"/>
        <w:gridCol w:w="1224"/>
        <w:gridCol w:w="40"/>
        <w:gridCol w:w="1224"/>
        <w:gridCol w:w="40"/>
        <w:gridCol w:w="1224"/>
        <w:gridCol w:w="40"/>
        <w:gridCol w:w="1224"/>
        <w:gridCol w:w="40"/>
        <w:gridCol w:w="1224"/>
        <w:gridCol w:w="40"/>
        <w:gridCol w:w="1224"/>
        <w:gridCol w:w="40"/>
        <w:gridCol w:w="1224"/>
        <w:gridCol w:w="40"/>
        <w:gridCol w:w="1224"/>
        <w:gridCol w:w="40"/>
        <w:gridCol w:w="1224"/>
        <w:gridCol w:w="221"/>
      </w:tblGrid>
      <w:tr w:rsidR="00333150" w:rsidRPr="005824B0" w:rsidTr="005310A5">
        <w:trPr>
          <w:gridAfter w:val="20"/>
          <w:wAfter w:w="12862" w:type="dxa"/>
        </w:trPr>
        <w:tc>
          <w:tcPr>
            <w:tcW w:w="785" w:type="dxa"/>
          </w:tcPr>
          <w:p w:rsidR="005D0C16" w:rsidRPr="005824B0" w:rsidRDefault="005D0C16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80" w:type="dxa"/>
            <w:gridSpan w:val="3"/>
          </w:tcPr>
          <w:p w:rsidR="005D0C16" w:rsidRPr="005824B0" w:rsidRDefault="005D0C16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:rsidR="005D0C16" w:rsidRPr="005824B0" w:rsidRDefault="005D0C16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3" w:type="dxa"/>
          </w:tcPr>
          <w:p w:rsidR="005D0C16" w:rsidRPr="005824B0" w:rsidRDefault="005D0C16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5D0C16" w:rsidRPr="005824B0" w:rsidRDefault="005D0C16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gridSpan w:val="3"/>
          </w:tcPr>
          <w:p w:rsidR="005D0C16" w:rsidRPr="005824B0" w:rsidRDefault="005D0C16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80" w:type="dxa"/>
            <w:gridSpan w:val="3"/>
          </w:tcPr>
          <w:p w:rsidR="005D0C16" w:rsidRPr="005824B0" w:rsidRDefault="005D0C16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5" w:type="dxa"/>
            <w:gridSpan w:val="2"/>
          </w:tcPr>
          <w:p w:rsidR="005D0C16" w:rsidRPr="005824B0" w:rsidRDefault="005D0C16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7" w:type="dxa"/>
            <w:gridSpan w:val="4"/>
          </w:tcPr>
          <w:p w:rsidR="005D0C16" w:rsidRPr="005824B0" w:rsidRDefault="005D0C16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39" w:type="dxa"/>
            <w:gridSpan w:val="3"/>
          </w:tcPr>
          <w:p w:rsidR="005D0C16" w:rsidRPr="005824B0" w:rsidRDefault="005D0C16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313" w:type="dxa"/>
            <w:gridSpan w:val="3"/>
          </w:tcPr>
          <w:p w:rsidR="005D0C16" w:rsidRPr="005824B0" w:rsidRDefault="005D0C16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5D0C16" w:rsidRPr="005824B0" w:rsidTr="005310A5">
        <w:trPr>
          <w:gridAfter w:val="20"/>
          <w:wAfter w:w="12862" w:type="dxa"/>
        </w:trPr>
        <w:tc>
          <w:tcPr>
            <w:tcW w:w="15126" w:type="dxa"/>
            <w:gridSpan w:val="25"/>
          </w:tcPr>
          <w:p w:rsidR="005D0C16" w:rsidRPr="005824B0" w:rsidRDefault="005E2B50" w:rsidP="005310A5">
            <w:pPr>
              <w:pStyle w:val="aff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Муниципальная </w:t>
            </w:r>
            <w:r w:rsidR="005D0C16" w:rsidRPr="005824B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программа </w:t>
            </w:r>
            <w:r w:rsidRPr="005824B0">
              <w:rPr>
                <w:rFonts w:ascii="Times New Roman" w:hAnsi="Times New Roman" w:cs="Times New Roman"/>
                <w:b/>
                <w:sz w:val="22"/>
                <w:szCs w:val="22"/>
              </w:rPr>
              <w:t>Быстроистокского района</w:t>
            </w:r>
            <w:r w:rsidR="005D0C16" w:rsidRPr="005824B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«Развитие образования в </w:t>
            </w:r>
            <w:r w:rsidRPr="005824B0">
              <w:rPr>
                <w:rFonts w:ascii="Times New Roman" w:hAnsi="Times New Roman" w:cs="Times New Roman"/>
                <w:b/>
                <w:sz w:val="22"/>
                <w:szCs w:val="22"/>
              </w:rPr>
              <w:t>Быстроистокском районе</w:t>
            </w:r>
            <w:r w:rsidR="005D0C16" w:rsidRPr="005824B0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</w:tr>
      <w:tr w:rsidR="006D060A" w:rsidRPr="005824B0" w:rsidTr="005310A5">
        <w:trPr>
          <w:gridAfter w:val="20"/>
          <w:wAfter w:w="12862" w:type="dxa"/>
        </w:trPr>
        <w:tc>
          <w:tcPr>
            <w:tcW w:w="785" w:type="dxa"/>
            <w:vMerge w:val="restart"/>
          </w:tcPr>
          <w:p w:rsidR="005D0C16" w:rsidRPr="005824B0" w:rsidRDefault="005D0C16" w:rsidP="005310A5">
            <w:pPr>
              <w:pStyle w:val="afe"/>
              <w:numPr>
                <w:ilvl w:val="0"/>
                <w:numId w:val="44"/>
              </w:numPr>
              <w:ind w:left="176" w:right="-3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 w:val="restart"/>
          </w:tcPr>
          <w:p w:rsidR="005D0C16" w:rsidRPr="00894DF5" w:rsidRDefault="005D0C16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894DF5">
              <w:rPr>
                <w:rFonts w:ascii="Times New Roman" w:hAnsi="Times New Roman" w:cs="Times New Roman"/>
                <w:sz w:val="20"/>
                <w:szCs w:val="20"/>
              </w:rPr>
              <w:t>Всего по программе</w:t>
            </w:r>
          </w:p>
        </w:tc>
        <w:tc>
          <w:tcPr>
            <w:tcW w:w="853" w:type="dxa"/>
            <w:vMerge w:val="restart"/>
          </w:tcPr>
          <w:p w:rsidR="005D0C16" w:rsidRPr="005824B0" w:rsidRDefault="005D0C16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 w:val="restart"/>
          </w:tcPr>
          <w:p w:rsidR="005D0C16" w:rsidRPr="005824B0" w:rsidRDefault="005D0C16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5D0C16" w:rsidRPr="00605074" w:rsidRDefault="00A44FDE" w:rsidP="005310A5">
            <w:pPr>
              <w:jc w:val="center"/>
              <w:rPr>
                <w:b/>
                <w:color w:val="000000" w:themeColor="text1"/>
              </w:rPr>
            </w:pPr>
            <w:r w:rsidRPr="00605074">
              <w:rPr>
                <w:b/>
                <w:color w:val="000000" w:themeColor="text1"/>
              </w:rPr>
              <w:t>2850,8</w:t>
            </w:r>
          </w:p>
        </w:tc>
        <w:tc>
          <w:tcPr>
            <w:tcW w:w="1276" w:type="dxa"/>
            <w:gridSpan w:val="3"/>
          </w:tcPr>
          <w:p w:rsidR="005D0C16" w:rsidRPr="00605074" w:rsidRDefault="008729A6" w:rsidP="005310A5">
            <w:pPr>
              <w:jc w:val="center"/>
              <w:rPr>
                <w:b/>
                <w:color w:val="000000" w:themeColor="text1"/>
              </w:rPr>
            </w:pPr>
            <w:r w:rsidRPr="00605074">
              <w:rPr>
                <w:b/>
                <w:color w:val="000000" w:themeColor="text1"/>
              </w:rPr>
              <w:t>14690,2</w:t>
            </w:r>
          </w:p>
        </w:tc>
        <w:tc>
          <w:tcPr>
            <w:tcW w:w="1280" w:type="dxa"/>
            <w:gridSpan w:val="3"/>
          </w:tcPr>
          <w:p w:rsidR="005D0C16" w:rsidRPr="00605074" w:rsidRDefault="00226764" w:rsidP="005310A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225915,4</w:t>
            </w:r>
          </w:p>
        </w:tc>
        <w:tc>
          <w:tcPr>
            <w:tcW w:w="1275" w:type="dxa"/>
            <w:gridSpan w:val="2"/>
          </w:tcPr>
          <w:p w:rsidR="005D0C16" w:rsidRPr="00605074" w:rsidRDefault="00605074" w:rsidP="005310A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186179,6</w:t>
            </w:r>
          </w:p>
        </w:tc>
        <w:tc>
          <w:tcPr>
            <w:tcW w:w="1277" w:type="dxa"/>
            <w:gridSpan w:val="4"/>
          </w:tcPr>
          <w:p w:rsidR="005D0C16" w:rsidRPr="00605074" w:rsidRDefault="00920F77" w:rsidP="005310A5">
            <w:pPr>
              <w:jc w:val="center"/>
              <w:rPr>
                <w:b/>
                <w:color w:val="000000" w:themeColor="text1"/>
              </w:rPr>
            </w:pPr>
            <w:r w:rsidRPr="00605074">
              <w:rPr>
                <w:b/>
                <w:color w:val="000000" w:themeColor="text1"/>
              </w:rPr>
              <w:t>169512,6</w:t>
            </w:r>
          </w:p>
        </w:tc>
        <w:tc>
          <w:tcPr>
            <w:tcW w:w="1439" w:type="dxa"/>
            <w:gridSpan w:val="3"/>
          </w:tcPr>
          <w:p w:rsidR="005D0C16" w:rsidRPr="00605074" w:rsidRDefault="00681A59" w:rsidP="005310A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fldChar w:fldCharType="begin"/>
            </w:r>
            <w:r w:rsidR="00431127">
              <w:rPr>
                <w:b/>
                <w:color w:val="000000" w:themeColor="text1"/>
              </w:rPr>
              <w:instrText xml:space="preserve"> =SUM(LEFT) </w:instrText>
            </w:r>
            <w:r>
              <w:rPr>
                <w:b/>
                <w:color w:val="000000" w:themeColor="text1"/>
              </w:rPr>
              <w:fldChar w:fldCharType="separate"/>
            </w:r>
            <w:r w:rsidR="00431127">
              <w:rPr>
                <w:b/>
                <w:noProof/>
                <w:color w:val="000000" w:themeColor="text1"/>
              </w:rPr>
              <w:t>599148,6</w:t>
            </w:r>
            <w:r>
              <w:rPr>
                <w:b/>
                <w:color w:val="000000" w:themeColor="text1"/>
              </w:rPr>
              <w:fldChar w:fldCharType="end"/>
            </w:r>
          </w:p>
        </w:tc>
        <w:tc>
          <w:tcPr>
            <w:tcW w:w="1313" w:type="dxa"/>
            <w:gridSpan w:val="3"/>
          </w:tcPr>
          <w:p w:rsidR="005D0C16" w:rsidRPr="00894DF5" w:rsidRDefault="00894DF5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DF5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5D0C16" w:rsidRPr="00894DF5">
              <w:rPr>
                <w:rFonts w:ascii="Times New Roman" w:hAnsi="Times New Roman" w:cs="Times New Roman"/>
                <w:b/>
                <w:sz w:val="20"/>
                <w:szCs w:val="20"/>
              </w:rPr>
              <w:t>сего</w:t>
            </w:r>
          </w:p>
        </w:tc>
      </w:tr>
      <w:tr w:rsidR="008F0EE5" w:rsidRPr="00894DF5" w:rsidTr="005310A5">
        <w:trPr>
          <w:gridAfter w:val="39"/>
          <w:wAfter w:w="21997" w:type="dxa"/>
          <w:trHeight w:val="253"/>
        </w:trPr>
        <w:tc>
          <w:tcPr>
            <w:tcW w:w="785" w:type="dxa"/>
            <w:vMerge/>
          </w:tcPr>
          <w:p w:rsidR="008F0EE5" w:rsidRPr="005824B0" w:rsidRDefault="008F0EE5" w:rsidP="005310A5">
            <w:pPr>
              <w:pStyle w:val="afe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8F0EE5" w:rsidRPr="005824B0" w:rsidRDefault="008F0EE5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8F0EE5" w:rsidRPr="005824B0" w:rsidRDefault="008F0EE5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8F0EE5" w:rsidRPr="005824B0" w:rsidRDefault="008F0EE5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0EE5" w:rsidRPr="00894DF5" w:rsidTr="005310A5">
        <w:trPr>
          <w:gridAfter w:val="39"/>
          <w:wAfter w:w="21997" w:type="dxa"/>
          <w:trHeight w:val="253"/>
        </w:trPr>
        <w:tc>
          <w:tcPr>
            <w:tcW w:w="785" w:type="dxa"/>
            <w:vMerge/>
          </w:tcPr>
          <w:p w:rsidR="008F0EE5" w:rsidRPr="005824B0" w:rsidRDefault="008F0EE5" w:rsidP="005310A5">
            <w:pPr>
              <w:pStyle w:val="afe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8F0EE5" w:rsidRPr="005824B0" w:rsidRDefault="008F0EE5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8F0EE5" w:rsidRPr="005824B0" w:rsidRDefault="008F0EE5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8F0EE5" w:rsidRPr="005824B0" w:rsidRDefault="008F0EE5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21AF" w:rsidRPr="005824B0" w:rsidTr="005310A5">
        <w:trPr>
          <w:gridAfter w:val="20"/>
          <w:wAfter w:w="12862" w:type="dxa"/>
          <w:trHeight w:val="413"/>
        </w:trPr>
        <w:tc>
          <w:tcPr>
            <w:tcW w:w="785" w:type="dxa"/>
            <w:vMerge/>
            <w:tcBorders>
              <w:bottom w:val="single" w:sz="4" w:space="0" w:color="000000"/>
            </w:tcBorders>
          </w:tcPr>
          <w:p w:rsidR="00D621AF" w:rsidRPr="005824B0" w:rsidRDefault="00D621AF" w:rsidP="005310A5">
            <w:pPr>
              <w:pStyle w:val="afe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  <w:tcBorders>
              <w:bottom w:val="single" w:sz="4" w:space="0" w:color="000000"/>
            </w:tcBorders>
          </w:tcPr>
          <w:p w:rsidR="00D621AF" w:rsidRPr="005824B0" w:rsidRDefault="00D621AF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  <w:tcBorders>
              <w:bottom w:val="single" w:sz="4" w:space="0" w:color="000000"/>
            </w:tcBorders>
          </w:tcPr>
          <w:p w:rsidR="00D621AF" w:rsidRPr="005824B0" w:rsidRDefault="00D621AF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bottom w:val="single" w:sz="4" w:space="0" w:color="000000"/>
            </w:tcBorders>
          </w:tcPr>
          <w:p w:rsidR="00D621AF" w:rsidRPr="005824B0" w:rsidRDefault="00D621AF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D621AF" w:rsidRPr="005824B0" w:rsidRDefault="00ED7040" w:rsidP="005310A5">
            <w:pPr>
              <w:jc w:val="center"/>
              <w:rPr>
                <w:b/>
              </w:rPr>
            </w:pPr>
            <w:r w:rsidRPr="005824B0">
              <w:rPr>
                <w:b/>
              </w:rPr>
              <w:t>2850</w:t>
            </w:r>
            <w:r w:rsidR="00D621AF" w:rsidRPr="005824B0">
              <w:rPr>
                <w:b/>
              </w:rPr>
              <w:t>,8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bottom"/>
          </w:tcPr>
          <w:p w:rsidR="00D621AF" w:rsidRPr="005824B0" w:rsidRDefault="008729A6" w:rsidP="005310A5">
            <w:pPr>
              <w:jc w:val="center"/>
              <w:rPr>
                <w:b/>
              </w:rPr>
            </w:pPr>
            <w:r>
              <w:rPr>
                <w:b/>
              </w:rPr>
              <w:t>14690,2</w:t>
            </w:r>
          </w:p>
        </w:tc>
        <w:tc>
          <w:tcPr>
            <w:tcW w:w="1280" w:type="dxa"/>
            <w:gridSpan w:val="3"/>
            <w:tcBorders>
              <w:bottom w:val="single" w:sz="4" w:space="0" w:color="auto"/>
            </w:tcBorders>
            <w:vAlign w:val="bottom"/>
          </w:tcPr>
          <w:p w:rsidR="00D621AF" w:rsidRPr="005824B0" w:rsidRDefault="00226764" w:rsidP="005310A5">
            <w:pPr>
              <w:jc w:val="center"/>
              <w:rPr>
                <w:b/>
              </w:rPr>
            </w:pPr>
            <w:r>
              <w:rPr>
                <w:b/>
              </w:rPr>
              <w:t>50046,2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bottom"/>
          </w:tcPr>
          <w:p w:rsidR="00254BF3" w:rsidRPr="005824B0" w:rsidRDefault="00605074" w:rsidP="005310A5">
            <w:pPr>
              <w:jc w:val="center"/>
              <w:rPr>
                <w:b/>
              </w:rPr>
            </w:pPr>
            <w:r>
              <w:rPr>
                <w:b/>
              </w:rPr>
              <w:t>30641,5</w:t>
            </w:r>
          </w:p>
        </w:tc>
        <w:tc>
          <w:tcPr>
            <w:tcW w:w="1277" w:type="dxa"/>
            <w:gridSpan w:val="4"/>
            <w:tcBorders>
              <w:bottom w:val="single" w:sz="4" w:space="0" w:color="auto"/>
            </w:tcBorders>
            <w:vAlign w:val="bottom"/>
          </w:tcPr>
          <w:p w:rsidR="00D621AF" w:rsidRPr="005824B0" w:rsidRDefault="00920F77" w:rsidP="005310A5">
            <w:pPr>
              <w:jc w:val="center"/>
              <w:rPr>
                <w:b/>
              </w:rPr>
            </w:pPr>
            <w:r>
              <w:rPr>
                <w:b/>
              </w:rPr>
              <w:t>14584,3</w:t>
            </w:r>
          </w:p>
        </w:tc>
        <w:tc>
          <w:tcPr>
            <w:tcW w:w="1439" w:type="dxa"/>
            <w:gridSpan w:val="3"/>
            <w:tcBorders>
              <w:bottom w:val="single" w:sz="4" w:space="0" w:color="auto"/>
            </w:tcBorders>
          </w:tcPr>
          <w:p w:rsidR="00D707FD" w:rsidRPr="005824B0" w:rsidRDefault="00D707FD" w:rsidP="005310A5">
            <w:pPr>
              <w:jc w:val="center"/>
              <w:rPr>
                <w:b/>
                <w:color w:val="000000" w:themeColor="text1"/>
              </w:rPr>
            </w:pPr>
          </w:p>
          <w:p w:rsidR="00D621AF" w:rsidRPr="005824B0" w:rsidRDefault="00681A59" w:rsidP="005310A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fldChar w:fldCharType="begin"/>
            </w:r>
            <w:r w:rsidR="00431127">
              <w:rPr>
                <w:b/>
                <w:color w:val="000000" w:themeColor="text1"/>
              </w:rPr>
              <w:instrText xml:space="preserve"> =SUM(LEFT) </w:instrText>
            </w:r>
            <w:r>
              <w:rPr>
                <w:b/>
                <w:color w:val="000000" w:themeColor="text1"/>
              </w:rPr>
              <w:fldChar w:fldCharType="separate"/>
            </w:r>
            <w:r w:rsidR="00431127">
              <w:rPr>
                <w:b/>
                <w:noProof/>
                <w:color w:val="000000" w:themeColor="text1"/>
              </w:rPr>
              <w:t>112813</w:t>
            </w:r>
            <w:r>
              <w:rPr>
                <w:b/>
                <w:color w:val="000000" w:themeColor="text1"/>
              </w:rPr>
              <w:fldChar w:fldCharType="end"/>
            </w:r>
          </w:p>
        </w:tc>
        <w:tc>
          <w:tcPr>
            <w:tcW w:w="1313" w:type="dxa"/>
            <w:gridSpan w:val="3"/>
            <w:tcBorders>
              <w:bottom w:val="single" w:sz="4" w:space="0" w:color="auto"/>
            </w:tcBorders>
          </w:tcPr>
          <w:p w:rsidR="00D621AF" w:rsidRPr="00894DF5" w:rsidRDefault="00D621AF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894DF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905145" w:rsidRPr="005824B0" w:rsidTr="005310A5">
        <w:trPr>
          <w:gridAfter w:val="20"/>
          <w:wAfter w:w="12862" w:type="dxa"/>
          <w:trHeight w:val="676"/>
        </w:trPr>
        <w:tc>
          <w:tcPr>
            <w:tcW w:w="785" w:type="dxa"/>
            <w:vMerge/>
            <w:tcBorders>
              <w:bottom w:val="single" w:sz="4" w:space="0" w:color="000000"/>
            </w:tcBorders>
          </w:tcPr>
          <w:p w:rsidR="00905145" w:rsidRPr="005824B0" w:rsidRDefault="00905145" w:rsidP="005310A5">
            <w:pPr>
              <w:pStyle w:val="afe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  <w:tcBorders>
              <w:bottom w:val="single" w:sz="4" w:space="0" w:color="000000"/>
            </w:tcBorders>
          </w:tcPr>
          <w:p w:rsidR="00905145" w:rsidRPr="005824B0" w:rsidRDefault="00905145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  <w:tcBorders>
              <w:bottom w:val="single" w:sz="4" w:space="0" w:color="000000"/>
            </w:tcBorders>
          </w:tcPr>
          <w:p w:rsidR="00905145" w:rsidRPr="005824B0" w:rsidRDefault="00905145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bottom w:val="single" w:sz="4" w:space="0" w:color="000000"/>
            </w:tcBorders>
          </w:tcPr>
          <w:p w:rsidR="00905145" w:rsidRPr="005824B0" w:rsidRDefault="00905145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05145" w:rsidRPr="005824B0" w:rsidRDefault="00905145" w:rsidP="005310A5">
            <w:pPr>
              <w:jc w:val="center"/>
              <w:rPr>
                <w:color w:val="000000" w:themeColor="text1"/>
                <w:lang w:val="en-US"/>
              </w:rPr>
            </w:pPr>
          </w:p>
          <w:p w:rsidR="00905145" w:rsidRPr="005824B0" w:rsidRDefault="00905145" w:rsidP="005310A5">
            <w:pPr>
              <w:jc w:val="center"/>
              <w:rPr>
                <w:color w:val="000000" w:themeColor="text1"/>
                <w:lang w:val="en-US"/>
              </w:rPr>
            </w:pPr>
          </w:p>
          <w:p w:rsidR="00905145" w:rsidRPr="005824B0" w:rsidRDefault="00905145" w:rsidP="005310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05145" w:rsidRPr="005824B0" w:rsidRDefault="00905145" w:rsidP="005310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05145" w:rsidRPr="00605074" w:rsidRDefault="00226764" w:rsidP="005310A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158826,1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5145" w:rsidRPr="00605074" w:rsidRDefault="00FB17B3" w:rsidP="005310A5">
            <w:pPr>
              <w:jc w:val="center"/>
              <w:rPr>
                <w:b/>
                <w:color w:val="000000" w:themeColor="text1"/>
              </w:rPr>
            </w:pPr>
            <w:r w:rsidRPr="00605074">
              <w:rPr>
                <w:b/>
                <w:color w:val="000000" w:themeColor="text1"/>
              </w:rPr>
              <w:t>141</w:t>
            </w:r>
            <w:r w:rsidR="00605074" w:rsidRPr="00605074">
              <w:rPr>
                <w:b/>
                <w:color w:val="000000" w:themeColor="text1"/>
              </w:rPr>
              <w:t>475,7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5145" w:rsidRPr="00605074" w:rsidRDefault="00920F77" w:rsidP="005310A5">
            <w:pPr>
              <w:jc w:val="center"/>
              <w:rPr>
                <w:b/>
                <w:color w:val="000000" w:themeColor="text1"/>
              </w:rPr>
            </w:pPr>
            <w:r w:rsidRPr="00605074">
              <w:rPr>
                <w:b/>
                <w:color w:val="000000" w:themeColor="text1"/>
              </w:rPr>
              <w:t>141628,3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05145" w:rsidRPr="00605074" w:rsidRDefault="00681A59" w:rsidP="005310A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fldChar w:fldCharType="begin"/>
            </w:r>
            <w:r w:rsidR="00431127">
              <w:rPr>
                <w:b/>
                <w:color w:val="000000" w:themeColor="text1"/>
              </w:rPr>
              <w:instrText xml:space="preserve"> =SUM(LEFT) </w:instrText>
            </w:r>
            <w:r>
              <w:rPr>
                <w:b/>
                <w:color w:val="000000" w:themeColor="text1"/>
              </w:rPr>
              <w:fldChar w:fldCharType="separate"/>
            </w:r>
            <w:r w:rsidR="00431127">
              <w:rPr>
                <w:b/>
                <w:noProof/>
                <w:color w:val="000000" w:themeColor="text1"/>
              </w:rPr>
              <w:t>441930,1</w:t>
            </w:r>
            <w:r>
              <w:rPr>
                <w:b/>
                <w:color w:val="000000" w:themeColor="text1"/>
              </w:rPr>
              <w:fldChar w:fldCharType="end"/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05145" w:rsidRPr="00894DF5" w:rsidRDefault="00905145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894DF5">
              <w:rPr>
                <w:rFonts w:ascii="Times New Roman" w:hAnsi="Times New Roman" w:cs="Times New Roman"/>
                <w:sz w:val="20"/>
                <w:szCs w:val="20"/>
              </w:rPr>
              <w:t>краевой</w:t>
            </w:r>
          </w:p>
          <w:p w:rsidR="00905145" w:rsidRPr="00894DF5" w:rsidRDefault="00905145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894DF5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</w:tr>
      <w:tr w:rsidR="00D707FD" w:rsidRPr="005824B0" w:rsidTr="005310A5">
        <w:trPr>
          <w:gridAfter w:val="20"/>
          <w:wAfter w:w="12862" w:type="dxa"/>
          <w:trHeight w:val="1114"/>
        </w:trPr>
        <w:tc>
          <w:tcPr>
            <w:tcW w:w="785" w:type="dxa"/>
            <w:vMerge/>
            <w:tcBorders>
              <w:bottom w:val="single" w:sz="4" w:space="0" w:color="000000"/>
            </w:tcBorders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  <w:tcBorders>
              <w:bottom w:val="single" w:sz="4" w:space="0" w:color="000000"/>
            </w:tcBorders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  <w:tcBorders>
              <w:bottom w:val="single" w:sz="4" w:space="0" w:color="000000"/>
            </w:tcBorders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bottom w:val="single" w:sz="4" w:space="0" w:color="000000"/>
            </w:tcBorders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707FD" w:rsidRPr="005824B0" w:rsidRDefault="00D707FD" w:rsidP="005310A5">
            <w:pPr>
              <w:jc w:val="center"/>
              <w:rPr>
                <w:color w:val="000000" w:themeColor="text1"/>
                <w:lang w:val="en-US"/>
              </w:rPr>
            </w:pPr>
          </w:p>
          <w:p w:rsidR="00D707FD" w:rsidRPr="005824B0" w:rsidRDefault="00D707FD" w:rsidP="005310A5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D707FD" w:rsidRPr="005824B0" w:rsidRDefault="00D707FD" w:rsidP="005310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</w:tcBorders>
          </w:tcPr>
          <w:p w:rsidR="00D707FD" w:rsidRPr="005824B0" w:rsidRDefault="004968CA" w:rsidP="005310A5">
            <w:pPr>
              <w:jc w:val="center"/>
              <w:rPr>
                <w:b/>
              </w:rPr>
            </w:pPr>
            <w:r>
              <w:rPr>
                <w:b/>
              </w:rPr>
              <w:t>17043,1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D707FD" w:rsidRPr="005824B0" w:rsidRDefault="00FB17B3" w:rsidP="005310A5">
            <w:pPr>
              <w:jc w:val="center"/>
              <w:rPr>
                <w:b/>
              </w:rPr>
            </w:pPr>
            <w:r>
              <w:rPr>
                <w:b/>
              </w:rPr>
              <w:t>14062,4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</w:tcBorders>
          </w:tcPr>
          <w:p w:rsidR="00D707FD" w:rsidRPr="005824B0" w:rsidRDefault="00920F77" w:rsidP="005310A5">
            <w:pPr>
              <w:jc w:val="center"/>
              <w:rPr>
                <w:b/>
              </w:rPr>
            </w:pPr>
            <w:r>
              <w:rPr>
                <w:b/>
              </w:rPr>
              <w:t>13300,00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</w:tcBorders>
          </w:tcPr>
          <w:p w:rsidR="00D707FD" w:rsidRPr="005824B0" w:rsidRDefault="00681A59" w:rsidP="005310A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431127">
              <w:rPr>
                <w:b/>
              </w:rPr>
              <w:instrText xml:space="preserve"> =SUM(LEFT) </w:instrText>
            </w:r>
            <w:r>
              <w:rPr>
                <w:b/>
              </w:rPr>
              <w:fldChar w:fldCharType="separate"/>
            </w:r>
            <w:r w:rsidR="00431127">
              <w:rPr>
                <w:b/>
                <w:noProof/>
              </w:rPr>
              <w:t>44405,5</w:t>
            </w:r>
            <w:r>
              <w:rPr>
                <w:b/>
              </w:rPr>
              <w:fldChar w:fldCharType="end"/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bottom w:val="single" w:sz="4" w:space="0" w:color="000000"/>
            </w:tcBorders>
          </w:tcPr>
          <w:p w:rsidR="00D707FD" w:rsidRPr="00894DF5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894DF5">
              <w:rPr>
                <w:rFonts w:ascii="Times New Roman" w:hAnsi="Times New Roman" w:cs="Times New Roman"/>
                <w:sz w:val="20"/>
                <w:szCs w:val="20"/>
              </w:rPr>
              <w:t>Федерал</w:t>
            </w:r>
            <w:r w:rsidRPr="00894DF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94DF5">
              <w:rPr>
                <w:rFonts w:ascii="Times New Roman" w:hAnsi="Times New Roman" w:cs="Times New Roman"/>
                <w:sz w:val="20"/>
                <w:szCs w:val="20"/>
              </w:rPr>
              <w:t>ный бюджет</w:t>
            </w:r>
          </w:p>
        </w:tc>
      </w:tr>
      <w:tr w:rsidR="00D707FD" w:rsidRPr="005824B0" w:rsidTr="005310A5">
        <w:trPr>
          <w:gridAfter w:val="39"/>
          <w:wAfter w:w="21997" w:type="dxa"/>
          <w:trHeight w:val="253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15126" w:type="dxa"/>
            <w:gridSpan w:val="25"/>
          </w:tcPr>
          <w:p w:rsidR="00D707FD" w:rsidRPr="005824B0" w:rsidRDefault="00D707FD" w:rsidP="005310A5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5824B0">
              <w:rPr>
                <w:b/>
                <w:sz w:val="22"/>
                <w:szCs w:val="22"/>
              </w:rPr>
              <w:t>Подпрограмма 1 «Развитие дошкольного образования в Быстроистокском районе»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 w:val="restart"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tabs>
                <w:tab w:val="left" w:pos="17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 w:val="restart"/>
          </w:tcPr>
          <w:p w:rsidR="00D707FD" w:rsidRPr="00357A66" w:rsidRDefault="00D707FD" w:rsidP="005310A5">
            <w:pPr>
              <w:pStyle w:val="a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A66">
              <w:rPr>
                <w:rFonts w:ascii="Times New Roman" w:hAnsi="Times New Roman" w:cs="Times New Roman"/>
                <w:sz w:val="20"/>
                <w:szCs w:val="20"/>
              </w:rPr>
              <w:t>Цель 1.1. Обеспечение досту</w:t>
            </w:r>
            <w:r w:rsidRPr="00357A6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57A66">
              <w:rPr>
                <w:rFonts w:ascii="Times New Roman" w:hAnsi="Times New Roman" w:cs="Times New Roman"/>
                <w:sz w:val="20"/>
                <w:szCs w:val="20"/>
              </w:rPr>
              <w:t>ности и качества дошкольного образования, в том числе за счет создания дополнительных мест</w:t>
            </w:r>
          </w:p>
          <w:p w:rsidR="00D707FD" w:rsidRPr="00357A66" w:rsidRDefault="00D707FD" w:rsidP="005310A5"/>
        </w:tc>
        <w:tc>
          <w:tcPr>
            <w:tcW w:w="853" w:type="dxa"/>
            <w:vMerge w:val="restart"/>
          </w:tcPr>
          <w:p w:rsidR="00D707FD" w:rsidRPr="00894DF5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894DF5">
              <w:rPr>
                <w:rFonts w:ascii="Times New Roman" w:hAnsi="Times New Roman" w:cs="Times New Roman"/>
                <w:sz w:val="20"/>
                <w:szCs w:val="20"/>
              </w:rPr>
              <w:t>2021 –2025 годы</w:t>
            </w:r>
          </w:p>
        </w:tc>
        <w:tc>
          <w:tcPr>
            <w:tcW w:w="1273" w:type="dxa"/>
            <w:vMerge w:val="restart"/>
            <w:tcBorders>
              <w:right w:val="single" w:sz="4" w:space="0" w:color="auto"/>
            </w:tcBorders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707FD" w:rsidRPr="005824B0" w:rsidRDefault="00D707FD" w:rsidP="005310A5">
            <w:pPr>
              <w:jc w:val="center"/>
              <w:rPr>
                <w:color w:val="000000" w:themeColor="text1"/>
              </w:rPr>
            </w:pPr>
            <w:r w:rsidRPr="005824B0">
              <w:rPr>
                <w:color w:val="000000" w:themeColor="text1"/>
              </w:rPr>
              <w:t>1235,6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  <w:rPr>
                <w:color w:val="000000" w:themeColor="text1"/>
              </w:rPr>
            </w:pPr>
            <w:r w:rsidRPr="005824B0">
              <w:rPr>
                <w:color w:val="000000" w:themeColor="text1"/>
              </w:rPr>
              <w:t>7861,4</w:t>
            </w:r>
          </w:p>
        </w:tc>
        <w:tc>
          <w:tcPr>
            <w:tcW w:w="1280" w:type="dxa"/>
            <w:gridSpan w:val="3"/>
          </w:tcPr>
          <w:p w:rsidR="00D707FD" w:rsidRPr="005824B0" w:rsidRDefault="00226764" w:rsidP="005310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32231,6</w:t>
            </w:r>
          </w:p>
        </w:tc>
        <w:tc>
          <w:tcPr>
            <w:tcW w:w="1275" w:type="dxa"/>
            <w:gridSpan w:val="2"/>
          </w:tcPr>
          <w:p w:rsidR="00D707FD" w:rsidRPr="00DF4157" w:rsidRDefault="003F429F" w:rsidP="005310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29554</w:t>
            </w:r>
          </w:p>
        </w:tc>
        <w:tc>
          <w:tcPr>
            <w:tcW w:w="1277" w:type="dxa"/>
            <w:gridSpan w:val="4"/>
          </w:tcPr>
          <w:p w:rsidR="00D707FD" w:rsidRPr="005824B0" w:rsidRDefault="00DF4157" w:rsidP="005310A5">
            <w:pPr>
              <w:jc w:val="center"/>
            </w:pPr>
            <w:r>
              <w:t>29677,3</w:t>
            </w:r>
          </w:p>
        </w:tc>
        <w:tc>
          <w:tcPr>
            <w:tcW w:w="1439" w:type="dxa"/>
            <w:gridSpan w:val="3"/>
          </w:tcPr>
          <w:p w:rsidR="00D707FD" w:rsidRPr="005824B0" w:rsidRDefault="00681A59" w:rsidP="005310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 w:rsidR="00226764">
              <w:rPr>
                <w:color w:val="000000" w:themeColor="text1"/>
              </w:rPr>
              <w:instrText xml:space="preserve"> =SUM(LEFT) </w:instrText>
            </w:r>
            <w:r>
              <w:rPr>
                <w:color w:val="000000" w:themeColor="text1"/>
              </w:rPr>
              <w:fldChar w:fldCharType="separate"/>
            </w:r>
            <w:r w:rsidR="00226764">
              <w:rPr>
                <w:noProof/>
                <w:color w:val="000000" w:themeColor="text1"/>
              </w:rPr>
              <w:t>100559,9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1313" w:type="dxa"/>
            <w:gridSpan w:val="3"/>
          </w:tcPr>
          <w:p w:rsidR="00D707FD" w:rsidRPr="00894DF5" w:rsidRDefault="00894DF5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DF5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D707FD" w:rsidRPr="005824B0" w:rsidTr="005310A5">
        <w:trPr>
          <w:gridAfter w:val="20"/>
          <w:wAfter w:w="12862" w:type="dxa"/>
          <w:trHeight w:val="462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357A66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D707FD" w:rsidRPr="005824B0" w:rsidRDefault="00D707FD" w:rsidP="005310A5">
            <w:pPr>
              <w:jc w:val="center"/>
              <w:rPr>
                <w:color w:val="000000" w:themeColor="text1"/>
              </w:rPr>
            </w:pPr>
            <w:r w:rsidRPr="005824B0">
              <w:rPr>
                <w:color w:val="000000" w:themeColor="text1"/>
              </w:rPr>
              <w:t>1235,6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  <w:rPr>
                <w:color w:val="000000" w:themeColor="text1"/>
              </w:rPr>
            </w:pPr>
            <w:r w:rsidRPr="005824B0">
              <w:rPr>
                <w:color w:val="000000" w:themeColor="text1"/>
              </w:rPr>
              <w:t>7861,4</w:t>
            </w:r>
          </w:p>
        </w:tc>
        <w:tc>
          <w:tcPr>
            <w:tcW w:w="1280" w:type="dxa"/>
            <w:gridSpan w:val="3"/>
          </w:tcPr>
          <w:p w:rsidR="00D707FD" w:rsidRPr="005824B0" w:rsidRDefault="00226764" w:rsidP="005310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11541,6</w:t>
            </w:r>
          </w:p>
        </w:tc>
        <w:tc>
          <w:tcPr>
            <w:tcW w:w="1275" w:type="dxa"/>
            <w:gridSpan w:val="2"/>
          </w:tcPr>
          <w:p w:rsidR="00D707FD" w:rsidRDefault="003F429F" w:rsidP="005310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8741</w:t>
            </w:r>
          </w:p>
          <w:p w:rsidR="00DF4157" w:rsidRPr="00DF4157" w:rsidRDefault="00DF4157" w:rsidP="005310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gridSpan w:val="4"/>
          </w:tcPr>
          <w:p w:rsidR="00D707FD" w:rsidRPr="005824B0" w:rsidRDefault="00DF4157" w:rsidP="005310A5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8864,3</w:t>
            </w:r>
          </w:p>
        </w:tc>
        <w:tc>
          <w:tcPr>
            <w:tcW w:w="1439" w:type="dxa"/>
            <w:gridSpan w:val="3"/>
          </w:tcPr>
          <w:p w:rsidR="00D707FD" w:rsidRPr="005824B0" w:rsidRDefault="00681A59" w:rsidP="005310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 w:rsidR="00226764">
              <w:rPr>
                <w:color w:val="000000" w:themeColor="text1"/>
              </w:rPr>
              <w:instrText xml:space="preserve"> =SUM(LEFT) </w:instrText>
            </w:r>
            <w:r>
              <w:rPr>
                <w:color w:val="000000" w:themeColor="text1"/>
              </w:rPr>
              <w:fldChar w:fldCharType="separate"/>
            </w:r>
            <w:r w:rsidR="00226764">
              <w:rPr>
                <w:noProof/>
                <w:color w:val="000000" w:themeColor="text1"/>
              </w:rPr>
              <w:t>38243,9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1313" w:type="dxa"/>
            <w:gridSpan w:val="3"/>
          </w:tcPr>
          <w:p w:rsidR="00D707FD" w:rsidRPr="00894DF5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894DF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20"/>
          <w:wAfter w:w="12862" w:type="dxa"/>
          <w:trHeight w:val="1019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357A66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FD" w:rsidRPr="005824B0" w:rsidRDefault="00D707FD" w:rsidP="005310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D707FD" w:rsidRPr="005824B0" w:rsidRDefault="00D707FD" w:rsidP="005310A5">
            <w:pPr>
              <w:jc w:val="center"/>
              <w:rPr>
                <w:color w:val="000000" w:themeColor="text1"/>
              </w:rPr>
            </w:pPr>
          </w:p>
          <w:p w:rsidR="00D707FD" w:rsidRPr="005824B0" w:rsidRDefault="00D707FD" w:rsidP="005310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0" w:type="dxa"/>
            <w:gridSpan w:val="3"/>
          </w:tcPr>
          <w:p w:rsidR="00D707FD" w:rsidRPr="005824B0" w:rsidRDefault="00226764" w:rsidP="005310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20690</w:t>
            </w:r>
            <w:r w:rsidR="00BD4A8D">
              <w:rPr>
                <w:color w:val="000000" w:themeColor="text1"/>
              </w:rPr>
              <w:t>,0</w:t>
            </w:r>
          </w:p>
        </w:tc>
        <w:tc>
          <w:tcPr>
            <w:tcW w:w="1275" w:type="dxa"/>
            <w:gridSpan w:val="2"/>
          </w:tcPr>
          <w:p w:rsidR="00D707FD" w:rsidRPr="005824B0" w:rsidRDefault="00DF4157" w:rsidP="005310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20813</w:t>
            </w:r>
          </w:p>
        </w:tc>
        <w:tc>
          <w:tcPr>
            <w:tcW w:w="1277" w:type="dxa"/>
            <w:gridSpan w:val="4"/>
          </w:tcPr>
          <w:p w:rsidR="00D707FD" w:rsidRPr="005824B0" w:rsidRDefault="00DF4157" w:rsidP="005310A5">
            <w:pPr>
              <w:jc w:val="center"/>
            </w:pPr>
            <w:r>
              <w:t>20813</w:t>
            </w:r>
          </w:p>
        </w:tc>
        <w:tc>
          <w:tcPr>
            <w:tcW w:w="1439" w:type="dxa"/>
            <w:gridSpan w:val="3"/>
          </w:tcPr>
          <w:p w:rsidR="00D707FD" w:rsidRPr="005824B0" w:rsidRDefault="00681A59" w:rsidP="005310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 w:rsidR="00226764">
              <w:rPr>
                <w:color w:val="000000" w:themeColor="text1"/>
              </w:rPr>
              <w:instrText xml:space="preserve"> =SUM(LEFT) </w:instrText>
            </w:r>
            <w:r>
              <w:rPr>
                <w:color w:val="000000" w:themeColor="text1"/>
              </w:rPr>
              <w:fldChar w:fldCharType="separate"/>
            </w:r>
            <w:r w:rsidR="00226764">
              <w:rPr>
                <w:noProof/>
                <w:color w:val="000000" w:themeColor="text1"/>
              </w:rPr>
              <w:t>62316</w:t>
            </w:r>
            <w:r>
              <w:rPr>
                <w:color w:val="000000" w:themeColor="text1"/>
              </w:rPr>
              <w:fldChar w:fldCharType="end"/>
            </w:r>
            <w:r w:rsidR="00D707FD" w:rsidRPr="005824B0">
              <w:rPr>
                <w:color w:val="000000" w:themeColor="text1"/>
              </w:rPr>
              <w:t>,0</w:t>
            </w:r>
          </w:p>
        </w:tc>
        <w:tc>
          <w:tcPr>
            <w:tcW w:w="1313" w:type="dxa"/>
            <w:gridSpan w:val="3"/>
          </w:tcPr>
          <w:p w:rsidR="00D707FD" w:rsidRPr="00894DF5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894DF5">
              <w:rPr>
                <w:rFonts w:ascii="Times New Roman" w:hAnsi="Times New Roman" w:cs="Times New Roman"/>
                <w:sz w:val="20"/>
                <w:szCs w:val="20"/>
              </w:rPr>
              <w:t>краевой</w:t>
            </w:r>
          </w:p>
          <w:p w:rsidR="00357A66" w:rsidRPr="00894DF5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894DF5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  <w:p w:rsidR="00D707FD" w:rsidRPr="00894DF5" w:rsidRDefault="00D707FD" w:rsidP="005310A5"/>
        </w:tc>
      </w:tr>
      <w:tr w:rsidR="00D707FD" w:rsidRPr="00357A66" w:rsidTr="005310A5">
        <w:trPr>
          <w:gridAfter w:val="39"/>
          <w:wAfter w:w="21997" w:type="dxa"/>
          <w:trHeight w:val="253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357A66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7FD" w:rsidRPr="00357A66" w:rsidTr="005310A5">
        <w:trPr>
          <w:gridAfter w:val="39"/>
          <w:wAfter w:w="21997" w:type="dxa"/>
          <w:trHeight w:val="253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357A66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7FD" w:rsidRPr="00357A66" w:rsidTr="005310A5">
        <w:trPr>
          <w:gridAfter w:val="39"/>
          <w:wAfter w:w="21997" w:type="dxa"/>
          <w:trHeight w:val="253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357A66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right w:val="single" w:sz="4" w:space="0" w:color="auto"/>
            </w:tcBorders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 w:val="restart"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 w:val="restart"/>
          </w:tcPr>
          <w:p w:rsidR="00D707FD" w:rsidRPr="00357A66" w:rsidRDefault="00D707FD" w:rsidP="005310A5">
            <w:pPr>
              <w:pStyle w:val="a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A66">
              <w:rPr>
                <w:rFonts w:ascii="Times New Roman" w:hAnsi="Times New Roman" w:cs="Times New Roman"/>
                <w:sz w:val="20"/>
                <w:szCs w:val="20"/>
              </w:rPr>
              <w:t>Задача 1.1.1. Повышение до</w:t>
            </w:r>
            <w:r w:rsidRPr="00357A6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57A66">
              <w:rPr>
                <w:rFonts w:ascii="Times New Roman" w:hAnsi="Times New Roman" w:cs="Times New Roman"/>
                <w:sz w:val="20"/>
                <w:szCs w:val="20"/>
              </w:rPr>
              <w:t>тупности и качества услуг, пр</w:t>
            </w:r>
            <w:r w:rsidRPr="00357A6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57A66">
              <w:rPr>
                <w:rFonts w:ascii="Times New Roman" w:hAnsi="Times New Roman" w:cs="Times New Roman"/>
                <w:sz w:val="20"/>
                <w:szCs w:val="20"/>
              </w:rPr>
              <w:t xml:space="preserve">доставляемых населению края в сфере дошкольного образования </w:t>
            </w:r>
          </w:p>
        </w:tc>
        <w:tc>
          <w:tcPr>
            <w:tcW w:w="853" w:type="dxa"/>
            <w:vMerge w:val="restart"/>
          </w:tcPr>
          <w:p w:rsidR="00D707FD" w:rsidRPr="00894DF5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894DF5">
              <w:rPr>
                <w:rFonts w:ascii="Times New Roman" w:hAnsi="Times New Roman" w:cs="Times New Roman"/>
                <w:sz w:val="20"/>
                <w:szCs w:val="20"/>
              </w:rPr>
              <w:t>2021 –2025 годы</w:t>
            </w: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jc w:val="both"/>
            </w:pPr>
          </w:p>
        </w:tc>
        <w:tc>
          <w:tcPr>
            <w:tcW w:w="1275" w:type="dxa"/>
          </w:tcPr>
          <w:p w:rsidR="00D707FD" w:rsidRPr="001358E6" w:rsidRDefault="00D707FD" w:rsidP="005310A5">
            <w:pPr>
              <w:pStyle w:val="afe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5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1235,6</w:t>
            </w:r>
          </w:p>
        </w:tc>
        <w:tc>
          <w:tcPr>
            <w:tcW w:w="1276" w:type="dxa"/>
            <w:gridSpan w:val="3"/>
          </w:tcPr>
          <w:p w:rsidR="00D707FD" w:rsidRPr="001358E6" w:rsidRDefault="00D707FD" w:rsidP="005310A5">
            <w:pPr>
              <w:pStyle w:val="afe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58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7361,4</w:t>
            </w:r>
          </w:p>
        </w:tc>
        <w:tc>
          <w:tcPr>
            <w:tcW w:w="1280" w:type="dxa"/>
            <w:gridSpan w:val="3"/>
          </w:tcPr>
          <w:p w:rsidR="00D707FD" w:rsidRPr="001358E6" w:rsidRDefault="00226764" w:rsidP="005310A5">
            <w:pPr>
              <w:pStyle w:val="afe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31505,2</w:t>
            </w:r>
          </w:p>
        </w:tc>
        <w:tc>
          <w:tcPr>
            <w:tcW w:w="1275" w:type="dxa"/>
            <w:gridSpan w:val="2"/>
          </w:tcPr>
          <w:p w:rsidR="00D707FD" w:rsidRPr="001358E6" w:rsidRDefault="003F429F" w:rsidP="005310A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28854,0</w:t>
            </w:r>
          </w:p>
        </w:tc>
        <w:tc>
          <w:tcPr>
            <w:tcW w:w="1277" w:type="dxa"/>
            <w:gridSpan w:val="4"/>
          </w:tcPr>
          <w:p w:rsidR="00D707FD" w:rsidRPr="001358E6" w:rsidRDefault="001358E6" w:rsidP="005310A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358E6">
              <w:rPr>
                <w:color w:val="000000" w:themeColor="text1"/>
                <w:sz w:val="22"/>
                <w:szCs w:val="22"/>
              </w:rPr>
              <w:t>29677,3</w:t>
            </w:r>
          </w:p>
        </w:tc>
        <w:tc>
          <w:tcPr>
            <w:tcW w:w="1439" w:type="dxa"/>
            <w:gridSpan w:val="3"/>
          </w:tcPr>
          <w:p w:rsidR="00D707FD" w:rsidRPr="001358E6" w:rsidRDefault="00681A59" w:rsidP="005310A5">
            <w:pPr>
              <w:pStyle w:val="afe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begin"/>
            </w:r>
            <w:r w:rsidR="002267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separate"/>
            </w:r>
            <w:r w:rsidR="00226764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  <w:t>98633,5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1313" w:type="dxa"/>
            <w:gridSpan w:val="3"/>
          </w:tcPr>
          <w:p w:rsidR="00D707FD" w:rsidRPr="00357A66" w:rsidRDefault="00357A66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A66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D707FD" w:rsidRPr="00357A66">
              <w:rPr>
                <w:rFonts w:ascii="Times New Roman" w:hAnsi="Times New Roman" w:cs="Times New Roman"/>
                <w:b/>
                <w:sz w:val="20"/>
                <w:szCs w:val="20"/>
              </w:rPr>
              <w:t>сего</w:t>
            </w:r>
          </w:p>
        </w:tc>
      </w:tr>
      <w:tr w:rsidR="00D707FD" w:rsidRPr="005824B0" w:rsidTr="005310A5">
        <w:trPr>
          <w:gridAfter w:val="20"/>
          <w:wAfter w:w="12862" w:type="dxa"/>
          <w:trHeight w:val="538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pStyle w:val="af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jc w:val="both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707FD" w:rsidRPr="0079019F" w:rsidRDefault="00D707FD" w:rsidP="005310A5">
            <w:pPr>
              <w:jc w:val="center"/>
              <w:rPr>
                <w:sz w:val="22"/>
                <w:szCs w:val="22"/>
              </w:rPr>
            </w:pPr>
            <w:r w:rsidRPr="0079019F">
              <w:rPr>
                <w:sz w:val="22"/>
                <w:szCs w:val="22"/>
              </w:rPr>
              <w:t>1235,6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D707FD" w:rsidRPr="0079019F" w:rsidRDefault="00D707FD" w:rsidP="005310A5">
            <w:pPr>
              <w:jc w:val="center"/>
              <w:rPr>
                <w:sz w:val="22"/>
                <w:szCs w:val="22"/>
              </w:rPr>
            </w:pPr>
            <w:r w:rsidRPr="0079019F">
              <w:rPr>
                <w:sz w:val="22"/>
                <w:szCs w:val="22"/>
              </w:rPr>
              <w:t>7361,4</w:t>
            </w:r>
          </w:p>
          <w:p w:rsidR="00D707FD" w:rsidRPr="0079019F" w:rsidRDefault="00D707FD" w:rsidP="005310A5">
            <w:pPr>
              <w:jc w:val="center"/>
              <w:rPr>
                <w:sz w:val="22"/>
                <w:szCs w:val="22"/>
              </w:rPr>
            </w:pPr>
          </w:p>
          <w:p w:rsidR="00D707FD" w:rsidRPr="0079019F" w:rsidRDefault="00D707FD" w:rsidP="005310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3"/>
            <w:tcBorders>
              <w:bottom w:val="single" w:sz="4" w:space="0" w:color="auto"/>
            </w:tcBorders>
          </w:tcPr>
          <w:p w:rsidR="00D707FD" w:rsidRPr="0079019F" w:rsidRDefault="00226764" w:rsidP="005310A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10815,2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D707FD" w:rsidRPr="0079019F" w:rsidRDefault="003F429F" w:rsidP="00531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8041,0</w:t>
            </w:r>
          </w:p>
        </w:tc>
        <w:tc>
          <w:tcPr>
            <w:tcW w:w="1277" w:type="dxa"/>
            <w:gridSpan w:val="4"/>
            <w:tcBorders>
              <w:bottom w:val="single" w:sz="4" w:space="0" w:color="auto"/>
            </w:tcBorders>
          </w:tcPr>
          <w:p w:rsidR="00D707FD" w:rsidRPr="001358E6" w:rsidRDefault="001358E6" w:rsidP="00531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8864,3</w:t>
            </w:r>
          </w:p>
        </w:tc>
        <w:tc>
          <w:tcPr>
            <w:tcW w:w="1439" w:type="dxa"/>
            <w:gridSpan w:val="3"/>
            <w:tcBorders>
              <w:bottom w:val="single" w:sz="4" w:space="0" w:color="auto"/>
            </w:tcBorders>
          </w:tcPr>
          <w:p w:rsidR="001358E6" w:rsidRPr="0079019F" w:rsidRDefault="00681A59" w:rsidP="005310A5">
            <w:pPr>
              <w:jc w:val="center"/>
              <w:rPr>
                <w:sz w:val="22"/>
                <w:szCs w:val="22"/>
              </w:rPr>
            </w:pPr>
            <w:r>
              <w:fldChar w:fldCharType="begin"/>
            </w:r>
            <w:r w:rsidR="00226764">
              <w:rPr>
                <w:sz w:val="22"/>
                <w:szCs w:val="22"/>
              </w:rPr>
              <w:instrText xml:space="preserve"> =SUM(LEFT) </w:instrText>
            </w:r>
            <w:r>
              <w:fldChar w:fldCharType="separate"/>
            </w:r>
            <w:r w:rsidR="00226764">
              <w:rPr>
                <w:noProof/>
                <w:sz w:val="22"/>
                <w:szCs w:val="22"/>
              </w:rPr>
              <w:t>36317,5</w:t>
            </w:r>
            <w:r>
              <w:fldChar w:fldCharType="end"/>
            </w:r>
          </w:p>
        </w:tc>
        <w:tc>
          <w:tcPr>
            <w:tcW w:w="1313" w:type="dxa"/>
            <w:gridSpan w:val="3"/>
            <w:tcBorders>
              <w:bottom w:val="single" w:sz="4" w:space="0" w:color="auto"/>
            </w:tcBorders>
          </w:tcPr>
          <w:p w:rsidR="00D707FD" w:rsidRPr="00357A66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357A66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9879D3" w:rsidRPr="005824B0" w:rsidTr="005310A5">
        <w:trPr>
          <w:gridAfter w:val="20"/>
          <w:wAfter w:w="12862" w:type="dxa"/>
          <w:trHeight w:val="1525"/>
        </w:trPr>
        <w:tc>
          <w:tcPr>
            <w:tcW w:w="785" w:type="dxa"/>
            <w:vMerge/>
          </w:tcPr>
          <w:p w:rsidR="009879D3" w:rsidRPr="005824B0" w:rsidRDefault="009879D3" w:rsidP="005310A5">
            <w:pPr>
              <w:pStyle w:val="afe"/>
              <w:numPr>
                <w:ilvl w:val="0"/>
                <w:numId w:val="44"/>
              </w:num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9879D3" w:rsidRPr="005824B0" w:rsidRDefault="009879D3" w:rsidP="005310A5">
            <w:pPr>
              <w:pStyle w:val="af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9879D3" w:rsidRPr="005824B0" w:rsidRDefault="009879D3" w:rsidP="005310A5">
            <w:pPr>
              <w:pStyle w:val="af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9879D3" w:rsidRPr="005824B0" w:rsidRDefault="009879D3" w:rsidP="005310A5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879D3" w:rsidRPr="005824B0" w:rsidRDefault="009879D3" w:rsidP="005310A5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9879D3" w:rsidRPr="0079019F" w:rsidRDefault="009879D3" w:rsidP="005310A5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</w:tcBorders>
          </w:tcPr>
          <w:p w:rsidR="009879D3" w:rsidRPr="0079019F" w:rsidRDefault="00226764" w:rsidP="00531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20690</w:t>
            </w:r>
            <w:r w:rsidR="00BD4A8D" w:rsidRPr="0079019F"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9879D3" w:rsidRPr="0079019F" w:rsidRDefault="0079019F" w:rsidP="005310A5">
            <w:pPr>
              <w:jc w:val="center"/>
              <w:rPr>
                <w:sz w:val="22"/>
                <w:szCs w:val="22"/>
              </w:rPr>
            </w:pPr>
            <w:r w:rsidRPr="0079019F">
              <w:rPr>
                <w:sz w:val="22"/>
                <w:szCs w:val="22"/>
              </w:rPr>
              <w:t>20813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</w:tcBorders>
          </w:tcPr>
          <w:p w:rsidR="009879D3" w:rsidRPr="0079019F" w:rsidRDefault="0079019F" w:rsidP="005310A5">
            <w:pPr>
              <w:jc w:val="center"/>
              <w:rPr>
                <w:sz w:val="22"/>
                <w:szCs w:val="22"/>
              </w:rPr>
            </w:pPr>
            <w:r w:rsidRPr="0079019F">
              <w:rPr>
                <w:sz w:val="22"/>
                <w:szCs w:val="22"/>
              </w:rPr>
              <w:t>20813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</w:tcBorders>
          </w:tcPr>
          <w:p w:rsidR="009879D3" w:rsidRPr="0079019F" w:rsidRDefault="00681A59" w:rsidP="005310A5">
            <w:pPr>
              <w:jc w:val="center"/>
              <w:rPr>
                <w:sz w:val="22"/>
                <w:szCs w:val="22"/>
              </w:rPr>
            </w:pPr>
            <w:fldSimple w:instr=" =SUM(LEFT) ">
              <w:r w:rsidR="00226764">
                <w:rPr>
                  <w:noProof/>
                </w:rPr>
                <w:t>62316</w:t>
              </w:r>
            </w:fldSimple>
          </w:p>
        </w:tc>
        <w:tc>
          <w:tcPr>
            <w:tcW w:w="1313" w:type="dxa"/>
            <w:gridSpan w:val="3"/>
            <w:tcBorders>
              <w:top w:val="single" w:sz="4" w:space="0" w:color="auto"/>
            </w:tcBorders>
          </w:tcPr>
          <w:p w:rsidR="009879D3" w:rsidRPr="00357A66" w:rsidRDefault="009879D3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357A66">
              <w:rPr>
                <w:rFonts w:ascii="Times New Roman" w:hAnsi="Times New Roman" w:cs="Times New Roman"/>
                <w:sz w:val="20"/>
                <w:szCs w:val="20"/>
              </w:rPr>
              <w:t>краевой</w:t>
            </w:r>
          </w:p>
          <w:p w:rsidR="009879D3" w:rsidRPr="00357A66" w:rsidRDefault="009879D3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357A66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</w:tr>
      <w:tr w:rsidR="00D707FD" w:rsidRPr="005824B0" w:rsidTr="005310A5">
        <w:trPr>
          <w:gridAfter w:val="39"/>
          <w:wAfter w:w="21997" w:type="dxa"/>
          <w:trHeight w:val="253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7FD" w:rsidRPr="005824B0" w:rsidTr="005310A5">
        <w:trPr>
          <w:gridAfter w:val="39"/>
          <w:wAfter w:w="21997" w:type="dxa"/>
          <w:trHeight w:val="253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79D3" w:rsidRPr="005824B0" w:rsidTr="005310A5">
        <w:trPr>
          <w:gridAfter w:val="20"/>
          <w:wAfter w:w="12862" w:type="dxa"/>
          <w:trHeight w:val="50"/>
        </w:trPr>
        <w:tc>
          <w:tcPr>
            <w:tcW w:w="785" w:type="dxa"/>
            <w:vMerge/>
          </w:tcPr>
          <w:p w:rsidR="009879D3" w:rsidRPr="005824B0" w:rsidRDefault="009879D3" w:rsidP="005310A5">
            <w:pPr>
              <w:pStyle w:val="afe"/>
              <w:numPr>
                <w:ilvl w:val="0"/>
                <w:numId w:val="44"/>
              </w:num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9879D3" w:rsidRPr="005824B0" w:rsidRDefault="009879D3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9879D3" w:rsidRPr="005824B0" w:rsidRDefault="009879D3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9879D3" w:rsidRPr="005824B0" w:rsidRDefault="009879D3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5" w:type="dxa"/>
            <w:gridSpan w:val="19"/>
          </w:tcPr>
          <w:p w:rsidR="009879D3" w:rsidRPr="005824B0" w:rsidRDefault="009879D3" w:rsidP="005310A5">
            <w:pPr>
              <w:pStyle w:val="af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 w:val="restart"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 w:val="restart"/>
          </w:tcPr>
          <w:p w:rsidR="00D707FD" w:rsidRPr="009879D3" w:rsidRDefault="00D707FD" w:rsidP="005310A5">
            <w:pPr>
              <w:pStyle w:val="a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Мероприятие 1.1.1.1. Обес</w:t>
            </w:r>
            <w:r w:rsidRPr="009879D3">
              <w:rPr>
                <w:rFonts w:ascii="Times New Roman" w:hAnsi="Times New Roman" w:cs="Times New Roman"/>
                <w:sz w:val="20"/>
                <w:szCs w:val="20"/>
              </w:rPr>
              <w:softHyphen/>
              <w:t>печение государственных гара</w:t>
            </w: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тий реализации прав граждан на получение общедоступного и бесплатного дошкольного обр</w:t>
            </w: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зования в дошкольных образов</w:t>
            </w: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</w:t>
            </w:r>
          </w:p>
        </w:tc>
        <w:tc>
          <w:tcPr>
            <w:tcW w:w="853" w:type="dxa"/>
            <w:vMerge w:val="restart"/>
          </w:tcPr>
          <w:p w:rsidR="00D707FD" w:rsidRPr="009879D3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2021 –2025 годы</w:t>
            </w:r>
          </w:p>
        </w:tc>
        <w:tc>
          <w:tcPr>
            <w:tcW w:w="1273" w:type="dxa"/>
            <w:vMerge w:val="restart"/>
          </w:tcPr>
          <w:p w:rsidR="00D707FD" w:rsidRPr="005824B0" w:rsidRDefault="00D707FD" w:rsidP="005310A5"/>
        </w:tc>
        <w:tc>
          <w:tcPr>
            <w:tcW w:w="1275" w:type="dxa"/>
          </w:tcPr>
          <w:p w:rsidR="00D707FD" w:rsidRPr="00CF28CA" w:rsidRDefault="00D707FD" w:rsidP="005310A5">
            <w:pPr>
              <w:jc w:val="center"/>
              <w:rPr>
                <w:sz w:val="22"/>
                <w:szCs w:val="22"/>
              </w:rPr>
            </w:pPr>
            <w:r w:rsidRPr="00CF28CA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3"/>
          </w:tcPr>
          <w:p w:rsidR="00D707FD" w:rsidRPr="00CF28CA" w:rsidRDefault="00D707FD" w:rsidP="005310A5">
            <w:pPr>
              <w:jc w:val="center"/>
              <w:rPr>
                <w:sz w:val="22"/>
                <w:szCs w:val="22"/>
              </w:rPr>
            </w:pPr>
            <w:r w:rsidRPr="00CF28CA">
              <w:rPr>
                <w:sz w:val="22"/>
                <w:szCs w:val="22"/>
              </w:rPr>
              <w:t>2954,0</w:t>
            </w:r>
          </w:p>
        </w:tc>
        <w:tc>
          <w:tcPr>
            <w:tcW w:w="1280" w:type="dxa"/>
            <w:gridSpan w:val="3"/>
          </w:tcPr>
          <w:p w:rsidR="00D707FD" w:rsidRPr="00CF28CA" w:rsidRDefault="00226764" w:rsidP="00531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30627,6</w:t>
            </w:r>
          </w:p>
        </w:tc>
        <w:tc>
          <w:tcPr>
            <w:tcW w:w="1275" w:type="dxa"/>
            <w:gridSpan w:val="2"/>
          </w:tcPr>
          <w:p w:rsidR="00D707FD" w:rsidRPr="00CF28CA" w:rsidRDefault="00E34E97" w:rsidP="00531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28564,0</w:t>
            </w:r>
          </w:p>
        </w:tc>
        <w:tc>
          <w:tcPr>
            <w:tcW w:w="1277" w:type="dxa"/>
            <w:gridSpan w:val="4"/>
          </w:tcPr>
          <w:p w:rsidR="00D707FD" w:rsidRPr="00CF28CA" w:rsidRDefault="00CF28CA" w:rsidP="00531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29677,3</w:t>
            </w:r>
          </w:p>
        </w:tc>
        <w:tc>
          <w:tcPr>
            <w:tcW w:w="1439" w:type="dxa"/>
            <w:gridSpan w:val="3"/>
          </w:tcPr>
          <w:p w:rsidR="00D707FD" w:rsidRPr="00CF28CA" w:rsidRDefault="00681A59" w:rsidP="005310A5">
            <w:pPr>
              <w:jc w:val="center"/>
              <w:rPr>
                <w:sz w:val="22"/>
                <w:szCs w:val="22"/>
              </w:rPr>
            </w:pPr>
            <w:fldSimple w:instr=" =SUM(LEFT) ">
              <w:r w:rsidR="00226764">
                <w:rPr>
                  <w:noProof/>
                </w:rPr>
                <w:t>91822,9</w:t>
              </w:r>
            </w:fldSimple>
          </w:p>
        </w:tc>
        <w:tc>
          <w:tcPr>
            <w:tcW w:w="1313" w:type="dxa"/>
            <w:gridSpan w:val="3"/>
          </w:tcPr>
          <w:p w:rsidR="00D707FD" w:rsidRPr="009879D3" w:rsidRDefault="009879D3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9D3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D707FD" w:rsidRPr="009879D3">
              <w:rPr>
                <w:rFonts w:ascii="Times New Roman" w:hAnsi="Times New Roman" w:cs="Times New Roman"/>
                <w:b/>
                <w:sz w:val="20"/>
                <w:szCs w:val="20"/>
              </w:rPr>
              <w:t>сего</w:t>
            </w:r>
          </w:p>
        </w:tc>
      </w:tr>
      <w:tr w:rsidR="00D707FD" w:rsidRPr="005824B0" w:rsidTr="005310A5">
        <w:trPr>
          <w:gridAfter w:val="20"/>
          <w:wAfter w:w="12862" w:type="dxa"/>
          <w:trHeight w:val="394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2954,0</w:t>
            </w:r>
          </w:p>
        </w:tc>
        <w:tc>
          <w:tcPr>
            <w:tcW w:w="1280" w:type="dxa"/>
            <w:gridSpan w:val="3"/>
          </w:tcPr>
          <w:p w:rsidR="00D707FD" w:rsidRPr="005824B0" w:rsidRDefault="00226764" w:rsidP="005310A5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9937,6</w:t>
            </w:r>
          </w:p>
        </w:tc>
        <w:tc>
          <w:tcPr>
            <w:tcW w:w="1275" w:type="dxa"/>
            <w:gridSpan w:val="2"/>
          </w:tcPr>
          <w:p w:rsidR="00D707FD" w:rsidRPr="005824B0" w:rsidRDefault="00E34E97" w:rsidP="005310A5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7751,0</w:t>
            </w:r>
          </w:p>
        </w:tc>
        <w:tc>
          <w:tcPr>
            <w:tcW w:w="1277" w:type="dxa"/>
            <w:gridSpan w:val="4"/>
          </w:tcPr>
          <w:p w:rsidR="00D707FD" w:rsidRPr="005824B0" w:rsidRDefault="00CF28CA" w:rsidP="005310A5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8864,3</w:t>
            </w:r>
          </w:p>
        </w:tc>
        <w:tc>
          <w:tcPr>
            <w:tcW w:w="1439" w:type="dxa"/>
            <w:gridSpan w:val="3"/>
          </w:tcPr>
          <w:p w:rsidR="00D707FD" w:rsidRPr="005824B0" w:rsidRDefault="00681A59" w:rsidP="005310A5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="00226764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26764">
              <w:rPr>
                <w:rFonts w:ascii="Times New Roman" w:hAnsi="Times New Roman" w:cs="Times New Roman"/>
                <w:noProof/>
                <w:sz w:val="22"/>
                <w:szCs w:val="22"/>
              </w:rPr>
              <w:t>29506,9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13" w:type="dxa"/>
            <w:gridSpan w:val="3"/>
          </w:tcPr>
          <w:p w:rsidR="00D707FD" w:rsidRPr="009879D3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9879D3" w:rsidRPr="005824B0" w:rsidTr="005310A5">
        <w:trPr>
          <w:gridAfter w:val="20"/>
          <w:wAfter w:w="12862" w:type="dxa"/>
          <w:trHeight w:val="836"/>
        </w:trPr>
        <w:tc>
          <w:tcPr>
            <w:tcW w:w="785" w:type="dxa"/>
            <w:vMerge/>
          </w:tcPr>
          <w:p w:rsidR="009879D3" w:rsidRPr="005824B0" w:rsidRDefault="009879D3" w:rsidP="005310A5">
            <w:pPr>
              <w:pStyle w:val="afe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9879D3" w:rsidRPr="005824B0" w:rsidRDefault="009879D3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9879D3" w:rsidRPr="005824B0" w:rsidRDefault="009879D3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9879D3" w:rsidRPr="005824B0" w:rsidRDefault="009879D3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9879D3" w:rsidRPr="00CF28CA" w:rsidRDefault="009879D3" w:rsidP="005310A5">
            <w:pPr>
              <w:jc w:val="center"/>
              <w:rPr>
                <w:sz w:val="22"/>
                <w:szCs w:val="22"/>
                <w:lang w:val="en-US"/>
              </w:rPr>
            </w:pPr>
            <w:r w:rsidRPr="00CF28C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gridSpan w:val="3"/>
          </w:tcPr>
          <w:p w:rsidR="009879D3" w:rsidRPr="00CF28CA" w:rsidRDefault="009879D3" w:rsidP="005310A5">
            <w:pPr>
              <w:jc w:val="center"/>
              <w:rPr>
                <w:sz w:val="22"/>
                <w:szCs w:val="22"/>
                <w:lang w:val="en-US"/>
              </w:rPr>
            </w:pPr>
            <w:r w:rsidRPr="00CF28C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280" w:type="dxa"/>
            <w:gridSpan w:val="3"/>
          </w:tcPr>
          <w:p w:rsidR="009879D3" w:rsidRPr="00CF28CA" w:rsidRDefault="00226764" w:rsidP="00531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20690</w:t>
            </w:r>
            <w:r w:rsidR="00E47142" w:rsidRPr="00CF28CA"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  <w:gridSpan w:val="2"/>
          </w:tcPr>
          <w:p w:rsidR="009879D3" w:rsidRPr="00CF28CA" w:rsidRDefault="00CF28CA" w:rsidP="00531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20813</w:t>
            </w:r>
          </w:p>
        </w:tc>
        <w:tc>
          <w:tcPr>
            <w:tcW w:w="1277" w:type="dxa"/>
            <w:gridSpan w:val="4"/>
          </w:tcPr>
          <w:p w:rsidR="009879D3" w:rsidRPr="00CF28CA" w:rsidRDefault="00CF28CA" w:rsidP="00531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20813</w:t>
            </w:r>
          </w:p>
        </w:tc>
        <w:tc>
          <w:tcPr>
            <w:tcW w:w="1439" w:type="dxa"/>
            <w:gridSpan w:val="3"/>
          </w:tcPr>
          <w:p w:rsidR="009879D3" w:rsidRPr="00CF28CA" w:rsidRDefault="00681A59" w:rsidP="005310A5">
            <w:pPr>
              <w:jc w:val="center"/>
              <w:rPr>
                <w:sz w:val="22"/>
                <w:szCs w:val="22"/>
              </w:rPr>
            </w:pPr>
            <w:fldSimple w:instr=" =SUM(LEFT) ">
              <w:r w:rsidR="00226764">
                <w:rPr>
                  <w:noProof/>
                </w:rPr>
                <w:t>62316</w:t>
              </w:r>
            </w:fldSimple>
            <w:r w:rsidR="009879D3" w:rsidRPr="00CF28CA">
              <w:rPr>
                <w:sz w:val="22"/>
                <w:szCs w:val="22"/>
              </w:rPr>
              <w:t>,0</w:t>
            </w:r>
          </w:p>
        </w:tc>
        <w:tc>
          <w:tcPr>
            <w:tcW w:w="1313" w:type="dxa"/>
            <w:gridSpan w:val="3"/>
          </w:tcPr>
          <w:p w:rsidR="009879D3" w:rsidRPr="009879D3" w:rsidRDefault="009879D3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краевой</w:t>
            </w:r>
          </w:p>
          <w:p w:rsidR="009879D3" w:rsidRPr="009879D3" w:rsidRDefault="009879D3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 w:val="restart"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 w:val="restart"/>
          </w:tcPr>
          <w:p w:rsidR="00D707FD" w:rsidRPr="009879D3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Мероприятие 1.1.1.2. Разработка проектно-сметной документ</w:t>
            </w: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ции, строительство, реконстру</w:t>
            </w: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ция и капитальный ремонт зд</w:t>
            </w: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ний дошкольных образовател</w:t>
            </w: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ных организаций с применением энергосберегающих технологий и материалов</w:t>
            </w:r>
          </w:p>
        </w:tc>
        <w:tc>
          <w:tcPr>
            <w:tcW w:w="853" w:type="dxa"/>
            <w:vMerge w:val="restart"/>
          </w:tcPr>
          <w:p w:rsidR="00D707FD" w:rsidRPr="009879D3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2021 –2025 годы</w:t>
            </w: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pStyle w:val="af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E47142" w:rsidRDefault="00D707FD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142">
              <w:rPr>
                <w:rFonts w:ascii="Times New Roman" w:hAnsi="Times New Roman" w:cs="Times New Roman"/>
                <w:sz w:val="22"/>
                <w:szCs w:val="22"/>
              </w:rPr>
              <w:t>759,4</w:t>
            </w:r>
          </w:p>
        </w:tc>
        <w:tc>
          <w:tcPr>
            <w:tcW w:w="1276" w:type="dxa"/>
            <w:gridSpan w:val="3"/>
          </w:tcPr>
          <w:p w:rsidR="00D707FD" w:rsidRPr="00E47142" w:rsidRDefault="00D707FD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142">
              <w:rPr>
                <w:rFonts w:ascii="Times New Roman" w:hAnsi="Times New Roman" w:cs="Times New Roman"/>
                <w:sz w:val="22"/>
                <w:szCs w:val="22"/>
              </w:rPr>
              <w:t>3735,1</w:t>
            </w:r>
          </w:p>
        </w:tc>
        <w:tc>
          <w:tcPr>
            <w:tcW w:w="1280" w:type="dxa"/>
            <w:gridSpan w:val="3"/>
          </w:tcPr>
          <w:p w:rsidR="00D707FD" w:rsidRPr="00E47142" w:rsidRDefault="00E47142" w:rsidP="005310A5">
            <w:pPr>
              <w:jc w:val="center"/>
              <w:rPr>
                <w:sz w:val="22"/>
                <w:szCs w:val="22"/>
              </w:rPr>
            </w:pPr>
            <w:r w:rsidRPr="00E47142">
              <w:rPr>
                <w:sz w:val="22"/>
                <w:szCs w:val="22"/>
              </w:rPr>
              <w:t>521,8</w:t>
            </w:r>
          </w:p>
        </w:tc>
        <w:tc>
          <w:tcPr>
            <w:tcW w:w="1275" w:type="dxa"/>
            <w:gridSpan w:val="2"/>
          </w:tcPr>
          <w:p w:rsidR="00D707FD" w:rsidRPr="00E47142" w:rsidRDefault="00D707FD" w:rsidP="005310A5">
            <w:pPr>
              <w:jc w:val="center"/>
              <w:rPr>
                <w:sz w:val="22"/>
                <w:szCs w:val="22"/>
              </w:rPr>
            </w:pPr>
            <w:r w:rsidRPr="00E47142">
              <w:rPr>
                <w:sz w:val="22"/>
                <w:szCs w:val="22"/>
              </w:rPr>
              <w:t>0</w:t>
            </w:r>
          </w:p>
        </w:tc>
        <w:tc>
          <w:tcPr>
            <w:tcW w:w="1277" w:type="dxa"/>
            <w:gridSpan w:val="4"/>
          </w:tcPr>
          <w:p w:rsidR="00D707FD" w:rsidRPr="00E47142" w:rsidRDefault="00D707FD" w:rsidP="005310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:rsidR="00D707FD" w:rsidRPr="00E47142" w:rsidRDefault="00681A59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="00CF28CA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F28CA">
              <w:rPr>
                <w:rFonts w:ascii="Times New Roman" w:hAnsi="Times New Roman" w:cs="Times New Roman"/>
                <w:noProof/>
                <w:sz w:val="22"/>
                <w:szCs w:val="22"/>
              </w:rPr>
              <w:t>5016,3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13" w:type="dxa"/>
            <w:gridSpan w:val="3"/>
          </w:tcPr>
          <w:p w:rsidR="00D707FD" w:rsidRPr="009879D3" w:rsidRDefault="009879D3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9D3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D707FD" w:rsidRPr="009879D3">
              <w:rPr>
                <w:rFonts w:ascii="Times New Roman" w:hAnsi="Times New Roman" w:cs="Times New Roman"/>
                <w:b/>
                <w:sz w:val="20"/>
                <w:szCs w:val="20"/>
              </w:rPr>
              <w:t>сего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1358E6" w:rsidRDefault="00D707FD" w:rsidP="005310A5">
            <w:pPr>
              <w:jc w:val="center"/>
              <w:rPr>
                <w:sz w:val="22"/>
                <w:szCs w:val="22"/>
              </w:rPr>
            </w:pPr>
            <w:r w:rsidRPr="001358E6">
              <w:rPr>
                <w:sz w:val="22"/>
                <w:szCs w:val="22"/>
              </w:rPr>
              <w:t>759,4</w:t>
            </w:r>
          </w:p>
        </w:tc>
        <w:tc>
          <w:tcPr>
            <w:tcW w:w="1276" w:type="dxa"/>
            <w:gridSpan w:val="3"/>
          </w:tcPr>
          <w:p w:rsidR="00D707FD" w:rsidRPr="001358E6" w:rsidRDefault="00D707FD" w:rsidP="005310A5">
            <w:pPr>
              <w:jc w:val="center"/>
              <w:rPr>
                <w:sz w:val="22"/>
                <w:szCs w:val="22"/>
              </w:rPr>
            </w:pPr>
            <w:r w:rsidRPr="001358E6">
              <w:rPr>
                <w:sz w:val="22"/>
                <w:szCs w:val="22"/>
              </w:rPr>
              <w:t>3735,1</w:t>
            </w:r>
          </w:p>
        </w:tc>
        <w:tc>
          <w:tcPr>
            <w:tcW w:w="1280" w:type="dxa"/>
            <w:gridSpan w:val="3"/>
          </w:tcPr>
          <w:p w:rsidR="00D707FD" w:rsidRPr="001358E6" w:rsidRDefault="00E47142" w:rsidP="005310A5">
            <w:pPr>
              <w:jc w:val="center"/>
              <w:rPr>
                <w:sz w:val="22"/>
                <w:szCs w:val="22"/>
              </w:rPr>
            </w:pPr>
            <w:r w:rsidRPr="001358E6">
              <w:rPr>
                <w:sz w:val="22"/>
                <w:szCs w:val="22"/>
              </w:rPr>
              <w:t>521,8</w:t>
            </w:r>
          </w:p>
        </w:tc>
        <w:tc>
          <w:tcPr>
            <w:tcW w:w="1275" w:type="dxa"/>
            <w:gridSpan w:val="2"/>
          </w:tcPr>
          <w:p w:rsidR="00D707FD" w:rsidRPr="001358E6" w:rsidRDefault="00CF28CA" w:rsidP="005310A5">
            <w:pPr>
              <w:jc w:val="center"/>
              <w:rPr>
                <w:sz w:val="22"/>
                <w:szCs w:val="22"/>
              </w:rPr>
            </w:pPr>
            <w:r w:rsidRPr="001358E6">
              <w:rPr>
                <w:sz w:val="22"/>
                <w:szCs w:val="22"/>
              </w:rPr>
              <w:t>0</w:t>
            </w:r>
          </w:p>
        </w:tc>
        <w:tc>
          <w:tcPr>
            <w:tcW w:w="1277" w:type="dxa"/>
            <w:gridSpan w:val="4"/>
          </w:tcPr>
          <w:p w:rsidR="00D707FD" w:rsidRPr="001358E6" w:rsidRDefault="00D707FD" w:rsidP="005310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:rsidR="00D707FD" w:rsidRPr="001358E6" w:rsidRDefault="00681A59" w:rsidP="005310A5">
            <w:pPr>
              <w:jc w:val="center"/>
              <w:rPr>
                <w:sz w:val="22"/>
                <w:szCs w:val="22"/>
              </w:rPr>
            </w:pPr>
            <w:r w:rsidRPr="001358E6">
              <w:fldChar w:fldCharType="begin"/>
            </w:r>
            <w:r w:rsidR="00CF28CA" w:rsidRPr="001358E6">
              <w:rPr>
                <w:sz w:val="22"/>
                <w:szCs w:val="22"/>
              </w:rPr>
              <w:instrText xml:space="preserve"> =SUM(LEFT) </w:instrText>
            </w:r>
            <w:r w:rsidRPr="001358E6">
              <w:fldChar w:fldCharType="separate"/>
            </w:r>
            <w:r w:rsidR="00CF28CA" w:rsidRPr="001358E6">
              <w:rPr>
                <w:noProof/>
                <w:sz w:val="22"/>
                <w:szCs w:val="22"/>
              </w:rPr>
              <w:t>5016,3</w:t>
            </w:r>
            <w:r w:rsidRPr="001358E6">
              <w:fldChar w:fldCharType="end"/>
            </w:r>
          </w:p>
        </w:tc>
        <w:tc>
          <w:tcPr>
            <w:tcW w:w="1313" w:type="dxa"/>
            <w:gridSpan w:val="3"/>
          </w:tcPr>
          <w:p w:rsidR="00D707FD" w:rsidRPr="009879D3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39"/>
          <w:wAfter w:w="21997" w:type="dxa"/>
          <w:trHeight w:val="253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7FD" w:rsidRPr="005824B0" w:rsidTr="005310A5">
        <w:trPr>
          <w:gridAfter w:val="39"/>
          <w:wAfter w:w="21997" w:type="dxa"/>
          <w:trHeight w:val="253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7FD" w:rsidRPr="005824B0" w:rsidTr="005310A5">
        <w:trPr>
          <w:gridAfter w:val="20"/>
          <w:wAfter w:w="12862" w:type="dxa"/>
          <w:trHeight w:val="574"/>
        </w:trPr>
        <w:tc>
          <w:tcPr>
            <w:tcW w:w="785" w:type="dxa"/>
            <w:vMerge w:val="restart"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 w:val="restart"/>
          </w:tcPr>
          <w:p w:rsidR="00D707FD" w:rsidRPr="009879D3" w:rsidRDefault="00D707FD" w:rsidP="005310A5">
            <w:pPr>
              <w:pStyle w:val="a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Мероприятие 1.1.1.3. Развитие системы организаций негосуда</w:t>
            </w: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ственного сектора, предоста</w:t>
            </w: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ляющих услуги дошкольного образования и услуги по уходу и присмотру за детьми</w:t>
            </w:r>
          </w:p>
        </w:tc>
        <w:tc>
          <w:tcPr>
            <w:tcW w:w="853" w:type="dxa"/>
            <w:vMerge w:val="restart"/>
          </w:tcPr>
          <w:p w:rsidR="00D707FD" w:rsidRPr="009879D3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2021 –2025 годы</w:t>
            </w: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pStyle w:val="af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  <w:p w:rsidR="00D707FD" w:rsidRPr="005824B0" w:rsidRDefault="00D707FD" w:rsidP="005310A5">
            <w:pPr>
              <w:jc w:val="center"/>
            </w:pP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77" w:type="dxa"/>
            <w:gridSpan w:val="4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13" w:type="dxa"/>
            <w:gridSpan w:val="3"/>
          </w:tcPr>
          <w:p w:rsidR="00D707FD" w:rsidRPr="009879D3" w:rsidRDefault="009879D3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9D3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D707FD" w:rsidRPr="009879D3">
              <w:rPr>
                <w:rFonts w:ascii="Times New Roman" w:hAnsi="Times New Roman" w:cs="Times New Roman"/>
                <w:b/>
                <w:sz w:val="20"/>
                <w:szCs w:val="20"/>
              </w:rPr>
              <w:t>сего</w:t>
            </w:r>
          </w:p>
        </w:tc>
      </w:tr>
      <w:tr w:rsidR="00D707FD" w:rsidRPr="005824B0" w:rsidTr="005310A5">
        <w:trPr>
          <w:gridAfter w:val="20"/>
          <w:wAfter w:w="12862" w:type="dxa"/>
          <w:trHeight w:val="446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9879D3" w:rsidRDefault="00D707FD" w:rsidP="005310A5">
            <w:pPr>
              <w:pStyle w:val="a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707FD" w:rsidRPr="009879D3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77" w:type="dxa"/>
            <w:gridSpan w:val="4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13" w:type="dxa"/>
            <w:gridSpan w:val="3"/>
          </w:tcPr>
          <w:p w:rsidR="00D707FD" w:rsidRPr="009879D3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 w:val="restart"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 w:val="restart"/>
          </w:tcPr>
          <w:p w:rsidR="00D707FD" w:rsidRPr="009879D3" w:rsidRDefault="009879D3" w:rsidP="005310A5">
            <w:pPr>
              <w:pStyle w:val="a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1.1.1.4. Ос</w:t>
            </w:r>
            <w:r w:rsidR="00D707FD" w:rsidRPr="009879D3">
              <w:rPr>
                <w:rFonts w:ascii="Times New Roman" w:hAnsi="Times New Roman" w:cs="Times New Roman"/>
                <w:sz w:val="20"/>
                <w:szCs w:val="20"/>
              </w:rPr>
              <w:t xml:space="preserve">нащение </w:t>
            </w:r>
            <w:r w:rsidR="00D707FD" w:rsidRPr="009879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образовательных организаций, реализующих программы д</w:t>
            </w:r>
            <w:r w:rsidR="00D707FD" w:rsidRPr="009879D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707FD" w:rsidRPr="009879D3">
              <w:rPr>
                <w:rFonts w:ascii="Times New Roman" w:hAnsi="Times New Roman" w:cs="Times New Roman"/>
                <w:sz w:val="20"/>
                <w:szCs w:val="20"/>
              </w:rPr>
              <w:t>школьного образования, совр</w:t>
            </w:r>
            <w:r w:rsidR="00D707FD" w:rsidRPr="009879D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D707FD" w:rsidRPr="009879D3">
              <w:rPr>
                <w:rFonts w:ascii="Times New Roman" w:hAnsi="Times New Roman" w:cs="Times New Roman"/>
                <w:sz w:val="20"/>
                <w:szCs w:val="20"/>
              </w:rPr>
              <w:t>менным оборудованием, корпу</w:t>
            </w:r>
            <w:r w:rsidR="00D707FD" w:rsidRPr="009879D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707FD" w:rsidRPr="009879D3">
              <w:rPr>
                <w:rFonts w:ascii="Times New Roman" w:hAnsi="Times New Roman" w:cs="Times New Roman"/>
                <w:sz w:val="20"/>
                <w:szCs w:val="20"/>
              </w:rPr>
              <w:t>ной мебелью, спортивным и</w:t>
            </w:r>
            <w:r w:rsidR="00D707FD" w:rsidRPr="009879D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707FD" w:rsidRPr="009879D3">
              <w:rPr>
                <w:rFonts w:ascii="Times New Roman" w:hAnsi="Times New Roman" w:cs="Times New Roman"/>
                <w:sz w:val="20"/>
                <w:szCs w:val="20"/>
              </w:rPr>
              <w:t>вентарем, компьютерной техн</w:t>
            </w:r>
            <w:r w:rsidR="00D707FD" w:rsidRPr="009879D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707FD" w:rsidRPr="009879D3">
              <w:rPr>
                <w:rFonts w:ascii="Times New Roman" w:hAnsi="Times New Roman" w:cs="Times New Roman"/>
                <w:sz w:val="20"/>
                <w:szCs w:val="20"/>
              </w:rPr>
              <w:t>кой и программным обеспечен</w:t>
            </w:r>
            <w:r w:rsidR="00D707FD" w:rsidRPr="009879D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707FD" w:rsidRPr="009879D3">
              <w:rPr>
                <w:rFonts w:ascii="Times New Roman" w:hAnsi="Times New Roman" w:cs="Times New Roman"/>
                <w:sz w:val="20"/>
                <w:szCs w:val="20"/>
              </w:rPr>
              <w:t>ем, учебно-наглядными пос</w:t>
            </w:r>
            <w:r w:rsidR="00D707FD" w:rsidRPr="009879D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707FD" w:rsidRPr="009879D3">
              <w:rPr>
                <w:rFonts w:ascii="Times New Roman" w:hAnsi="Times New Roman" w:cs="Times New Roman"/>
                <w:sz w:val="20"/>
                <w:szCs w:val="20"/>
              </w:rPr>
              <w:t>биями, мягким инвентарем, ма</w:t>
            </w:r>
            <w:r w:rsidR="00D707FD" w:rsidRPr="009879D3">
              <w:rPr>
                <w:rFonts w:ascii="Times New Roman" w:hAnsi="Times New Roman" w:cs="Times New Roman"/>
                <w:sz w:val="20"/>
                <w:szCs w:val="20"/>
              </w:rPr>
              <w:softHyphen/>
              <w:t>териалам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и, необходимыми для организации </w:t>
            </w:r>
            <w:r w:rsidR="00D707FD" w:rsidRPr="009879D3">
              <w:rPr>
                <w:rFonts w:ascii="Times New Roman" w:hAnsi="Times New Roman" w:cs="Times New Roman"/>
                <w:sz w:val="20"/>
                <w:szCs w:val="20"/>
              </w:rPr>
              <w:t>учебно-воспита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707FD" w:rsidRPr="009879D3">
              <w:rPr>
                <w:rFonts w:ascii="Times New Roman" w:hAnsi="Times New Roman" w:cs="Times New Roman"/>
                <w:sz w:val="20"/>
                <w:szCs w:val="20"/>
              </w:rPr>
              <w:t>тельного процесса; мероприятия по повышению уровня пожарной безопасности организаций д</w:t>
            </w:r>
            <w:r w:rsidR="00D707FD" w:rsidRPr="009879D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707FD" w:rsidRPr="009879D3">
              <w:rPr>
                <w:rFonts w:ascii="Times New Roman" w:hAnsi="Times New Roman" w:cs="Times New Roman"/>
                <w:sz w:val="20"/>
                <w:szCs w:val="20"/>
              </w:rPr>
              <w:t>школьного образования</w:t>
            </w:r>
          </w:p>
        </w:tc>
        <w:tc>
          <w:tcPr>
            <w:tcW w:w="853" w:type="dxa"/>
            <w:vMerge w:val="restart"/>
          </w:tcPr>
          <w:p w:rsidR="00D707FD" w:rsidRPr="009879D3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9879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2021 –</w:t>
            </w:r>
            <w:r w:rsidRPr="009879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2025 годы</w:t>
            </w: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pStyle w:val="af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476,2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672,3</w:t>
            </w:r>
          </w:p>
        </w:tc>
        <w:tc>
          <w:tcPr>
            <w:tcW w:w="1280" w:type="dxa"/>
            <w:gridSpan w:val="3"/>
          </w:tcPr>
          <w:p w:rsidR="00D707FD" w:rsidRPr="005824B0" w:rsidRDefault="00E47142" w:rsidP="005310A5">
            <w:pPr>
              <w:jc w:val="center"/>
            </w:pPr>
            <w:r>
              <w:t>355,8</w:t>
            </w:r>
          </w:p>
        </w:tc>
        <w:tc>
          <w:tcPr>
            <w:tcW w:w="1275" w:type="dxa"/>
            <w:gridSpan w:val="2"/>
          </w:tcPr>
          <w:p w:rsidR="00D707FD" w:rsidRPr="005824B0" w:rsidRDefault="00CF28CA" w:rsidP="005310A5">
            <w:pPr>
              <w:jc w:val="center"/>
            </w:pPr>
            <w:r>
              <w:t>29</w:t>
            </w:r>
            <w:r w:rsidR="00D707FD" w:rsidRPr="005824B0">
              <w:t>0</w:t>
            </w:r>
          </w:p>
        </w:tc>
        <w:tc>
          <w:tcPr>
            <w:tcW w:w="1277" w:type="dxa"/>
            <w:gridSpan w:val="4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439" w:type="dxa"/>
            <w:gridSpan w:val="3"/>
          </w:tcPr>
          <w:p w:rsidR="00D707FD" w:rsidRPr="005824B0" w:rsidRDefault="00681A59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="00CF28CA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F28CA">
              <w:rPr>
                <w:rFonts w:ascii="Times New Roman" w:hAnsi="Times New Roman" w:cs="Times New Roman"/>
                <w:noProof/>
                <w:sz w:val="22"/>
                <w:szCs w:val="22"/>
              </w:rPr>
              <w:t>1794,3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13" w:type="dxa"/>
            <w:gridSpan w:val="3"/>
          </w:tcPr>
          <w:p w:rsidR="00D707FD" w:rsidRPr="009879D3" w:rsidRDefault="009879D3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9D3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D707FD" w:rsidRPr="009879D3">
              <w:rPr>
                <w:rFonts w:ascii="Times New Roman" w:hAnsi="Times New Roman" w:cs="Times New Roman"/>
                <w:b/>
                <w:sz w:val="20"/>
                <w:szCs w:val="20"/>
              </w:rPr>
              <w:t>сего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9879D3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707FD" w:rsidRPr="009879D3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476,2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672,3</w:t>
            </w:r>
          </w:p>
        </w:tc>
        <w:tc>
          <w:tcPr>
            <w:tcW w:w="1280" w:type="dxa"/>
            <w:gridSpan w:val="3"/>
          </w:tcPr>
          <w:p w:rsidR="00D707FD" w:rsidRPr="005824B0" w:rsidRDefault="00244D2D" w:rsidP="005310A5">
            <w:pPr>
              <w:jc w:val="center"/>
            </w:pPr>
            <w:r>
              <w:t>355,8</w:t>
            </w:r>
          </w:p>
        </w:tc>
        <w:tc>
          <w:tcPr>
            <w:tcW w:w="1275" w:type="dxa"/>
            <w:gridSpan w:val="2"/>
          </w:tcPr>
          <w:p w:rsidR="00D707FD" w:rsidRPr="005824B0" w:rsidRDefault="00CF28CA" w:rsidP="005310A5">
            <w:pPr>
              <w:jc w:val="center"/>
            </w:pPr>
            <w:r>
              <w:t>29</w:t>
            </w:r>
            <w:r w:rsidR="00D707FD" w:rsidRPr="005824B0">
              <w:t>0</w:t>
            </w:r>
          </w:p>
        </w:tc>
        <w:tc>
          <w:tcPr>
            <w:tcW w:w="1277" w:type="dxa"/>
            <w:gridSpan w:val="4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439" w:type="dxa"/>
            <w:gridSpan w:val="3"/>
          </w:tcPr>
          <w:p w:rsidR="00D707FD" w:rsidRPr="005824B0" w:rsidRDefault="00681A59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="00CF28CA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F28CA">
              <w:rPr>
                <w:rFonts w:ascii="Times New Roman" w:hAnsi="Times New Roman" w:cs="Times New Roman"/>
                <w:noProof/>
                <w:sz w:val="22"/>
                <w:szCs w:val="22"/>
              </w:rPr>
              <w:t>1794,3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13" w:type="dxa"/>
            <w:gridSpan w:val="3"/>
          </w:tcPr>
          <w:p w:rsidR="00D707FD" w:rsidRPr="009879D3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9879D3" w:rsidTr="005310A5">
        <w:trPr>
          <w:gridAfter w:val="39"/>
          <w:wAfter w:w="21997" w:type="dxa"/>
          <w:trHeight w:val="253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9879D3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707FD" w:rsidRPr="009879D3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 w:val="restart"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 w:val="restart"/>
          </w:tcPr>
          <w:p w:rsidR="00D707FD" w:rsidRPr="009879D3" w:rsidRDefault="00D707FD" w:rsidP="005310A5">
            <w:pPr>
              <w:pStyle w:val="a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Мероприятие 1.1.1.5. Провед</w:t>
            </w: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ние районных и краевых конку</w:t>
            </w: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сов, направленных на выявление детской одаренности</w:t>
            </w:r>
          </w:p>
        </w:tc>
        <w:tc>
          <w:tcPr>
            <w:tcW w:w="853" w:type="dxa"/>
            <w:vMerge w:val="restart"/>
          </w:tcPr>
          <w:p w:rsidR="00D707FD" w:rsidRPr="009879D3" w:rsidRDefault="00D707FD" w:rsidP="005310A5">
            <w:r w:rsidRPr="009879D3">
              <w:t>2021 –2025 годы</w:t>
            </w: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jc w:val="both"/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6D2025" w:rsidP="005310A5">
            <w:pPr>
              <w:jc w:val="center"/>
            </w:pPr>
            <w:r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CF28CA" w:rsidP="005310A5">
            <w:pPr>
              <w:jc w:val="center"/>
            </w:pPr>
            <w:r>
              <w:t>0</w:t>
            </w:r>
          </w:p>
        </w:tc>
        <w:tc>
          <w:tcPr>
            <w:tcW w:w="1277" w:type="dxa"/>
            <w:gridSpan w:val="4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439" w:type="dxa"/>
            <w:gridSpan w:val="3"/>
          </w:tcPr>
          <w:p w:rsidR="00D85DA1" w:rsidRPr="005824B0" w:rsidRDefault="00681A59" w:rsidP="005310A5">
            <w:pPr>
              <w:jc w:val="center"/>
            </w:pPr>
            <w:fldSimple w:instr=" =SUM(LEFT) ">
              <w:r w:rsidR="00CF28CA">
                <w:rPr>
                  <w:noProof/>
                </w:rPr>
                <w:t>0</w:t>
              </w:r>
            </w:fldSimple>
          </w:p>
        </w:tc>
        <w:tc>
          <w:tcPr>
            <w:tcW w:w="1313" w:type="dxa"/>
            <w:gridSpan w:val="3"/>
          </w:tcPr>
          <w:p w:rsidR="00D707FD" w:rsidRPr="009879D3" w:rsidRDefault="009879D3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9D3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D707FD" w:rsidRPr="009879D3">
              <w:rPr>
                <w:rFonts w:ascii="Times New Roman" w:hAnsi="Times New Roman" w:cs="Times New Roman"/>
                <w:b/>
                <w:sz w:val="20"/>
                <w:szCs w:val="20"/>
              </w:rPr>
              <w:t>сего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9879D3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707FD" w:rsidRPr="009879D3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6D2025" w:rsidP="005310A5">
            <w:pPr>
              <w:jc w:val="center"/>
            </w:pPr>
            <w:r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CF28CA" w:rsidP="005310A5">
            <w:pPr>
              <w:jc w:val="center"/>
            </w:pPr>
            <w:r>
              <w:t>0</w:t>
            </w:r>
          </w:p>
        </w:tc>
        <w:tc>
          <w:tcPr>
            <w:tcW w:w="1277" w:type="dxa"/>
            <w:gridSpan w:val="4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439" w:type="dxa"/>
            <w:gridSpan w:val="3"/>
          </w:tcPr>
          <w:p w:rsidR="00D707FD" w:rsidRPr="005824B0" w:rsidRDefault="00681A59" w:rsidP="005310A5">
            <w:pPr>
              <w:jc w:val="center"/>
            </w:pPr>
            <w:fldSimple w:instr=" =SUM(LEFT) ">
              <w:r w:rsidR="00CF28CA">
                <w:rPr>
                  <w:noProof/>
                </w:rPr>
                <w:t>0</w:t>
              </w:r>
            </w:fldSimple>
          </w:p>
        </w:tc>
        <w:tc>
          <w:tcPr>
            <w:tcW w:w="1313" w:type="dxa"/>
            <w:gridSpan w:val="3"/>
          </w:tcPr>
          <w:p w:rsidR="00D707FD" w:rsidRPr="009879D3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9879D3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707FD" w:rsidRPr="009879D3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5" w:type="dxa"/>
            <w:gridSpan w:val="19"/>
          </w:tcPr>
          <w:p w:rsidR="00D707FD" w:rsidRPr="009879D3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 w:val="restart"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 w:val="restart"/>
          </w:tcPr>
          <w:p w:rsidR="00D707FD" w:rsidRPr="009879D3" w:rsidRDefault="00D707FD" w:rsidP="005310A5">
            <w:pPr>
              <w:pStyle w:val="a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Мероприятие 1.1.1.6. Провед</w:t>
            </w: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ние краевых и районных  ко</w:t>
            </w: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курсов среди педагогических работников дошкольных образ</w:t>
            </w: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вательных организаций и среди дошкольных образовательных организаций, обеспечение уч</w:t>
            </w: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стия победителя регионального этапа во Всероссийском профе</w:t>
            </w: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сиональном конкурсе «Воспит</w:t>
            </w: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тель года России»</w:t>
            </w:r>
          </w:p>
        </w:tc>
        <w:tc>
          <w:tcPr>
            <w:tcW w:w="853" w:type="dxa"/>
            <w:vMerge w:val="restart"/>
          </w:tcPr>
          <w:p w:rsidR="00D707FD" w:rsidRPr="009879D3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2021 –2025 годы</w:t>
            </w: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6D2025" w:rsidRDefault="006D2025" w:rsidP="005310A5">
            <w:pPr>
              <w:jc w:val="center"/>
            </w:pPr>
            <w:r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  <w:rPr>
                <w:lang w:val="en-US"/>
              </w:rPr>
            </w:pPr>
            <w:r w:rsidRPr="005824B0">
              <w:rPr>
                <w:lang w:val="en-US"/>
              </w:rPr>
              <w:t>0</w:t>
            </w:r>
          </w:p>
        </w:tc>
        <w:tc>
          <w:tcPr>
            <w:tcW w:w="1277" w:type="dxa"/>
            <w:gridSpan w:val="4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439" w:type="dxa"/>
            <w:gridSpan w:val="3"/>
          </w:tcPr>
          <w:p w:rsidR="00D707FD" w:rsidRPr="00CF28CA" w:rsidRDefault="00CF28CA" w:rsidP="005310A5">
            <w:pPr>
              <w:jc w:val="center"/>
            </w:pPr>
            <w:r>
              <w:t>0</w:t>
            </w:r>
          </w:p>
        </w:tc>
        <w:tc>
          <w:tcPr>
            <w:tcW w:w="1313" w:type="dxa"/>
            <w:gridSpan w:val="3"/>
          </w:tcPr>
          <w:p w:rsidR="00D707FD" w:rsidRPr="009879D3" w:rsidRDefault="009879D3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9D3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D707FD" w:rsidRPr="009879D3">
              <w:rPr>
                <w:rFonts w:ascii="Times New Roman" w:hAnsi="Times New Roman" w:cs="Times New Roman"/>
                <w:b/>
                <w:sz w:val="20"/>
                <w:szCs w:val="20"/>
              </w:rPr>
              <w:t>сего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6D2025" w:rsidRDefault="006D2025" w:rsidP="005310A5">
            <w:pPr>
              <w:jc w:val="center"/>
            </w:pPr>
            <w:r>
              <w:t>0</w:t>
            </w:r>
          </w:p>
        </w:tc>
        <w:tc>
          <w:tcPr>
            <w:tcW w:w="1275" w:type="dxa"/>
            <w:gridSpan w:val="2"/>
          </w:tcPr>
          <w:p w:rsidR="00D707FD" w:rsidRPr="00CF28CA" w:rsidRDefault="00CF28CA" w:rsidP="005310A5">
            <w:pPr>
              <w:jc w:val="center"/>
            </w:pPr>
            <w:r>
              <w:t>0</w:t>
            </w:r>
          </w:p>
        </w:tc>
        <w:tc>
          <w:tcPr>
            <w:tcW w:w="1277" w:type="dxa"/>
            <w:gridSpan w:val="4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439" w:type="dxa"/>
            <w:gridSpan w:val="3"/>
          </w:tcPr>
          <w:p w:rsidR="00D707FD" w:rsidRPr="00CF28CA" w:rsidRDefault="00CF28CA" w:rsidP="005310A5">
            <w:pPr>
              <w:jc w:val="center"/>
            </w:pPr>
            <w:r>
              <w:t>0</w:t>
            </w:r>
          </w:p>
        </w:tc>
        <w:tc>
          <w:tcPr>
            <w:tcW w:w="1313" w:type="dxa"/>
            <w:gridSpan w:val="3"/>
          </w:tcPr>
          <w:p w:rsidR="00D707FD" w:rsidRPr="009879D3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5" w:type="dxa"/>
            <w:gridSpan w:val="19"/>
          </w:tcPr>
          <w:p w:rsidR="00D707FD" w:rsidRPr="005824B0" w:rsidRDefault="00D707FD" w:rsidP="005310A5">
            <w:pPr>
              <w:pStyle w:val="af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 w:val="restart"/>
          </w:tcPr>
          <w:p w:rsidR="00D707FD" w:rsidRPr="009879D3" w:rsidRDefault="00D707FD" w:rsidP="005310A5">
            <w:pPr>
              <w:pStyle w:val="afe"/>
              <w:numPr>
                <w:ilvl w:val="0"/>
                <w:numId w:val="44"/>
              </w:num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 w:val="restart"/>
          </w:tcPr>
          <w:p w:rsidR="00D707FD" w:rsidRPr="009879D3" w:rsidRDefault="00D707FD" w:rsidP="005310A5">
            <w:pPr>
              <w:pStyle w:val="a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Задача 1.1.2. Повышение до</w:t>
            </w: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тупности услуг дошкольного образования для детей в возрасте до 3 лет</w:t>
            </w:r>
          </w:p>
        </w:tc>
        <w:tc>
          <w:tcPr>
            <w:tcW w:w="853" w:type="dxa"/>
            <w:vMerge w:val="restart"/>
          </w:tcPr>
          <w:p w:rsidR="00D707FD" w:rsidRPr="009879D3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2021 –2025 годы</w:t>
            </w:r>
          </w:p>
        </w:tc>
        <w:tc>
          <w:tcPr>
            <w:tcW w:w="1273" w:type="dxa"/>
            <w:vMerge w:val="restart"/>
          </w:tcPr>
          <w:p w:rsidR="00D707FD" w:rsidRPr="005824B0" w:rsidRDefault="00D707FD" w:rsidP="005310A5"/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7" w:type="dxa"/>
            <w:gridSpan w:val="4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13" w:type="dxa"/>
            <w:gridSpan w:val="3"/>
          </w:tcPr>
          <w:p w:rsidR="00D707FD" w:rsidRPr="009879D3" w:rsidRDefault="00D707FD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9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9879D3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707FD" w:rsidRPr="009879D3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7" w:type="dxa"/>
            <w:gridSpan w:val="4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13" w:type="dxa"/>
            <w:gridSpan w:val="3"/>
          </w:tcPr>
          <w:p w:rsidR="00D707FD" w:rsidRPr="009879D3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Местны</w:t>
            </w: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 w:val="restart"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ind w:left="176" w:right="-108" w:hanging="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 w:val="restart"/>
          </w:tcPr>
          <w:p w:rsidR="00D707FD" w:rsidRPr="009879D3" w:rsidRDefault="00D707FD" w:rsidP="005310A5">
            <w:pPr>
              <w:pStyle w:val="a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Мероприятие 1.1.2.1. Создание дополнительных мест для детей в возрасте от 2 месяцев до 3 лет в образовательных организац</w:t>
            </w: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ях, осуществляющих образов</w:t>
            </w: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тельную деятельность по обр</w:t>
            </w: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879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зовательным программам д</w:t>
            </w: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школьного образования (в ра</w:t>
            </w: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ках регионального проекта «С</w:t>
            </w: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действие занятости женщин – создание условий дошкольного образования для детей в возрасте до трех лет»</w:t>
            </w:r>
            <w:r w:rsidRPr="009879D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национального пр</w:t>
            </w:r>
            <w:r w:rsidRPr="009879D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</w:t>
            </w:r>
            <w:r w:rsidRPr="009879D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екта «Демография»)</w:t>
            </w: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, в том числе</w:t>
            </w:r>
          </w:p>
        </w:tc>
        <w:tc>
          <w:tcPr>
            <w:tcW w:w="853" w:type="dxa"/>
            <w:vMerge w:val="restart"/>
          </w:tcPr>
          <w:p w:rsidR="00D707FD" w:rsidRPr="009879D3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9879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2021 –2025 годы</w:t>
            </w: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pStyle w:val="af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7" w:type="dxa"/>
            <w:gridSpan w:val="4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13" w:type="dxa"/>
            <w:gridSpan w:val="3"/>
          </w:tcPr>
          <w:p w:rsidR="00D707FD" w:rsidRPr="009879D3" w:rsidRDefault="00D707FD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9D3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7" w:type="dxa"/>
            <w:gridSpan w:val="4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13" w:type="dxa"/>
            <w:gridSpan w:val="3"/>
          </w:tcPr>
          <w:p w:rsidR="00D707FD" w:rsidRPr="009879D3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D707FD" w:rsidRPr="009879D3" w:rsidRDefault="00D707FD" w:rsidP="005310A5"/>
        </w:tc>
      </w:tr>
      <w:tr w:rsidR="009879D3" w:rsidRPr="005824B0" w:rsidTr="005310A5">
        <w:trPr>
          <w:gridAfter w:val="20"/>
          <w:wAfter w:w="12862" w:type="dxa"/>
          <w:trHeight w:val="203"/>
        </w:trPr>
        <w:tc>
          <w:tcPr>
            <w:tcW w:w="785" w:type="dxa"/>
          </w:tcPr>
          <w:p w:rsidR="009879D3" w:rsidRPr="005824B0" w:rsidRDefault="009879D3" w:rsidP="005310A5">
            <w:pPr>
              <w:pStyle w:val="afe"/>
              <w:ind w:right="-2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41" w:type="dxa"/>
            <w:gridSpan w:val="24"/>
          </w:tcPr>
          <w:p w:rsidR="009879D3" w:rsidRPr="005824B0" w:rsidRDefault="009879D3" w:rsidP="005310A5">
            <w:pPr>
              <w:pStyle w:val="af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 w:val="restart"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 w:val="restart"/>
          </w:tcPr>
          <w:p w:rsidR="00D707FD" w:rsidRPr="005824B0" w:rsidRDefault="00D707FD" w:rsidP="005310A5">
            <w:pPr>
              <w:jc w:val="both"/>
            </w:pPr>
            <w:r w:rsidRPr="005824B0">
              <w:t>Мероприятие 1.1.2.2. Создание дополнительных мест для детей в возрасте от 1,5 до 3 лет в обр</w:t>
            </w:r>
            <w:r w:rsidRPr="005824B0">
              <w:t>а</w:t>
            </w:r>
            <w:r w:rsidR="009879D3">
              <w:t>зо</w:t>
            </w:r>
            <w:r w:rsidRPr="005824B0">
              <w:t>вательных организациях, ос</w:t>
            </w:r>
            <w:r w:rsidRPr="005824B0">
              <w:t>у</w:t>
            </w:r>
            <w:r w:rsidRPr="005824B0">
              <w:t>ществляющих образовательную деятельность по образовател</w:t>
            </w:r>
            <w:r w:rsidRPr="005824B0">
              <w:t>ь</w:t>
            </w:r>
            <w:r w:rsidRPr="005824B0">
              <w:t>ным программам дошкольного образования (в рамках реги</w:t>
            </w:r>
            <w:r w:rsidRPr="005824B0">
              <w:t>о</w:t>
            </w:r>
            <w:r w:rsidRPr="005824B0">
              <w:t>нального проекта «Содейс</w:t>
            </w:r>
            <w:r w:rsidR="009879D3">
              <w:t>твие занятости женщин</w:t>
            </w:r>
            <w:r w:rsidRPr="005824B0">
              <w:t xml:space="preserve"> создание у</w:t>
            </w:r>
            <w:r w:rsidRPr="005824B0">
              <w:t>с</w:t>
            </w:r>
            <w:r w:rsidRPr="005824B0">
              <w:t>ловий дошкольного образования для детей в возрасте до трех лет» национального проекта «Дем</w:t>
            </w:r>
            <w:r w:rsidRPr="005824B0">
              <w:t>о</w:t>
            </w:r>
            <w:r w:rsidRPr="005824B0">
              <w:t>графия»), в том числе</w:t>
            </w:r>
          </w:p>
        </w:tc>
        <w:tc>
          <w:tcPr>
            <w:tcW w:w="853" w:type="dxa"/>
            <w:vMerge w:val="restart"/>
          </w:tcPr>
          <w:p w:rsidR="00D707FD" w:rsidRPr="009879D3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2021 –2025 годы</w:t>
            </w: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jc w:val="both"/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7" w:type="dxa"/>
            <w:gridSpan w:val="4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13" w:type="dxa"/>
            <w:gridSpan w:val="3"/>
          </w:tcPr>
          <w:p w:rsidR="00D707FD" w:rsidRPr="009879D3" w:rsidRDefault="009879D3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9D3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D707FD" w:rsidRPr="009879D3">
              <w:rPr>
                <w:rFonts w:ascii="Times New Roman" w:hAnsi="Times New Roman" w:cs="Times New Roman"/>
                <w:b/>
                <w:sz w:val="20"/>
                <w:szCs w:val="20"/>
              </w:rPr>
              <w:t>сего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7" w:type="dxa"/>
            <w:gridSpan w:val="4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13" w:type="dxa"/>
            <w:gridSpan w:val="3"/>
          </w:tcPr>
          <w:p w:rsidR="00D707FD" w:rsidRPr="009879D3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9879D3" w:rsidRPr="005824B0" w:rsidTr="005310A5">
        <w:trPr>
          <w:gridAfter w:val="20"/>
          <w:wAfter w:w="12862" w:type="dxa"/>
          <w:trHeight w:val="251"/>
        </w:trPr>
        <w:tc>
          <w:tcPr>
            <w:tcW w:w="785" w:type="dxa"/>
          </w:tcPr>
          <w:p w:rsidR="009879D3" w:rsidRPr="005824B0" w:rsidRDefault="009879D3" w:rsidP="005310A5">
            <w:pPr>
              <w:pStyle w:val="afe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41" w:type="dxa"/>
            <w:gridSpan w:val="24"/>
          </w:tcPr>
          <w:p w:rsidR="009879D3" w:rsidRPr="009879D3" w:rsidRDefault="009879D3" w:rsidP="005310A5">
            <w:pPr>
              <w:pStyle w:val="aff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 w:val="restart"/>
          </w:tcPr>
          <w:p w:rsidR="00D707FD" w:rsidRPr="005824B0" w:rsidRDefault="00731BA7" w:rsidP="005310A5">
            <w:pPr>
              <w:jc w:val="center"/>
            </w:pPr>
            <w:r>
              <w:t>13</w:t>
            </w:r>
          </w:p>
        </w:tc>
        <w:tc>
          <w:tcPr>
            <w:tcW w:w="3080" w:type="dxa"/>
            <w:gridSpan w:val="3"/>
            <w:vMerge w:val="restart"/>
          </w:tcPr>
          <w:p w:rsidR="00D707FD" w:rsidRPr="009879D3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Задача 1.1.</w:t>
            </w:r>
            <w:r w:rsidRPr="009879D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 Создание условий для раннего развития детей в возрасте до 3 лет, реализация программы психолого-педагогической, методической и консультативной помощи род</w:t>
            </w:r>
            <w:r w:rsidRPr="009879D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9879D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телям детей, в том числе пол</w:t>
            </w:r>
            <w:r w:rsidRPr="009879D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</w:t>
            </w:r>
            <w:r w:rsidRPr="009879D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чающих дошкольное образов</w:t>
            </w:r>
            <w:r w:rsidRPr="009879D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</w:t>
            </w:r>
            <w:r w:rsidRPr="009879D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ние в семье</w:t>
            </w:r>
          </w:p>
        </w:tc>
        <w:tc>
          <w:tcPr>
            <w:tcW w:w="853" w:type="dxa"/>
            <w:vMerge w:val="restart"/>
          </w:tcPr>
          <w:p w:rsidR="00D707FD" w:rsidRPr="009879D3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7FD" w:rsidRPr="009879D3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2021 –2025 годы</w:t>
            </w: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7" w:type="dxa"/>
            <w:gridSpan w:val="4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13" w:type="dxa"/>
            <w:gridSpan w:val="3"/>
          </w:tcPr>
          <w:p w:rsidR="00D707FD" w:rsidRPr="009879D3" w:rsidRDefault="009879D3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9D3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D707FD" w:rsidRPr="009879D3">
              <w:rPr>
                <w:rFonts w:ascii="Times New Roman" w:hAnsi="Times New Roman" w:cs="Times New Roman"/>
                <w:b/>
                <w:sz w:val="20"/>
                <w:szCs w:val="20"/>
              </w:rPr>
              <w:t>сего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7" w:type="dxa"/>
            <w:gridSpan w:val="4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13" w:type="dxa"/>
            <w:gridSpan w:val="3"/>
          </w:tcPr>
          <w:p w:rsidR="00D707FD" w:rsidRPr="009879D3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9879D3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77" w:type="dxa"/>
            <w:gridSpan w:val="4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313" w:type="dxa"/>
            <w:gridSpan w:val="3"/>
          </w:tcPr>
          <w:p w:rsidR="00D707FD" w:rsidRPr="005824B0" w:rsidRDefault="00D707FD" w:rsidP="005310A5">
            <w:pPr>
              <w:pStyle w:val="af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77" w:type="dxa"/>
            <w:gridSpan w:val="4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313" w:type="dxa"/>
            <w:gridSpan w:val="3"/>
          </w:tcPr>
          <w:p w:rsidR="00D707FD" w:rsidRPr="005824B0" w:rsidRDefault="00D707FD" w:rsidP="005310A5">
            <w:pPr>
              <w:pStyle w:val="af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77" w:type="dxa"/>
            <w:gridSpan w:val="4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313" w:type="dxa"/>
            <w:gridSpan w:val="3"/>
          </w:tcPr>
          <w:p w:rsidR="00D707FD" w:rsidRPr="005824B0" w:rsidRDefault="00D707FD" w:rsidP="005310A5">
            <w:pPr>
              <w:pStyle w:val="af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77" w:type="dxa"/>
            <w:gridSpan w:val="4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313" w:type="dxa"/>
            <w:gridSpan w:val="3"/>
          </w:tcPr>
          <w:p w:rsidR="00D707FD" w:rsidRPr="005824B0" w:rsidRDefault="00D707FD" w:rsidP="005310A5">
            <w:pPr>
              <w:pStyle w:val="af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7FD" w:rsidRPr="005824B0" w:rsidTr="005310A5">
        <w:trPr>
          <w:gridAfter w:val="39"/>
          <w:wAfter w:w="21997" w:type="dxa"/>
          <w:trHeight w:val="253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 w:val="restart"/>
          </w:tcPr>
          <w:p w:rsidR="00D707FD" w:rsidRPr="005824B0" w:rsidRDefault="00731BA7" w:rsidP="005310A5">
            <w:r>
              <w:t>14</w:t>
            </w:r>
          </w:p>
        </w:tc>
        <w:tc>
          <w:tcPr>
            <w:tcW w:w="3080" w:type="dxa"/>
            <w:gridSpan w:val="3"/>
            <w:vMerge w:val="restart"/>
          </w:tcPr>
          <w:p w:rsidR="00D707FD" w:rsidRPr="005824B0" w:rsidRDefault="009879D3" w:rsidP="005310A5">
            <w:pPr>
              <w:jc w:val="both"/>
            </w:pPr>
            <w:r>
              <w:t>Задача</w:t>
            </w:r>
            <w:r w:rsidR="00D707FD" w:rsidRPr="005824B0">
              <w:t xml:space="preserve"> 1.1.4. Организация по</w:t>
            </w:r>
            <w:r w:rsidR="00D707FD" w:rsidRPr="005824B0">
              <w:t>л</w:t>
            </w:r>
            <w:r w:rsidR="00D707FD" w:rsidRPr="005824B0">
              <w:t>ноценного и качественного п</w:t>
            </w:r>
            <w:r w:rsidR="00D707FD" w:rsidRPr="005824B0">
              <w:t>и</w:t>
            </w:r>
            <w:r w:rsidR="00D707FD" w:rsidRPr="005824B0">
              <w:t>тания детей, посещающих обр</w:t>
            </w:r>
            <w:r w:rsidR="00D707FD" w:rsidRPr="005824B0">
              <w:t>а</w:t>
            </w:r>
            <w:r w:rsidR="00D707FD" w:rsidRPr="005824B0">
              <w:t>зовательные организации, реал</w:t>
            </w:r>
            <w:r w:rsidR="00D707FD" w:rsidRPr="005824B0">
              <w:t>и</w:t>
            </w:r>
            <w:r w:rsidR="00D707FD" w:rsidRPr="005824B0">
              <w:t>зующие образовательную пр</w:t>
            </w:r>
            <w:r w:rsidR="00D707FD" w:rsidRPr="005824B0">
              <w:t>о</w:t>
            </w:r>
            <w:r w:rsidR="00D707FD" w:rsidRPr="005824B0">
              <w:t>грамму дошкольного образов</w:t>
            </w:r>
            <w:r w:rsidR="00D707FD" w:rsidRPr="005824B0">
              <w:t>а</w:t>
            </w:r>
            <w:r w:rsidR="00D707FD" w:rsidRPr="005824B0">
              <w:lastRenderedPageBreak/>
              <w:t>ния в соответствии с СанПин 2.3/2.4.3590-20 «Санитарно-эпидемиологические требования к организации общественного питания населения, утвержде</w:t>
            </w:r>
            <w:r w:rsidR="00D707FD" w:rsidRPr="005824B0">
              <w:t>н</w:t>
            </w:r>
            <w:r w:rsidR="00D707FD" w:rsidRPr="005824B0">
              <w:t>ными постановлением Главного государственного санитарного врача Российской Федерации от 27.10.2021 № 32»</w:t>
            </w:r>
          </w:p>
        </w:tc>
        <w:tc>
          <w:tcPr>
            <w:tcW w:w="853" w:type="dxa"/>
            <w:vMerge w:val="restart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500,0</w:t>
            </w:r>
          </w:p>
        </w:tc>
        <w:tc>
          <w:tcPr>
            <w:tcW w:w="1280" w:type="dxa"/>
            <w:gridSpan w:val="3"/>
          </w:tcPr>
          <w:p w:rsidR="00D707FD" w:rsidRPr="005824B0" w:rsidRDefault="00B22DE7" w:rsidP="005310A5">
            <w:pPr>
              <w:jc w:val="center"/>
            </w:pPr>
            <w:r>
              <w:t>726,4</w:t>
            </w:r>
          </w:p>
        </w:tc>
        <w:tc>
          <w:tcPr>
            <w:tcW w:w="1275" w:type="dxa"/>
            <w:gridSpan w:val="2"/>
          </w:tcPr>
          <w:p w:rsidR="00D707FD" w:rsidRPr="005824B0" w:rsidRDefault="00CF28CA" w:rsidP="005310A5">
            <w:pPr>
              <w:jc w:val="center"/>
            </w:pPr>
            <w:r>
              <w:t>700</w:t>
            </w:r>
          </w:p>
        </w:tc>
        <w:tc>
          <w:tcPr>
            <w:tcW w:w="1277" w:type="dxa"/>
            <w:gridSpan w:val="4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439" w:type="dxa"/>
            <w:gridSpan w:val="3"/>
          </w:tcPr>
          <w:p w:rsidR="00BB4C39" w:rsidRPr="005824B0" w:rsidRDefault="00681A59" w:rsidP="005310A5">
            <w:pPr>
              <w:jc w:val="center"/>
            </w:pPr>
            <w:fldSimple w:instr=" =SUM(LEFT) ">
              <w:r w:rsidR="00CF28CA">
                <w:rPr>
                  <w:noProof/>
                </w:rPr>
                <w:t>1926,4</w:t>
              </w:r>
            </w:fldSimple>
          </w:p>
        </w:tc>
        <w:tc>
          <w:tcPr>
            <w:tcW w:w="1313" w:type="dxa"/>
            <w:gridSpan w:val="3"/>
          </w:tcPr>
          <w:p w:rsidR="00D707FD" w:rsidRPr="009879D3" w:rsidRDefault="00A15691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9D3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D707FD" w:rsidRPr="009879D3">
              <w:rPr>
                <w:rFonts w:ascii="Times New Roman" w:hAnsi="Times New Roman" w:cs="Times New Roman"/>
                <w:b/>
                <w:sz w:val="20"/>
                <w:szCs w:val="20"/>
              </w:rPr>
              <w:t>сего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500,0</w:t>
            </w:r>
          </w:p>
        </w:tc>
        <w:tc>
          <w:tcPr>
            <w:tcW w:w="1280" w:type="dxa"/>
            <w:gridSpan w:val="3"/>
          </w:tcPr>
          <w:p w:rsidR="00D707FD" w:rsidRPr="005824B0" w:rsidRDefault="00B22DE7" w:rsidP="005310A5">
            <w:pPr>
              <w:jc w:val="center"/>
            </w:pPr>
            <w:r>
              <w:t>726,4</w:t>
            </w:r>
          </w:p>
        </w:tc>
        <w:tc>
          <w:tcPr>
            <w:tcW w:w="1275" w:type="dxa"/>
            <w:gridSpan w:val="2"/>
          </w:tcPr>
          <w:p w:rsidR="00D707FD" w:rsidRPr="005824B0" w:rsidRDefault="00CF28CA" w:rsidP="005310A5">
            <w:pPr>
              <w:jc w:val="center"/>
            </w:pPr>
            <w:r>
              <w:t>700</w:t>
            </w:r>
          </w:p>
        </w:tc>
        <w:tc>
          <w:tcPr>
            <w:tcW w:w="1277" w:type="dxa"/>
            <w:gridSpan w:val="4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439" w:type="dxa"/>
            <w:gridSpan w:val="3"/>
          </w:tcPr>
          <w:p w:rsidR="00D707FD" w:rsidRPr="005824B0" w:rsidRDefault="00681A59" w:rsidP="005310A5">
            <w:pPr>
              <w:jc w:val="center"/>
            </w:pPr>
            <w:fldSimple w:instr=" =SUM(LEFT) ">
              <w:r w:rsidR="00CF28CA">
                <w:rPr>
                  <w:noProof/>
                </w:rPr>
                <w:t>1926,4</w:t>
              </w:r>
            </w:fldSimple>
          </w:p>
        </w:tc>
        <w:tc>
          <w:tcPr>
            <w:tcW w:w="1313" w:type="dxa"/>
            <w:gridSpan w:val="3"/>
          </w:tcPr>
          <w:p w:rsidR="00D707FD" w:rsidRPr="00A15691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77" w:type="dxa"/>
            <w:gridSpan w:val="4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313" w:type="dxa"/>
            <w:gridSpan w:val="3"/>
          </w:tcPr>
          <w:p w:rsidR="00D707FD" w:rsidRPr="005824B0" w:rsidRDefault="00D707FD" w:rsidP="005310A5">
            <w:pPr>
              <w:pStyle w:val="af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77" w:type="dxa"/>
            <w:gridSpan w:val="4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313" w:type="dxa"/>
            <w:gridSpan w:val="3"/>
          </w:tcPr>
          <w:p w:rsidR="00D707FD" w:rsidRPr="005824B0" w:rsidRDefault="00D707FD" w:rsidP="005310A5">
            <w:pPr>
              <w:pStyle w:val="af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77" w:type="dxa"/>
            <w:gridSpan w:val="4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313" w:type="dxa"/>
            <w:gridSpan w:val="3"/>
          </w:tcPr>
          <w:p w:rsidR="00D707FD" w:rsidRPr="005824B0" w:rsidRDefault="00D707FD" w:rsidP="005310A5">
            <w:pPr>
              <w:pStyle w:val="af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7FD" w:rsidRPr="005824B0" w:rsidTr="005310A5">
        <w:trPr>
          <w:gridAfter w:val="39"/>
          <w:wAfter w:w="21997" w:type="dxa"/>
          <w:trHeight w:val="253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7FD" w:rsidRPr="005824B0" w:rsidTr="005310A5">
        <w:trPr>
          <w:gridAfter w:val="39"/>
          <w:wAfter w:w="21997" w:type="dxa"/>
          <w:trHeight w:val="1290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7FD" w:rsidRPr="005824B0" w:rsidTr="005310A5">
        <w:trPr>
          <w:gridAfter w:val="1"/>
          <w:wAfter w:w="221" w:type="dxa"/>
        </w:trPr>
        <w:tc>
          <w:tcPr>
            <w:tcW w:w="15126" w:type="dxa"/>
            <w:gridSpan w:val="25"/>
          </w:tcPr>
          <w:p w:rsidR="00A15691" w:rsidRDefault="00A15691" w:rsidP="005310A5">
            <w:pPr>
              <w:pStyle w:val="af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707FD" w:rsidRPr="005824B0" w:rsidRDefault="00D707FD" w:rsidP="005310A5">
            <w:pPr>
              <w:pStyle w:val="af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2 «Развитие общего образования в Быстроистокском районе»</w:t>
            </w:r>
          </w:p>
        </w:tc>
        <w:tc>
          <w:tcPr>
            <w:tcW w:w="1265" w:type="dxa"/>
            <w:tcBorders>
              <w:top w:val="nil"/>
              <w:bottom w:val="nil"/>
            </w:tcBorders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/>
        </w:tc>
        <w:tc>
          <w:tcPr>
            <w:tcW w:w="1264" w:type="dxa"/>
            <w:gridSpan w:val="2"/>
          </w:tcPr>
          <w:p w:rsidR="00D707FD" w:rsidRPr="005824B0" w:rsidRDefault="00D707FD" w:rsidP="005310A5"/>
        </w:tc>
        <w:tc>
          <w:tcPr>
            <w:tcW w:w="1264" w:type="dxa"/>
            <w:gridSpan w:val="2"/>
          </w:tcPr>
          <w:p w:rsidR="00D707FD" w:rsidRPr="005824B0" w:rsidRDefault="00D707FD" w:rsidP="005310A5"/>
        </w:tc>
        <w:tc>
          <w:tcPr>
            <w:tcW w:w="1264" w:type="dxa"/>
            <w:gridSpan w:val="2"/>
          </w:tcPr>
          <w:p w:rsidR="00D707FD" w:rsidRPr="005824B0" w:rsidRDefault="00D707FD" w:rsidP="005310A5"/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pStyle w:val="aff0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в том чи</w:t>
            </w: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ле</w:t>
            </w:r>
          </w:p>
        </w:tc>
      </w:tr>
      <w:tr w:rsidR="00D707FD" w:rsidRPr="005824B0" w:rsidTr="009169BE">
        <w:trPr>
          <w:gridAfter w:val="20"/>
          <w:wAfter w:w="12862" w:type="dxa"/>
        </w:trPr>
        <w:tc>
          <w:tcPr>
            <w:tcW w:w="785" w:type="dxa"/>
            <w:vMerge w:val="restart"/>
          </w:tcPr>
          <w:p w:rsidR="00D707FD" w:rsidRDefault="00731BA7" w:rsidP="005310A5">
            <w:pPr>
              <w:pStyle w:val="afe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  <w:p w:rsidR="00731BA7" w:rsidRPr="00731BA7" w:rsidRDefault="00731BA7" w:rsidP="005310A5"/>
        </w:tc>
        <w:tc>
          <w:tcPr>
            <w:tcW w:w="3080" w:type="dxa"/>
            <w:gridSpan w:val="3"/>
            <w:vMerge w:val="restart"/>
          </w:tcPr>
          <w:p w:rsidR="00D707FD" w:rsidRPr="00A15691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Цель 2.1</w:t>
            </w:r>
            <w:r w:rsidR="001F72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Повышение качества общего образования посредс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вом обновления содержания и технологий обучения, а так же за счет обновления материально-технической базы.</w:t>
            </w:r>
          </w:p>
        </w:tc>
        <w:tc>
          <w:tcPr>
            <w:tcW w:w="853" w:type="dxa"/>
            <w:vMerge w:val="restart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2021 –2025 годы</w:t>
            </w:r>
          </w:p>
        </w:tc>
        <w:tc>
          <w:tcPr>
            <w:tcW w:w="1273" w:type="dxa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bottom"/>
          </w:tcPr>
          <w:p w:rsidR="00D707FD" w:rsidRPr="00814787" w:rsidRDefault="00D707FD" w:rsidP="005310A5">
            <w:pPr>
              <w:jc w:val="center"/>
              <w:rPr>
                <w:color w:val="000000"/>
                <w:sz w:val="22"/>
                <w:szCs w:val="22"/>
              </w:rPr>
            </w:pPr>
            <w:r w:rsidRPr="00814787">
              <w:rPr>
                <w:color w:val="000000"/>
                <w:sz w:val="22"/>
                <w:szCs w:val="22"/>
              </w:rPr>
              <w:t>1433,7</w:t>
            </w:r>
          </w:p>
        </w:tc>
        <w:tc>
          <w:tcPr>
            <w:tcW w:w="1276" w:type="dxa"/>
            <w:gridSpan w:val="3"/>
            <w:vAlign w:val="bottom"/>
          </w:tcPr>
          <w:p w:rsidR="00D707FD" w:rsidRPr="00814787" w:rsidRDefault="008729A6" w:rsidP="005310A5">
            <w:pPr>
              <w:jc w:val="center"/>
              <w:rPr>
                <w:color w:val="000000"/>
                <w:sz w:val="22"/>
                <w:szCs w:val="22"/>
              </w:rPr>
            </w:pPr>
            <w:r w:rsidRPr="00814787">
              <w:rPr>
                <w:color w:val="000000"/>
                <w:sz w:val="22"/>
                <w:szCs w:val="22"/>
              </w:rPr>
              <w:t>5051,1</w:t>
            </w:r>
          </w:p>
        </w:tc>
        <w:tc>
          <w:tcPr>
            <w:tcW w:w="1280" w:type="dxa"/>
            <w:gridSpan w:val="3"/>
            <w:vAlign w:val="bottom"/>
          </w:tcPr>
          <w:p w:rsidR="00D707FD" w:rsidRPr="00814787" w:rsidRDefault="00001F0E" w:rsidP="005310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155068,1</w:t>
            </w:r>
          </w:p>
        </w:tc>
        <w:tc>
          <w:tcPr>
            <w:tcW w:w="1343" w:type="dxa"/>
            <w:gridSpan w:val="5"/>
            <w:vAlign w:val="bottom"/>
          </w:tcPr>
          <w:p w:rsidR="00D707FD" w:rsidRPr="00814787" w:rsidRDefault="00A416EA" w:rsidP="005310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145018,6</w:t>
            </w:r>
          </w:p>
        </w:tc>
        <w:tc>
          <w:tcPr>
            <w:tcW w:w="1209" w:type="dxa"/>
            <w:vAlign w:val="bottom"/>
          </w:tcPr>
          <w:p w:rsidR="00D707FD" w:rsidRPr="00814787" w:rsidRDefault="00B04AD6" w:rsidP="005310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135495,3</w:t>
            </w:r>
          </w:p>
        </w:tc>
        <w:tc>
          <w:tcPr>
            <w:tcW w:w="1439" w:type="dxa"/>
            <w:gridSpan w:val="3"/>
            <w:vAlign w:val="bottom"/>
          </w:tcPr>
          <w:p w:rsidR="00D707FD" w:rsidRPr="006721A5" w:rsidRDefault="00681A59" w:rsidP="005310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fldChar w:fldCharType="begin"/>
            </w:r>
            <w:r w:rsidR="00001F0E">
              <w:rPr>
                <w:color w:val="000000"/>
              </w:rPr>
              <w:instrText xml:space="preserve"> =SUM(LEFT) </w:instrText>
            </w:r>
            <w:r>
              <w:rPr>
                <w:color w:val="000000"/>
              </w:rPr>
              <w:fldChar w:fldCharType="separate"/>
            </w:r>
            <w:r w:rsidR="00001F0E">
              <w:rPr>
                <w:noProof/>
                <w:color w:val="000000"/>
              </w:rPr>
              <w:t>442066,8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1313" w:type="dxa"/>
            <w:gridSpan w:val="3"/>
          </w:tcPr>
          <w:p w:rsidR="00D707FD" w:rsidRPr="00A15691" w:rsidRDefault="00D707FD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6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</w:p>
        </w:tc>
      </w:tr>
      <w:tr w:rsidR="00D707FD" w:rsidRPr="005824B0" w:rsidTr="009169BE">
        <w:trPr>
          <w:gridAfter w:val="20"/>
          <w:wAfter w:w="12862" w:type="dxa"/>
          <w:trHeight w:val="597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bottom"/>
          </w:tcPr>
          <w:p w:rsidR="00D707FD" w:rsidRPr="00814787" w:rsidRDefault="00D707FD" w:rsidP="005310A5">
            <w:pPr>
              <w:jc w:val="center"/>
              <w:rPr>
                <w:color w:val="000000"/>
                <w:sz w:val="22"/>
                <w:szCs w:val="22"/>
              </w:rPr>
            </w:pPr>
            <w:r w:rsidRPr="00814787">
              <w:rPr>
                <w:color w:val="000000"/>
                <w:sz w:val="22"/>
                <w:szCs w:val="22"/>
              </w:rPr>
              <w:t>1433,7</w:t>
            </w:r>
          </w:p>
        </w:tc>
        <w:tc>
          <w:tcPr>
            <w:tcW w:w="1276" w:type="dxa"/>
            <w:gridSpan w:val="3"/>
            <w:vAlign w:val="bottom"/>
          </w:tcPr>
          <w:p w:rsidR="00D707FD" w:rsidRPr="00814787" w:rsidRDefault="008729A6" w:rsidP="005310A5">
            <w:pPr>
              <w:jc w:val="center"/>
              <w:rPr>
                <w:color w:val="000000"/>
                <w:sz w:val="22"/>
                <w:szCs w:val="22"/>
              </w:rPr>
            </w:pPr>
            <w:r w:rsidRPr="00814787">
              <w:rPr>
                <w:color w:val="000000"/>
                <w:sz w:val="22"/>
                <w:szCs w:val="22"/>
              </w:rPr>
              <w:t>5051,1</w:t>
            </w:r>
          </w:p>
        </w:tc>
        <w:tc>
          <w:tcPr>
            <w:tcW w:w="1280" w:type="dxa"/>
            <w:gridSpan w:val="3"/>
            <w:vAlign w:val="bottom"/>
          </w:tcPr>
          <w:p w:rsidR="00D707FD" w:rsidRPr="00814787" w:rsidRDefault="00001F0E" w:rsidP="005310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28660,9</w:t>
            </w:r>
          </w:p>
        </w:tc>
        <w:tc>
          <w:tcPr>
            <w:tcW w:w="1343" w:type="dxa"/>
            <w:gridSpan w:val="5"/>
            <w:vAlign w:val="bottom"/>
          </w:tcPr>
          <w:p w:rsidR="00D707FD" w:rsidRPr="00814787" w:rsidRDefault="00872AE3" w:rsidP="005310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10293,5</w:t>
            </w:r>
          </w:p>
        </w:tc>
        <w:tc>
          <w:tcPr>
            <w:tcW w:w="1209" w:type="dxa"/>
            <w:vAlign w:val="bottom"/>
          </w:tcPr>
          <w:p w:rsidR="00D707FD" w:rsidRPr="00814787" w:rsidRDefault="007D2691" w:rsidP="005310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1530</w:t>
            </w:r>
          </w:p>
        </w:tc>
        <w:tc>
          <w:tcPr>
            <w:tcW w:w="1439" w:type="dxa"/>
            <w:gridSpan w:val="3"/>
            <w:vAlign w:val="bottom"/>
          </w:tcPr>
          <w:p w:rsidR="00D707FD" w:rsidRPr="006721A5" w:rsidRDefault="00681A59" w:rsidP="005310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fldChar w:fldCharType="begin"/>
            </w:r>
            <w:r w:rsidR="00001F0E">
              <w:rPr>
                <w:color w:val="000000"/>
              </w:rPr>
              <w:instrText xml:space="preserve"> =SUM(LEFT) </w:instrText>
            </w:r>
            <w:r>
              <w:rPr>
                <w:color w:val="000000"/>
              </w:rPr>
              <w:fldChar w:fldCharType="separate"/>
            </w:r>
            <w:r w:rsidR="00001F0E">
              <w:rPr>
                <w:noProof/>
                <w:color w:val="000000"/>
              </w:rPr>
              <w:t>46969,2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1313" w:type="dxa"/>
            <w:gridSpan w:val="3"/>
          </w:tcPr>
          <w:p w:rsidR="00D707FD" w:rsidRPr="00A15691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9169BE">
        <w:trPr>
          <w:gridAfter w:val="20"/>
          <w:wAfter w:w="12862" w:type="dxa"/>
          <w:trHeight w:val="570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814787" w:rsidRDefault="00D707FD" w:rsidP="005310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</w:tcPr>
          <w:p w:rsidR="00D707FD" w:rsidRPr="00814787" w:rsidRDefault="00D707FD" w:rsidP="005310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D707FD" w:rsidRPr="00814787" w:rsidRDefault="009F2AA2" w:rsidP="005310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1093</w:t>
            </w:r>
            <w:r w:rsidR="00001F0E">
              <w:rPr>
                <w:color w:val="000000"/>
                <w:sz w:val="22"/>
                <w:szCs w:val="22"/>
              </w:rPr>
              <w:t>64,1</w:t>
            </w:r>
          </w:p>
        </w:tc>
        <w:tc>
          <w:tcPr>
            <w:tcW w:w="1343" w:type="dxa"/>
            <w:gridSpan w:val="5"/>
            <w:vAlign w:val="bottom"/>
          </w:tcPr>
          <w:p w:rsidR="00D707FD" w:rsidRPr="00814787" w:rsidRDefault="00A416EA" w:rsidP="005310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120662,7</w:t>
            </w:r>
          </w:p>
        </w:tc>
        <w:tc>
          <w:tcPr>
            <w:tcW w:w="1209" w:type="dxa"/>
            <w:vAlign w:val="bottom"/>
          </w:tcPr>
          <w:p w:rsidR="00D707FD" w:rsidRPr="00814787" w:rsidRDefault="0091448D" w:rsidP="005310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12066</w:t>
            </w:r>
            <w:r w:rsidR="007D2691">
              <w:rPr>
                <w:color w:val="000000"/>
                <w:sz w:val="22"/>
                <w:szCs w:val="22"/>
              </w:rPr>
              <w:t>5,</w:t>
            </w:r>
            <w:r w:rsidR="005A174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39" w:type="dxa"/>
            <w:gridSpan w:val="3"/>
            <w:vAlign w:val="bottom"/>
          </w:tcPr>
          <w:p w:rsidR="00D707FD" w:rsidRPr="006721A5" w:rsidRDefault="00681A59" w:rsidP="005310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fldChar w:fldCharType="begin"/>
            </w:r>
            <w:r w:rsidR="00001F0E">
              <w:rPr>
                <w:color w:val="000000"/>
              </w:rPr>
              <w:instrText xml:space="preserve"> =SUM(LEFT) </w:instrText>
            </w:r>
            <w:r>
              <w:rPr>
                <w:color w:val="000000"/>
              </w:rPr>
              <w:fldChar w:fldCharType="separate"/>
            </w:r>
            <w:r w:rsidR="00001F0E">
              <w:rPr>
                <w:noProof/>
                <w:color w:val="000000"/>
              </w:rPr>
              <w:t>350692,1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1313" w:type="dxa"/>
            <w:gridSpan w:val="3"/>
          </w:tcPr>
          <w:p w:rsidR="00D707FD" w:rsidRPr="00A15691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A15691" w:rsidRPr="005824B0" w:rsidTr="009169BE">
        <w:trPr>
          <w:gridAfter w:val="20"/>
          <w:wAfter w:w="12862" w:type="dxa"/>
          <w:trHeight w:val="957"/>
        </w:trPr>
        <w:tc>
          <w:tcPr>
            <w:tcW w:w="785" w:type="dxa"/>
            <w:vMerge/>
          </w:tcPr>
          <w:p w:rsidR="00A15691" w:rsidRPr="005824B0" w:rsidRDefault="00A15691" w:rsidP="005310A5">
            <w:pPr>
              <w:pStyle w:val="afe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A15691" w:rsidRPr="005824B0" w:rsidRDefault="00A15691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A15691" w:rsidRPr="005824B0" w:rsidRDefault="00A15691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</w:tcPr>
          <w:p w:rsidR="00A15691" w:rsidRPr="005824B0" w:rsidRDefault="00A15691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15691" w:rsidRPr="00814787" w:rsidRDefault="00A15691" w:rsidP="005310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3"/>
          </w:tcPr>
          <w:p w:rsidR="00A15691" w:rsidRPr="00814787" w:rsidRDefault="00A15691" w:rsidP="005310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  <w:gridSpan w:val="3"/>
          </w:tcPr>
          <w:p w:rsidR="00A15691" w:rsidRPr="00814787" w:rsidRDefault="009F2AA2" w:rsidP="00531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17043,1</w:t>
            </w:r>
          </w:p>
        </w:tc>
        <w:tc>
          <w:tcPr>
            <w:tcW w:w="1343" w:type="dxa"/>
            <w:gridSpan w:val="5"/>
          </w:tcPr>
          <w:p w:rsidR="00A15691" w:rsidRPr="00814787" w:rsidRDefault="00A416EA" w:rsidP="00531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14062,4</w:t>
            </w:r>
          </w:p>
        </w:tc>
        <w:tc>
          <w:tcPr>
            <w:tcW w:w="1209" w:type="dxa"/>
          </w:tcPr>
          <w:p w:rsidR="00A15691" w:rsidRPr="00814787" w:rsidRDefault="005A1742" w:rsidP="00531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13300,0</w:t>
            </w:r>
          </w:p>
        </w:tc>
        <w:tc>
          <w:tcPr>
            <w:tcW w:w="1439" w:type="dxa"/>
            <w:gridSpan w:val="3"/>
          </w:tcPr>
          <w:p w:rsidR="00A15691" w:rsidRPr="006721A5" w:rsidRDefault="00681A59" w:rsidP="005310A5">
            <w:pPr>
              <w:jc w:val="center"/>
              <w:rPr>
                <w:sz w:val="22"/>
                <w:szCs w:val="22"/>
              </w:rPr>
            </w:pPr>
            <w:fldSimple w:instr=" =SUM(LEFT) ">
              <w:r w:rsidR="00001F0E">
                <w:rPr>
                  <w:noProof/>
                </w:rPr>
                <w:t>44405,5</w:t>
              </w:r>
            </w:fldSimple>
          </w:p>
        </w:tc>
        <w:tc>
          <w:tcPr>
            <w:tcW w:w="1313" w:type="dxa"/>
            <w:gridSpan w:val="3"/>
          </w:tcPr>
          <w:p w:rsidR="00A15691" w:rsidRPr="00A15691" w:rsidRDefault="00A15691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Федерал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ный бюджет</w:t>
            </w:r>
          </w:p>
        </w:tc>
      </w:tr>
      <w:tr w:rsidR="00AE416A" w:rsidRPr="005824B0" w:rsidTr="009169BE">
        <w:trPr>
          <w:gridAfter w:val="20"/>
          <w:wAfter w:w="12862" w:type="dxa"/>
          <w:trHeight w:val="692"/>
        </w:trPr>
        <w:tc>
          <w:tcPr>
            <w:tcW w:w="785" w:type="dxa"/>
            <w:vMerge w:val="restart"/>
          </w:tcPr>
          <w:p w:rsidR="00AE416A" w:rsidRDefault="00AE416A" w:rsidP="005310A5">
            <w:pPr>
              <w:pStyle w:val="afe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  <w:p w:rsidR="00AE416A" w:rsidRPr="00731BA7" w:rsidRDefault="00AE416A" w:rsidP="005310A5"/>
        </w:tc>
        <w:tc>
          <w:tcPr>
            <w:tcW w:w="3080" w:type="dxa"/>
            <w:gridSpan w:val="3"/>
            <w:vMerge w:val="restart"/>
          </w:tcPr>
          <w:p w:rsidR="00AE416A" w:rsidRPr="00A15691" w:rsidRDefault="00AE416A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  <w:r w:rsidRPr="00CF28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Задача 2.1.1.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образов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тельной среды в системе общего образования, направленной на достижение современного кач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ства учебных результатов, обе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печение готовности выпускн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ков общеобразовательных орг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низаций к дальнейшему обуч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нию, деятельности в высокоте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нологичной экономике и соци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лизации</w:t>
            </w:r>
          </w:p>
        </w:tc>
        <w:tc>
          <w:tcPr>
            <w:tcW w:w="853" w:type="dxa"/>
            <w:vMerge w:val="restart"/>
          </w:tcPr>
          <w:p w:rsidR="00AE416A" w:rsidRPr="005824B0" w:rsidRDefault="00AE416A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416A" w:rsidRPr="005824B0" w:rsidRDefault="00AE416A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2021 –2025 годы</w:t>
            </w:r>
          </w:p>
        </w:tc>
        <w:tc>
          <w:tcPr>
            <w:tcW w:w="1273" w:type="dxa"/>
            <w:vMerge w:val="restart"/>
          </w:tcPr>
          <w:p w:rsidR="00AE416A" w:rsidRPr="005824B0" w:rsidRDefault="00AE416A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416A" w:rsidRPr="005824B0" w:rsidRDefault="00AE416A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AE416A" w:rsidRPr="00814787" w:rsidRDefault="00AE416A" w:rsidP="005310A5">
            <w:pPr>
              <w:jc w:val="center"/>
              <w:rPr>
                <w:sz w:val="22"/>
                <w:szCs w:val="22"/>
              </w:rPr>
            </w:pPr>
            <w:r w:rsidRPr="00814787">
              <w:rPr>
                <w:sz w:val="22"/>
                <w:szCs w:val="22"/>
              </w:rPr>
              <w:t>1410,4</w:t>
            </w:r>
          </w:p>
        </w:tc>
        <w:tc>
          <w:tcPr>
            <w:tcW w:w="1276" w:type="dxa"/>
            <w:gridSpan w:val="3"/>
          </w:tcPr>
          <w:p w:rsidR="00AE416A" w:rsidRPr="00814787" w:rsidRDefault="00AE416A" w:rsidP="005310A5">
            <w:pPr>
              <w:jc w:val="center"/>
              <w:rPr>
                <w:sz w:val="22"/>
                <w:szCs w:val="22"/>
              </w:rPr>
            </w:pPr>
            <w:r w:rsidRPr="00814787">
              <w:rPr>
                <w:sz w:val="22"/>
                <w:szCs w:val="22"/>
              </w:rPr>
              <w:t>5051,1</w:t>
            </w:r>
          </w:p>
        </w:tc>
        <w:tc>
          <w:tcPr>
            <w:tcW w:w="1280" w:type="dxa"/>
            <w:gridSpan w:val="3"/>
          </w:tcPr>
          <w:p w:rsidR="00AE416A" w:rsidRPr="00814787" w:rsidRDefault="00814787" w:rsidP="00531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001F0E">
              <w:rPr>
                <w:sz w:val="22"/>
                <w:szCs w:val="22"/>
              </w:rPr>
              <w:t>9979,8</w:t>
            </w:r>
          </w:p>
        </w:tc>
        <w:tc>
          <w:tcPr>
            <w:tcW w:w="1343" w:type="dxa"/>
            <w:gridSpan w:val="5"/>
          </w:tcPr>
          <w:p w:rsidR="00AE416A" w:rsidRPr="00814787" w:rsidRDefault="00A416EA" w:rsidP="00531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1298</w:t>
            </w:r>
            <w:r w:rsidR="00872AE3">
              <w:rPr>
                <w:sz w:val="22"/>
                <w:szCs w:val="22"/>
              </w:rPr>
              <w:t>47</w:t>
            </w:r>
          </w:p>
        </w:tc>
        <w:tc>
          <w:tcPr>
            <w:tcW w:w="1209" w:type="dxa"/>
          </w:tcPr>
          <w:p w:rsidR="00AE416A" w:rsidRPr="00814787" w:rsidRDefault="007D2691" w:rsidP="00531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120896</w:t>
            </w:r>
          </w:p>
        </w:tc>
        <w:tc>
          <w:tcPr>
            <w:tcW w:w="1439" w:type="dxa"/>
            <w:gridSpan w:val="3"/>
          </w:tcPr>
          <w:p w:rsidR="00AE416A" w:rsidRPr="006721A5" w:rsidRDefault="00681A59" w:rsidP="005310A5">
            <w:pPr>
              <w:jc w:val="center"/>
              <w:rPr>
                <w:sz w:val="22"/>
                <w:szCs w:val="22"/>
              </w:rPr>
            </w:pPr>
            <w:fldSimple w:instr=" =SUM(LEFT) ">
              <w:r w:rsidR="00001F0E">
                <w:rPr>
                  <w:noProof/>
                </w:rPr>
                <w:t>397184,3</w:t>
              </w:r>
            </w:fldSimple>
          </w:p>
        </w:tc>
        <w:tc>
          <w:tcPr>
            <w:tcW w:w="1313" w:type="dxa"/>
            <w:gridSpan w:val="3"/>
          </w:tcPr>
          <w:p w:rsidR="00AE416A" w:rsidRPr="00A15691" w:rsidRDefault="00AE416A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69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AE416A" w:rsidRPr="005824B0" w:rsidTr="009169BE">
        <w:trPr>
          <w:gridAfter w:val="20"/>
          <w:wAfter w:w="12862" w:type="dxa"/>
        </w:trPr>
        <w:tc>
          <w:tcPr>
            <w:tcW w:w="785" w:type="dxa"/>
            <w:vMerge/>
            <w:tcBorders>
              <w:bottom w:val="single" w:sz="4" w:space="0" w:color="000000"/>
            </w:tcBorders>
          </w:tcPr>
          <w:p w:rsidR="00AE416A" w:rsidRPr="005824B0" w:rsidRDefault="00AE416A" w:rsidP="005310A5">
            <w:pPr>
              <w:pStyle w:val="afe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AE416A" w:rsidRPr="005824B0" w:rsidRDefault="00AE416A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AE416A" w:rsidRPr="005824B0" w:rsidRDefault="00AE416A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AE416A" w:rsidRPr="005824B0" w:rsidRDefault="00AE416A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E416A" w:rsidRPr="00814787" w:rsidRDefault="00AE416A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4787">
              <w:rPr>
                <w:rFonts w:ascii="Times New Roman" w:hAnsi="Times New Roman" w:cs="Times New Roman"/>
                <w:sz w:val="22"/>
                <w:szCs w:val="22"/>
              </w:rPr>
              <w:t>1410,4</w:t>
            </w:r>
          </w:p>
          <w:p w:rsidR="00AE416A" w:rsidRPr="00814787" w:rsidRDefault="00AE416A" w:rsidP="005310A5">
            <w:pPr>
              <w:rPr>
                <w:sz w:val="22"/>
                <w:szCs w:val="22"/>
              </w:rPr>
            </w:pPr>
          </w:p>
          <w:p w:rsidR="00AE416A" w:rsidRPr="00814787" w:rsidRDefault="00AE416A" w:rsidP="005310A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416A" w:rsidRPr="00814787" w:rsidRDefault="00AE416A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4787">
              <w:rPr>
                <w:rFonts w:ascii="Times New Roman" w:hAnsi="Times New Roman" w:cs="Times New Roman"/>
                <w:sz w:val="22"/>
                <w:szCs w:val="22"/>
              </w:rPr>
              <w:t>5051,1</w:t>
            </w:r>
          </w:p>
        </w:tc>
        <w:tc>
          <w:tcPr>
            <w:tcW w:w="12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416A" w:rsidRPr="00814787" w:rsidRDefault="00001F0E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28222,7</w:t>
            </w:r>
          </w:p>
        </w:tc>
        <w:tc>
          <w:tcPr>
            <w:tcW w:w="1343" w:type="dxa"/>
            <w:gridSpan w:val="5"/>
            <w:tcBorders>
              <w:left w:val="single" w:sz="4" w:space="0" w:color="auto"/>
            </w:tcBorders>
          </w:tcPr>
          <w:p w:rsidR="00AE416A" w:rsidRPr="00814787" w:rsidRDefault="00872AE3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9981</w:t>
            </w: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:rsidR="00AE416A" w:rsidRPr="00814787" w:rsidRDefault="007D2691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1530</w:t>
            </w:r>
          </w:p>
        </w:tc>
        <w:tc>
          <w:tcPr>
            <w:tcW w:w="143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416A" w:rsidRPr="006721A5" w:rsidRDefault="00681A59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="00001F0E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01F0E">
              <w:rPr>
                <w:rFonts w:ascii="Times New Roman" w:hAnsi="Times New Roman" w:cs="Times New Roman"/>
                <w:noProof/>
                <w:sz w:val="22"/>
                <w:szCs w:val="22"/>
              </w:rPr>
              <w:t>46195,2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416A" w:rsidRPr="00A15691" w:rsidRDefault="00AE416A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AE416A" w:rsidRPr="005824B0" w:rsidTr="009169BE">
        <w:trPr>
          <w:gridAfter w:val="20"/>
          <w:wAfter w:w="12862" w:type="dxa"/>
          <w:trHeight w:val="654"/>
        </w:trPr>
        <w:tc>
          <w:tcPr>
            <w:tcW w:w="785" w:type="dxa"/>
            <w:vMerge/>
          </w:tcPr>
          <w:p w:rsidR="00AE416A" w:rsidRPr="005824B0" w:rsidRDefault="00AE416A" w:rsidP="005310A5">
            <w:pPr>
              <w:pStyle w:val="afe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AE416A" w:rsidRPr="005824B0" w:rsidRDefault="00AE416A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AE416A" w:rsidRPr="005824B0" w:rsidRDefault="00AE416A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AE416A" w:rsidRPr="005824B0" w:rsidRDefault="00AE416A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16A" w:rsidRPr="00814787" w:rsidRDefault="00AE416A" w:rsidP="005310A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16A" w:rsidRPr="00814787" w:rsidRDefault="00AE416A" w:rsidP="005310A5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16A" w:rsidRPr="00814787" w:rsidRDefault="00AE416A" w:rsidP="005310A5">
            <w:pPr>
              <w:jc w:val="center"/>
              <w:rPr>
                <w:sz w:val="22"/>
                <w:szCs w:val="22"/>
              </w:rPr>
            </w:pPr>
            <w:r w:rsidRPr="00814787">
              <w:rPr>
                <w:sz w:val="22"/>
                <w:szCs w:val="22"/>
              </w:rPr>
              <w:t>1080</w:t>
            </w:r>
            <w:r w:rsidR="00001F0E">
              <w:rPr>
                <w:sz w:val="22"/>
                <w:szCs w:val="22"/>
              </w:rPr>
              <w:t>39,6</w:t>
            </w:r>
          </w:p>
        </w:tc>
        <w:tc>
          <w:tcPr>
            <w:tcW w:w="13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16A" w:rsidRPr="00814787" w:rsidRDefault="007D2691" w:rsidP="00531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</w:t>
            </w:r>
            <w:r w:rsidR="00A416EA">
              <w:rPr>
                <w:sz w:val="22"/>
                <w:szCs w:val="22"/>
              </w:rPr>
              <w:t>71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16A" w:rsidRPr="00814787" w:rsidRDefault="007D2691" w:rsidP="00531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119366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16A" w:rsidRPr="006721A5" w:rsidRDefault="00681A59" w:rsidP="005310A5">
            <w:pPr>
              <w:jc w:val="center"/>
              <w:rPr>
                <w:sz w:val="22"/>
                <w:szCs w:val="22"/>
              </w:rPr>
            </w:pPr>
            <w:fldSimple w:instr=" =SUM(LEFT) ">
              <w:r w:rsidR="00001F0E">
                <w:rPr>
                  <w:noProof/>
                </w:rPr>
                <w:t>346776,6</w:t>
              </w:r>
            </w:fldSimple>
          </w:p>
        </w:tc>
        <w:tc>
          <w:tcPr>
            <w:tcW w:w="13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16A" w:rsidRPr="00A15691" w:rsidRDefault="00AE416A" w:rsidP="005310A5">
            <w:r w:rsidRPr="00A15691">
              <w:t>Краевой бюджет</w:t>
            </w:r>
          </w:p>
        </w:tc>
      </w:tr>
      <w:tr w:rsidR="00AE416A" w:rsidRPr="005824B0" w:rsidTr="009169BE">
        <w:trPr>
          <w:gridAfter w:val="20"/>
          <w:wAfter w:w="12862" w:type="dxa"/>
          <w:trHeight w:val="158"/>
        </w:trPr>
        <w:tc>
          <w:tcPr>
            <w:tcW w:w="785" w:type="dxa"/>
            <w:vMerge/>
          </w:tcPr>
          <w:p w:rsidR="00AE416A" w:rsidRPr="005824B0" w:rsidRDefault="00AE416A" w:rsidP="005310A5">
            <w:pPr>
              <w:pStyle w:val="afe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AE416A" w:rsidRPr="005824B0" w:rsidRDefault="00AE416A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AE416A" w:rsidRPr="005824B0" w:rsidRDefault="00AE416A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AE416A" w:rsidRPr="005824B0" w:rsidRDefault="00AE416A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16A" w:rsidRPr="00814787" w:rsidRDefault="00AE416A" w:rsidP="005310A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16A" w:rsidRPr="00814787" w:rsidRDefault="00AE416A" w:rsidP="005310A5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16A" w:rsidRPr="00814787" w:rsidRDefault="00814787" w:rsidP="00531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3717,5</w:t>
            </w:r>
          </w:p>
        </w:tc>
        <w:tc>
          <w:tcPr>
            <w:tcW w:w="13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16A" w:rsidRPr="00814787" w:rsidRDefault="00A416EA" w:rsidP="00531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495,0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16A" w:rsidRPr="00814787" w:rsidRDefault="00AE416A" w:rsidP="005310A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16A" w:rsidRPr="006721A5" w:rsidRDefault="00681A59" w:rsidP="005310A5">
            <w:pPr>
              <w:jc w:val="center"/>
              <w:rPr>
                <w:sz w:val="22"/>
                <w:szCs w:val="22"/>
              </w:rPr>
            </w:pPr>
            <w:fldSimple w:instr=" =SUM(LEFT) ">
              <w:r w:rsidR="009169BE">
                <w:rPr>
                  <w:noProof/>
                </w:rPr>
                <w:t>4212,5</w:t>
              </w:r>
            </w:fldSimple>
          </w:p>
        </w:tc>
        <w:tc>
          <w:tcPr>
            <w:tcW w:w="13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16A" w:rsidRPr="005824B0" w:rsidRDefault="00AE416A" w:rsidP="005310A5">
            <w:r>
              <w:t>Федерал</w:t>
            </w:r>
            <w:r>
              <w:t>ь</w:t>
            </w:r>
            <w:r>
              <w:t>ный бюджет</w:t>
            </w:r>
          </w:p>
        </w:tc>
      </w:tr>
      <w:tr w:rsidR="00D707FD" w:rsidRPr="005824B0" w:rsidTr="005310A5">
        <w:trPr>
          <w:gridAfter w:val="20"/>
          <w:wAfter w:w="12862" w:type="dxa"/>
          <w:trHeight w:val="573"/>
        </w:trPr>
        <w:tc>
          <w:tcPr>
            <w:tcW w:w="785" w:type="dxa"/>
            <w:vMerge w:val="restart"/>
          </w:tcPr>
          <w:p w:rsidR="00D707FD" w:rsidRPr="005824B0" w:rsidRDefault="00731BA7" w:rsidP="005310A5">
            <w:pPr>
              <w:pStyle w:val="afe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3080" w:type="dxa"/>
            <w:gridSpan w:val="3"/>
            <w:vMerge w:val="restart"/>
          </w:tcPr>
          <w:p w:rsidR="00D707FD" w:rsidRPr="00A15691" w:rsidRDefault="00D707FD" w:rsidP="005310A5">
            <w:pPr>
              <w:pStyle w:val="a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Мероприятие 2.1.1.1 Обес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softHyphen/>
              <w:t>печение государственных гара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тий реализации прав граждан на получение общедоступного и бесплатного начального общего, основного общего, среднего о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щего образования в общеобраз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вательных организациях.</w:t>
            </w:r>
          </w:p>
          <w:p w:rsidR="00D707FD" w:rsidRPr="00A15691" w:rsidRDefault="00D707FD" w:rsidP="005310A5">
            <w:pPr>
              <w:pStyle w:val="a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D707FD" w:rsidRPr="005824B0" w:rsidRDefault="00D707FD" w:rsidP="005310A5">
            <w:pPr>
              <w:pStyle w:val="af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pStyle w:val="af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814787" w:rsidRDefault="00D707FD" w:rsidP="005310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</w:tcPr>
          <w:p w:rsidR="00D707FD" w:rsidRPr="00814787" w:rsidRDefault="00D707FD" w:rsidP="005310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3"/>
            <w:tcBorders>
              <w:right w:val="single" w:sz="4" w:space="0" w:color="auto"/>
            </w:tcBorders>
          </w:tcPr>
          <w:p w:rsidR="00D707FD" w:rsidRPr="00814787" w:rsidRDefault="001B70B9" w:rsidP="005310A5">
            <w:pPr>
              <w:jc w:val="center"/>
              <w:rPr>
                <w:sz w:val="22"/>
                <w:szCs w:val="22"/>
              </w:rPr>
            </w:pPr>
            <w:r w:rsidRPr="00814787">
              <w:rPr>
                <w:sz w:val="22"/>
                <w:szCs w:val="22"/>
              </w:rPr>
              <w:t>119350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D707FD" w:rsidRPr="00814787" w:rsidRDefault="002B27D2" w:rsidP="00531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127047</w:t>
            </w:r>
          </w:p>
        </w:tc>
        <w:tc>
          <w:tcPr>
            <w:tcW w:w="1277" w:type="dxa"/>
            <w:gridSpan w:val="4"/>
          </w:tcPr>
          <w:p w:rsidR="00D707FD" w:rsidRDefault="002B27D2" w:rsidP="00531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120896</w:t>
            </w:r>
          </w:p>
          <w:p w:rsidR="002B27D2" w:rsidRPr="00814787" w:rsidRDefault="002B27D2" w:rsidP="005310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:rsidR="00D707FD" w:rsidRPr="006721A5" w:rsidRDefault="00681A59" w:rsidP="005310A5">
            <w:pPr>
              <w:jc w:val="center"/>
              <w:rPr>
                <w:sz w:val="22"/>
                <w:szCs w:val="22"/>
              </w:rPr>
            </w:pPr>
            <w:r>
              <w:fldChar w:fldCharType="begin"/>
            </w:r>
            <w:r w:rsidR="001F17FF">
              <w:rPr>
                <w:sz w:val="22"/>
                <w:szCs w:val="22"/>
              </w:rPr>
              <w:instrText xml:space="preserve"> =SUM(LEFT) </w:instrText>
            </w:r>
            <w:r>
              <w:fldChar w:fldCharType="separate"/>
            </w:r>
            <w:r w:rsidR="001F17FF">
              <w:rPr>
                <w:noProof/>
                <w:sz w:val="22"/>
                <w:szCs w:val="22"/>
              </w:rPr>
              <w:t>367293</w:t>
            </w:r>
            <w:r>
              <w:fldChar w:fldCharType="end"/>
            </w:r>
          </w:p>
        </w:tc>
        <w:tc>
          <w:tcPr>
            <w:tcW w:w="1313" w:type="dxa"/>
            <w:gridSpan w:val="3"/>
            <w:tcBorders>
              <w:right w:val="single" w:sz="4" w:space="0" w:color="auto"/>
            </w:tcBorders>
          </w:tcPr>
          <w:p w:rsidR="00D707FD" w:rsidRPr="00A15691" w:rsidRDefault="00A15691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691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D707FD" w:rsidRPr="00A15691">
              <w:rPr>
                <w:rFonts w:ascii="Times New Roman" w:hAnsi="Times New Roman" w:cs="Times New Roman"/>
                <w:b/>
                <w:sz w:val="20"/>
                <w:szCs w:val="20"/>
              </w:rPr>
              <w:t>сего</w:t>
            </w:r>
          </w:p>
        </w:tc>
      </w:tr>
      <w:tr w:rsidR="00D707FD" w:rsidRPr="005824B0" w:rsidTr="005310A5">
        <w:trPr>
          <w:gridAfter w:val="20"/>
          <w:wAfter w:w="12862" w:type="dxa"/>
          <w:trHeight w:val="883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A15691" w:rsidRDefault="00D707FD" w:rsidP="005310A5">
            <w:pPr>
              <w:pStyle w:val="a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814787" w:rsidRDefault="00D707FD" w:rsidP="005310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</w:tcPr>
          <w:p w:rsidR="00D707FD" w:rsidRPr="00814787" w:rsidRDefault="00D707FD" w:rsidP="005310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3"/>
          </w:tcPr>
          <w:p w:rsidR="00D707FD" w:rsidRPr="00814787" w:rsidRDefault="00001F0E" w:rsidP="00531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11364,1</w:t>
            </w:r>
          </w:p>
        </w:tc>
        <w:tc>
          <w:tcPr>
            <w:tcW w:w="1275" w:type="dxa"/>
            <w:gridSpan w:val="2"/>
          </w:tcPr>
          <w:p w:rsidR="00D707FD" w:rsidRPr="00814787" w:rsidRDefault="002B27D2" w:rsidP="00531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7681</w:t>
            </w:r>
          </w:p>
        </w:tc>
        <w:tc>
          <w:tcPr>
            <w:tcW w:w="1277" w:type="dxa"/>
            <w:gridSpan w:val="4"/>
          </w:tcPr>
          <w:p w:rsidR="00D707FD" w:rsidRPr="00814787" w:rsidRDefault="002B27D2" w:rsidP="00531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1530</w:t>
            </w:r>
          </w:p>
        </w:tc>
        <w:tc>
          <w:tcPr>
            <w:tcW w:w="1439" w:type="dxa"/>
            <w:gridSpan w:val="3"/>
          </w:tcPr>
          <w:p w:rsidR="00D707FD" w:rsidRPr="006721A5" w:rsidRDefault="00681A59" w:rsidP="005310A5">
            <w:pPr>
              <w:jc w:val="center"/>
              <w:rPr>
                <w:sz w:val="22"/>
                <w:szCs w:val="22"/>
              </w:rPr>
            </w:pPr>
            <w:fldSimple w:instr=" =SUM(LEFT) ">
              <w:r w:rsidR="00001F0E">
                <w:rPr>
                  <w:noProof/>
                </w:rPr>
                <w:t>20575,1</w:t>
              </w:r>
            </w:fldSimple>
          </w:p>
        </w:tc>
        <w:tc>
          <w:tcPr>
            <w:tcW w:w="1313" w:type="dxa"/>
            <w:gridSpan w:val="3"/>
          </w:tcPr>
          <w:p w:rsidR="00D707FD" w:rsidRPr="00A15691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20"/>
          <w:wAfter w:w="12862" w:type="dxa"/>
          <w:trHeight w:val="590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A15691" w:rsidRDefault="00D707FD" w:rsidP="005310A5">
            <w:pPr>
              <w:pStyle w:val="a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80" w:type="dxa"/>
            <w:gridSpan w:val="3"/>
          </w:tcPr>
          <w:p w:rsidR="00D707FD" w:rsidRPr="005824B0" w:rsidRDefault="001B70B9" w:rsidP="005310A5">
            <w:pPr>
              <w:jc w:val="center"/>
            </w:pPr>
            <w:r>
              <w:t>10800</w:t>
            </w:r>
            <w:r w:rsidR="00836EC9">
              <w:t>2,0</w:t>
            </w:r>
          </w:p>
        </w:tc>
        <w:tc>
          <w:tcPr>
            <w:tcW w:w="1275" w:type="dxa"/>
            <w:gridSpan w:val="2"/>
          </w:tcPr>
          <w:p w:rsidR="00D707FD" w:rsidRPr="005824B0" w:rsidRDefault="007455E5" w:rsidP="005310A5">
            <w:pPr>
              <w:jc w:val="center"/>
            </w:pPr>
            <w:r>
              <w:t>119366</w:t>
            </w:r>
          </w:p>
        </w:tc>
        <w:tc>
          <w:tcPr>
            <w:tcW w:w="1277" w:type="dxa"/>
            <w:gridSpan w:val="4"/>
          </w:tcPr>
          <w:p w:rsidR="00D707FD" w:rsidRPr="005824B0" w:rsidRDefault="007455E5" w:rsidP="005310A5">
            <w:pPr>
              <w:jc w:val="center"/>
            </w:pPr>
            <w:r>
              <w:t>119366</w:t>
            </w:r>
          </w:p>
        </w:tc>
        <w:tc>
          <w:tcPr>
            <w:tcW w:w="1439" w:type="dxa"/>
            <w:gridSpan w:val="3"/>
          </w:tcPr>
          <w:p w:rsidR="00D707FD" w:rsidRPr="005824B0" w:rsidRDefault="00681A59" w:rsidP="005310A5">
            <w:pPr>
              <w:jc w:val="center"/>
            </w:pPr>
            <w:fldSimple w:instr=" =SUM(LEFT) ">
              <w:r w:rsidR="00836EC9">
                <w:rPr>
                  <w:noProof/>
                </w:rPr>
                <w:t>346734</w:t>
              </w:r>
            </w:fldSimple>
          </w:p>
        </w:tc>
        <w:tc>
          <w:tcPr>
            <w:tcW w:w="1313" w:type="dxa"/>
            <w:gridSpan w:val="3"/>
          </w:tcPr>
          <w:p w:rsidR="00D707FD" w:rsidRPr="00A15691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D707FD" w:rsidRPr="005824B0" w:rsidTr="005310A5">
        <w:trPr>
          <w:gridAfter w:val="20"/>
          <w:wAfter w:w="12862" w:type="dxa"/>
          <w:trHeight w:val="706"/>
        </w:trPr>
        <w:tc>
          <w:tcPr>
            <w:tcW w:w="785" w:type="dxa"/>
            <w:vMerge w:val="restart"/>
          </w:tcPr>
          <w:p w:rsidR="00D707FD" w:rsidRPr="005824B0" w:rsidRDefault="00731BA7" w:rsidP="005310A5">
            <w:pPr>
              <w:pStyle w:val="afe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18</w:t>
            </w:r>
          </w:p>
        </w:tc>
        <w:tc>
          <w:tcPr>
            <w:tcW w:w="3080" w:type="dxa"/>
            <w:gridSpan w:val="3"/>
            <w:vMerge w:val="restart"/>
          </w:tcPr>
          <w:p w:rsidR="00D707FD" w:rsidRPr="00A15691" w:rsidRDefault="00D707FD" w:rsidP="005310A5">
            <w:pPr>
              <w:pStyle w:val="a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Мероприятие 2.1.1.2 Подготовка образовательных организаций к новому учебному году</w:t>
            </w:r>
          </w:p>
        </w:tc>
        <w:tc>
          <w:tcPr>
            <w:tcW w:w="853" w:type="dxa"/>
            <w:vMerge w:val="restart"/>
          </w:tcPr>
          <w:p w:rsidR="00D707FD" w:rsidRPr="005824B0" w:rsidRDefault="00D707FD" w:rsidP="005310A5"/>
          <w:p w:rsidR="00D707FD" w:rsidRPr="005824B0" w:rsidRDefault="00D707FD" w:rsidP="005310A5">
            <w:pPr>
              <w:pStyle w:val="aff0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2021 –2025 годы</w:t>
            </w:r>
          </w:p>
          <w:p w:rsidR="00D707FD" w:rsidRPr="005824B0" w:rsidRDefault="00D707FD" w:rsidP="005310A5">
            <w:pPr>
              <w:pStyle w:val="af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pStyle w:val="af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1410,4</w:t>
            </w:r>
          </w:p>
        </w:tc>
        <w:tc>
          <w:tcPr>
            <w:tcW w:w="1276" w:type="dxa"/>
            <w:gridSpan w:val="3"/>
          </w:tcPr>
          <w:p w:rsidR="00D707FD" w:rsidRPr="005824B0" w:rsidRDefault="008729A6" w:rsidP="005310A5">
            <w:pPr>
              <w:jc w:val="center"/>
            </w:pPr>
            <w:r>
              <w:t>4057,7</w:t>
            </w:r>
          </w:p>
        </w:tc>
        <w:tc>
          <w:tcPr>
            <w:tcW w:w="1280" w:type="dxa"/>
            <w:gridSpan w:val="3"/>
          </w:tcPr>
          <w:p w:rsidR="00D707FD" w:rsidRPr="005824B0" w:rsidRDefault="001B70B9" w:rsidP="005310A5">
            <w:pPr>
              <w:jc w:val="center"/>
            </w:pPr>
            <w:r>
              <w:t>7159,1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1500</w:t>
            </w:r>
          </w:p>
        </w:tc>
        <w:tc>
          <w:tcPr>
            <w:tcW w:w="1277" w:type="dxa"/>
            <w:gridSpan w:val="4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681A59" w:rsidP="005310A5">
            <w:pPr>
              <w:jc w:val="center"/>
            </w:pPr>
            <w:fldSimple w:instr=" =SUM(LEFT) ">
              <w:r w:rsidR="002B27D2">
                <w:rPr>
                  <w:noProof/>
                </w:rPr>
                <w:t>14127,2</w:t>
              </w:r>
            </w:fldSimple>
          </w:p>
        </w:tc>
        <w:tc>
          <w:tcPr>
            <w:tcW w:w="1313" w:type="dxa"/>
            <w:gridSpan w:val="3"/>
          </w:tcPr>
          <w:p w:rsidR="00D707FD" w:rsidRPr="00A15691" w:rsidRDefault="00A15691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691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D707FD" w:rsidRPr="00A15691">
              <w:rPr>
                <w:rFonts w:ascii="Times New Roman" w:hAnsi="Times New Roman" w:cs="Times New Roman"/>
                <w:b/>
                <w:sz w:val="20"/>
                <w:szCs w:val="20"/>
              </w:rPr>
              <w:t>сего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A15691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1410,4</w:t>
            </w:r>
          </w:p>
        </w:tc>
        <w:tc>
          <w:tcPr>
            <w:tcW w:w="1276" w:type="dxa"/>
            <w:gridSpan w:val="3"/>
          </w:tcPr>
          <w:p w:rsidR="00D707FD" w:rsidRPr="005824B0" w:rsidRDefault="008729A6" w:rsidP="005310A5">
            <w:pPr>
              <w:jc w:val="center"/>
            </w:pPr>
            <w:r>
              <w:t>4057,7</w:t>
            </w:r>
          </w:p>
        </w:tc>
        <w:tc>
          <w:tcPr>
            <w:tcW w:w="1280" w:type="dxa"/>
            <w:gridSpan w:val="3"/>
          </w:tcPr>
          <w:p w:rsidR="00D707FD" w:rsidRPr="005824B0" w:rsidRDefault="001B70B9" w:rsidP="005310A5">
            <w:pPr>
              <w:jc w:val="center"/>
            </w:pPr>
            <w:r>
              <w:t>7159,1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1500</w:t>
            </w:r>
          </w:p>
        </w:tc>
        <w:tc>
          <w:tcPr>
            <w:tcW w:w="1277" w:type="dxa"/>
            <w:gridSpan w:val="4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681A59" w:rsidP="005310A5">
            <w:pPr>
              <w:jc w:val="center"/>
            </w:pPr>
            <w:fldSimple w:instr=" =SUM(LEFT) ">
              <w:r w:rsidR="001F17FF">
                <w:rPr>
                  <w:noProof/>
                </w:rPr>
                <w:t>14127,2</w:t>
              </w:r>
            </w:fldSimple>
          </w:p>
        </w:tc>
        <w:tc>
          <w:tcPr>
            <w:tcW w:w="1313" w:type="dxa"/>
            <w:gridSpan w:val="3"/>
          </w:tcPr>
          <w:p w:rsidR="00D707FD" w:rsidRPr="00A15691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A15691" w:rsidTr="005310A5">
        <w:trPr>
          <w:gridAfter w:val="39"/>
          <w:wAfter w:w="21997" w:type="dxa"/>
          <w:trHeight w:val="253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A15691" w:rsidRDefault="00D707FD" w:rsidP="005310A5">
            <w:pPr>
              <w:pStyle w:val="a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10A5" w:rsidRPr="005824B0" w:rsidTr="005310A5">
        <w:trPr>
          <w:gridAfter w:val="20"/>
          <w:wAfter w:w="12862" w:type="dxa"/>
        </w:trPr>
        <w:tc>
          <w:tcPr>
            <w:tcW w:w="785" w:type="dxa"/>
            <w:vMerge w:val="restart"/>
          </w:tcPr>
          <w:p w:rsidR="005310A5" w:rsidRPr="005824B0" w:rsidRDefault="005310A5" w:rsidP="005310A5">
            <w:pPr>
              <w:pStyle w:val="afe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3080" w:type="dxa"/>
            <w:gridSpan w:val="3"/>
            <w:vMerge w:val="restart"/>
          </w:tcPr>
          <w:p w:rsidR="005310A5" w:rsidRPr="00A15691" w:rsidRDefault="005310A5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2.1.1.3. 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Разработка проектно-сметной документ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ции, строительство, реконстру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ция и капитальный ремонт зд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ний  образовательных организ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ций с применением энергосбер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гающих технологий и матери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лов</w:t>
            </w:r>
          </w:p>
        </w:tc>
        <w:tc>
          <w:tcPr>
            <w:tcW w:w="853" w:type="dxa"/>
            <w:vMerge w:val="restart"/>
          </w:tcPr>
          <w:p w:rsidR="005310A5" w:rsidRPr="005824B0" w:rsidRDefault="005310A5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10A5" w:rsidRPr="005824B0" w:rsidRDefault="005310A5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2021 –2025 годы</w:t>
            </w:r>
          </w:p>
        </w:tc>
        <w:tc>
          <w:tcPr>
            <w:tcW w:w="1273" w:type="dxa"/>
            <w:vMerge w:val="restart"/>
          </w:tcPr>
          <w:p w:rsidR="005310A5" w:rsidRPr="005824B0" w:rsidRDefault="005310A5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10A5" w:rsidRPr="005824B0" w:rsidRDefault="005310A5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7" w:type="dxa"/>
            <w:gridSpan w:val="3"/>
          </w:tcPr>
          <w:p w:rsidR="005310A5" w:rsidRPr="005824B0" w:rsidRDefault="005310A5" w:rsidP="005310A5">
            <w:pPr>
              <w:jc w:val="center"/>
            </w:pPr>
            <w:r w:rsidRPr="005824B0">
              <w:t>0</w:t>
            </w:r>
          </w:p>
        </w:tc>
        <w:tc>
          <w:tcPr>
            <w:tcW w:w="1261" w:type="dxa"/>
            <w:gridSpan w:val="2"/>
          </w:tcPr>
          <w:p w:rsidR="005310A5" w:rsidRPr="005824B0" w:rsidRDefault="005310A5" w:rsidP="005310A5">
            <w:pPr>
              <w:jc w:val="center"/>
            </w:pPr>
            <w:r w:rsidRPr="005824B0">
              <w:t>781,6</w:t>
            </w:r>
          </w:p>
        </w:tc>
        <w:tc>
          <w:tcPr>
            <w:tcW w:w="1258" w:type="dxa"/>
            <w:gridSpan w:val="3"/>
          </w:tcPr>
          <w:p w:rsidR="005310A5" w:rsidRPr="005824B0" w:rsidRDefault="00836EC9" w:rsidP="005310A5">
            <w:pPr>
              <w:jc w:val="center"/>
            </w:pPr>
            <w:r>
              <w:t>12934</w:t>
            </w:r>
            <w:r w:rsidR="009C2F2F">
              <w:t>,6</w:t>
            </w:r>
          </w:p>
        </w:tc>
        <w:tc>
          <w:tcPr>
            <w:tcW w:w="1264" w:type="dxa"/>
            <w:gridSpan w:val="2"/>
          </w:tcPr>
          <w:p w:rsidR="005310A5" w:rsidRPr="005824B0" w:rsidRDefault="005310A5" w:rsidP="005310A5">
            <w:pPr>
              <w:jc w:val="center"/>
            </w:pPr>
            <w:r>
              <w:t>1000,0</w:t>
            </w:r>
          </w:p>
        </w:tc>
        <w:tc>
          <w:tcPr>
            <w:tcW w:w="1263" w:type="dxa"/>
            <w:gridSpan w:val="4"/>
          </w:tcPr>
          <w:p w:rsidR="005310A5" w:rsidRPr="005824B0" w:rsidRDefault="005310A5" w:rsidP="005310A5">
            <w:pPr>
              <w:jc w:val="center"/>
            </w:pPr>
            <w:r w:rsidRPr="005824B0">
              <w:t>0</w:t>
            </w:r>
          </w:p>
        </w:tc>
        <w:tc>
          <w:tcPr>
            <w:tcW w:w="1429" w:type="dxa"/>
            <w:gridSpan w:val="2"/>
          </w:tcPr>
          <w:p w:rsidR="005310A5" w:rsidRPr="005824B0" w:rsidRDefault="00681A59" w:rsidP="005310A5">
            <w:pPr>
              <w:jc w:val="center"/>
            </w:pPr>
            <w:fldSimple w:instr=" =SUM(LEFT) ">
              <w:r w:rsidR="00836EC9">
                <w:rPr>
                  <w:noProof/>
                </w:rPr>
                <w:t>14716,2</w:t>
              </w:r>
            </w:fldSimple>
          </w:p>
        </w:tc>
        <w:tc>
          <w:tcPr>
            <w:tcW w:w="1313" w:type="dxa"/>
            <w:gridSpan w:val="3"/>
          </w:tcPr>
          <w:p w:rsidR="005310A5" w:rsidRPr="00A15691" w:rsidRDefault="005310A5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69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5310A5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5310A5" w:rsidRDefault="005310A5" w:rsidP="005310A5">
            <w:pPr>
              <w:pStyle w:val="afe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5310A5" w:rsidRDefault="005310A5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5310A5" w:rsidRPr="005824B0" w:rsidRDefault="005310A5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5310A5" w:rsidRPr="005824B0" w:rsidRDefault="005310A5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7" w:type="dxa"/>
            <w:gridSpan w:val="3"/>
          </w:tcPr>
          <w:p w:rsidR="005310A5" w:rsidRPr="005824B0" w:rsidRDefault="005310A5" w:rsidP="005310A5">
            <w:pPr>
              <w:jc w:val="center"/>
            </w:pPr>
          </w:p>
        </w:tc>
        <w:tc>
          <w:tcPr>
            <w:tcW w:w="1261" w:type="dxa"/>
            <w:gridSpan w:val="2"/>
          </w:tcPr>
          <w:p w:rsidR="005310A5" w:rsidRPr="005824B0" w:rsidRDefault="005310A5" w:rsidP="005310A5">
            <w:pPr>
              <w:jc w:val="center"/>
              <w:rPr>
                <w:lang w:val="en-US"/>
              </w:rPr>
            </w:pPr>
          </w:p>
        </w:tc>
        <w:tc>
          <w:tcPr>
            <w:tcW w:w="1258" w:type="dxa"/>
            <w:gridSpan w:val="3"/>
          </w:tcPr>
          <w:p w:rsidR="005310A5" w:rsidRPr="005824B0" w:rsidRDefault="005310A5" w:rsidP="005310A5">
            <w:pPr>
              <w:jc w:val="center"/>
            </w:pPr>
            <w:r>
              <w:t>3717,5</w:t>
            </w:r>
          </w:p>
        </w:tc>
        <w:tc>
          <w:tcPr>
            <w:tcW w:w="1264" w:type="dxa"/>
            <w:gridSpan w:val="2"/>
          </w:tcPr>
          <w:p w:rsidR="005310A5" w:rsidRPr="005824B0" w:rsidRDefault="005310A5" w:rsidP="005310A5">
            <w:pPr>
              <w:jc w:val="center"/>
            </w:pPr>
            <w:r>
              <w:t>495,0</w:t>
            </w:r>
          </w:p>
        </w:tc>
        <w:tc>
          <w:tcPr>
            <w:tcW w:w="1263" w:type="dxa"/>
            <w:gridSpan w:val="4"/>
          </w:tcPr>
          <w:p w:rsidR="005310A5" w:rsidRPr="005824B0" w:rsidRDefault="005310A5" w:rsidP="005310A5">
            <w:pPr>
              <w:jc w:val="center"/>
            </w:pPr>
          </w:p>
        </w:tc>
        <w:tc>
          <w:tcPr>
            <w:tcW w:w="1429" w:type="dxa"/>
            <w:gridSpan w:val="2"/>
          </w:tcPr>
          <w:p w:rsidR="005310A5" w:rsidRDefault="00681A59" w:rsidP="005310A5">
            <w:pPr>
              <w:jc w:val="center"/>
            </w:pPr>
            <w:fldSimple w:instr=" =SUM(LEFT) ">
              <w:r w:rsidR="00836EC9">
                <w:rPr>
                  <w:noProof/>
                </w:rPr>
                <w:t>4212,5</w:t>
              </w:r>
            </w:fldSimple>
          </w:p>
        </w:tc>
        <w:tc>
          <w:tcPr>
            <w:tcW w:w="1313" w:type="dxa"/>
            <w:gridSpan w:val="3"/>
          </w:tcPr>
          <w:p w:rsidR="005310A5" w:rsidRPr="00940910" w:rsidRDefault="005310A5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940910">
              <w:rPr>
                <w:rFonts w:ascii="Times New Roman" w:hAnsi="Times New Roman" w:cs="Times New Roman"/>
                <w:sz w:val="20"/>
                <w:szCs w:val="20"/>
              </w:rPr>
              <w:t>Федерал</w:t>
            </w:r>
            <w:r w:rsidRPr="0094091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40910">
              <w:rPr>
                <w:rFonts w:ascii="Times New Roman" w:hAnsi="Times New Roman" w:cs="Times New Roman"/>
                <w:sz w:val="20"/>
                <w:szCs w:val="20"/>
              </w:rPr>
              <w:t>ный бюджет</w:t>
            </w:r>
          </w:p>
        </w:tc>
      </w:tr>
      <w:tr w:rsidR="005310A5" w:rsidRPr="005824B0" w:rsidTr="005310A5">
        <w:trPr>
          <w:gridAfter w:val="20"/>
          <w:wAfter w:w="12862" w:type="dxa"/>
          <w:trHeight w:val="470"/>
        </w:trPr>
        <w:tc>
          <w:tcPr>
            <w:tcW w:w="785" w:type="dxa"/>
            <w:vMerge/>
          </w:tcPr>
          <w:p w:rsidR="005310A5" w:rsidRPr="005824B0" w:rsidRDefault="005310A5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5310A5" w:rsidRPr="005824B0" w:rsidRDefault="005310A5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5310A5" w:rsidRPr="005824B0" w:rsidRDefault="005310A5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5310A5" w:rsidRPr="005824B0" w:rsidRDefault="005310A5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7" w:type="dxa"/>
            <w:gridSpan w:val="3"/>
            <w:tcBorders>
              <w:bottom w:val="single" w:sz="4" w:space="0" w:color="auto"/>
            </w:tcBorders>
          </w:tcPr>
          <w:p w:rsidR="005310A5" w:rsidRPr="005824B0" w:rsidRDefault="005310A5" w:rsidP="005310A5">
            <w:pPr>
              <w:jc w:val="center"/>
            </w:pPr>
            <w:r w:rsidRPr="005824B0">
              <w:t>0</w:t>
            </w:r>
          </w:p>
        </w:tc>
        <w:tc>
          <w:tcPr>
            <w:tcW w:w="1261" w:type="dxa"/>
            <w:gridSpan w:val="2"/>
            <w:tcBorders>
              <w:bottom w:val="single" w:sz="4" w:space="0" w:color="auto"/>
            </w:tcBorders>
          </w:tcPr>
          <w:p w:rsidR="005310A5" w:rsidRPr="005824B0" w:rsidRDefault="005310A5" w:rsidP="005310A5">
            <w:pPr>
              <w:jc w:val="center"/>
            </w:pPr>
            <w:r w:rsidRPr="005824B0">
              <w:t>781,6</w:t>
            </w:r>
          </w:p>
        </w:tc>
        <w:tc>
          <w:tcPr>
            <w:tcW w:w="1258" w:type="dxa"/>
            <w:gridSpan w:val="3"/>
            <w:tcBorders>
              <w:bottom w:val="single" w:sz="4" w:space="0" w:color="auto"/>
            </w:tcBorders>
          </w:tcPr>
          <w:p w:rsidR="005310A5" w:rsidRPr="005824B0" w:rsidRDefault="009C2F2F" w:rsidP="005310A5">
            <w:pPr>
              <w:jc w:val="center"/>
            </w:pPr>
            <w:r>
              <w:t>9179,5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:rsidR="005310A5" w:rsidRPr="005824B0" w:rsidRDefault="005310A5" w:rsidP="005310A5">
            <w:pPr>
              <w:jc w:val="center"/>
            </w:pPr>
            <w:r>
              <w:t>500,0</w:t>
            </w:r>
          </w:p>
        </w:tc>
        <w:tc>
          <w:tcPr>
            <w:tcW w:w="1263" w:type="dxa"/>
            <w:gridSpan w:val="4"/>
            <w:tcBorders>
              <w:bottom w:val="single" w:sz="4" w:space="0" w:color="auto"/>
            </w:tcBorders>
          </w:tcPr>
          <w:p w:rsidR="005310A5" w:rsidRPr="005824B0" w:rsidRDefault="005310A5" w:rsidP="005310A5">
            <w:pPr>
              <w:jc w:val="center"/>
            </w:pPr>
            <w:r w:rsidRPr="005824B0">
              <w:t>0</w:t>
            </w:r>
          </w:p>
        </w:tc>
        <w:tc>
          <w:tcPr>
            <w:tcW w:w="1429" w:type="dxa"/>
            <w:gridSpan w:val="2"/>
            <w:tcBorders>
              <w:bottom w:val="single" w:sz="4" w:space="0" w:color="auto"/>
            </w:tcBorders>
          </w:tcPr>
          <w:p w:rsidR="005310A5" w:rsidRPr="005824B0" w:rsidRDefault="00681A59" w:rsidP="005310A5">
            <w:pPr>
              <w:jc w:val="center"/>
            </w:pPr>
            <w:fldSimple w:instr=" =SUM(LEFT) ">
              <w:r w:rsidR="00836EC9">
                <w:rPr>
                  <w:noProof/>
                </w:rPr>
                <w:t>10461,1</w:t>
              </w:r>
            </w:fldSimple>
          </w:p>
        </w:tc>
        <w:tc>
          <w:tcPr>
            <w:tcW w:w="1313" w:type="dxa"/>
            <w:gridSpan w:val="3"/>
            <w:tcBorders>
              <w:bottom w:val="single" w:sz="4" w:space="0" w:color="auto"/>
            </w:tcBorders>
          </w:tcPr>
          <w:p w:rsidR="005310A5" w:rsidRPr="00940910" w:rsidRDefault="005310A5" w:rsidP="005310A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91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5310A5" w:rsidRPr="005824B0" w:rsidTr="005310A5">
        <w:trPr>
          <w:gridAfter w:val="20"/>
          <w:wAfter w:w="12862" w:type="dxa"/>
          <w:trHeight w:val="420"/>
        </w:trPr>
        <w:tc>
          <w:tcPr>
            <w:tcW w:w="785" w:type="dxa"/>
            <w:vMerge/>
          </w:tcPr>
          <w:p w:rsidR="005310A5" w:rsidRPr="005824B0" w:rsidRDefault="005310A5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5310A5" w:rsidRPr="005824B0" w:rsidRDefault="005310A5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5310A5" w:rsidRPr="005824B0" w:rsidRDefault="005310A5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5310A5" w:rsidRPr="005824B0" w:rsidRDefault="005310A5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</w:tcBorders>
          </w:tcPr>
          <w:p w:rsidR="005310A5" w:rsidRPr="005824B0" w:rsidRDefault="005310A5" w:rsidP="005310A5">
            <w:pPr>
              <w:jc w:val="center"/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</w:tcBorders>
          </w:tcPr>
          <w:p w:rsidR="005310A5" w:rsidRPr="005824B0" w:rsidRDefault="005310A5" w:rsidP="005310A5">
            <w:pPr>
              <w:jc w:val="center"/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</w:tcBorders>
          </w:tcPr>
          <w:p w:rsidR="005310A5" w:rsidRDefault="009C2F2F" w:rsidP="005310A5">
            <w:pPr>
              <w:jc w:val="center"/>
            </w:pPr>
            <w:r>
              <w:t>37,6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</w:tcBorders>
          </w:tcPr>
          <w:p w:rsidR="005310A5" w:rsidRDefault="005310A5" w:rsidP="005310A5">
            <w:pPr>
              <w:jc w:val="center"/>
            </w:pPr>
            <w:r>
              <w:t>5,0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</w:tcBorders>
          </w:tcPr>
          <w:p w:rsidR="005310A5" w:rsidRPr="005824B0" w:rsidRDefault="005310A5" w:rsidP="005310A5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</w:tcBorders>
          </w:tcPr>
          <w:p w:rsidR="005310A5" w:rsidRDefault="00681A59" w:rsidP="00836EC9">
            <w:pPr>
              <w:jc w:val="center"/>
            </w:pPr>
            <w:fldSimple w:instr=" =SUM(LEFT) ">
              <w:r w:rsidR="00836EC9">
                <w:rPr>
                  <w:noProof/>
                </w:rPr>
                <w:t>42,6</w:t>
              </w:r>
            </w:fldSimple>
          </w:p>
        </w:tc>
        <w:tc>
          <w:tcPr>
            <w:tcW w:w="1313" w:type="dxa"/>
            <w:gridSpan w:val="3"/>
            <w:tcBorders>
              <w:top w:val="single" w:sz="4" w:space="0" w:color="auto"/>
            </w:tcBorders>
          </w:tcPr>
          <w:p w:rsidR="005310A5" w:rsidRPr="00940910" w:rsidRDefault="005310A5" w:rsidP="005310A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 w:val="restart"/>
          </w:tcPr>
          <w:p w:rsidR="00D707FD" w:rsidRPr="005824B0" w:rsidRDefault="00731BA7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080" w:type="dxa"/>
            <w:gridSpan w:val="3"/>
            <w:vMerge w:val="restart"/>
          </w:tcPr>
          <w:p w:rsidR="00D707FD" w:rsidRPr="00A15691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Мероприятие 2.1.1.4. Оснащение образовательных организаций современным оборудованием, мебелью, компьютерной техн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кой и программным обеспечен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ем, учебно-наглядными пос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биями, мягким инвентарем, м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териалами, необходимыми для организации учебно-воспитательного процесса</w:t>
            </w:r>
          </w:p>
        </w:tc>
        <w:tc>
          <w:tcPr>
            <w:tcW w:w="853" w:type="dxa"/>
            <w:vMerge w:val="restart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07FD" w:rsidRPr="00A15691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2021 –2025 годы</w:t>
            </w:r>
          </w:p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7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61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121,1</w:t>
            </w:r>
          </w:p>
        </w:tc>
        <w:tc>
          <w:tcPr>
            <w:tcW w:w="1258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63" w:type="dxa"/>
            <w:gridSpan w:val="4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29" w:type="dxa"/>
            <w:gridSpan w:val="2"/>
          </w:tcPr>
          <w:p w:rsidR="00D707FD" w:rsidRPr="005824B0" w:rsidRDefault="00681A59" w:rsidP="005310A5">
            <w:pPr>
              <w:jc w:val="center"/>
            </w:pPr>
            <w:fldSimple w:instr=" =SUM(LEFT) ">
              <w:r w:rsidR="00D707FD" w:rsidRPr="005824B0">
                <w:rPr>
                  <w:noProof/>
                </w:rPr>
                <w:t>121,1</w:t>
              </w:r>
            </w:fldSimple>
          </w:p>
        </w:tc>
        <w:tc>
          <w:tcPr>
            <w:tcW w:w="1313" w:type="dxa"/>
            <w:gridSpan w:val="3"/>
          </w:tcPr>
          <w:p w:rsidR="00D707FD" w:rsidRPr="00A15691" w:rsidRDefault="00A15691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691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D707FD" w:rsidRPr="00A15691">
              <w:rPr>
                <w:rFonts w:ascii="Times New Roman" w:hAnsi="Times New Roman" w:cs="Times New Roman"/>
                <w:b/>
                <w:sz w:val="20"/>
                <w:szCs w:val="20"/>
              </w:rPr>
              <w:t>сего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7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61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121,1</w:t>
            </w:r>
          </w:p>
        </w:tc>
        <w:tc>
          <w:tcPr>
            <w:tcW w:w="1258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63" w:type="dxa"/>
            <w:gridSpan w:val="4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29" w:type="dxa"/>
            <w:gridSpan w:val="2"/>
          </w:tcPr>
          <w:p w:rsidR="00D707FD" w:rsidRPr="005824B0" w:rsidRDefault="00681A59" w:rsidP="005310A5">
            <w:pPr>
              <w:jc w:val="center"/>
            </w:pPr>
            <w:fldSimple w:instr=" =SUM(LEFT) ">
              <w:r w:rsidR="00D707FD" w:rsidRPr="005824B0">
                <w:rPr>
                  <w:noProof/>
                </w:rPr>
                <w:t>121,1</w:t>
              </w:r>
            </w:fldSimple>
          </w:p>
        </w:tc>
        <w:tc>
          <w:tcPr>
            <w:tcW w:w="1313" w:type="dxa"/>
            <w:gridSpan w:val="3"/>
          </w:tcPr>
          <w:p w:rsidR="00D707FD" w:rsidRPr="00A15691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 w:val="restart"/>
          </w:tcPr>
          <w:p w:rsidR="00D707FD" w:rsidRPr="005824B0" w:rsidRDefault="00731BA7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3080" w:type="dxa"/>
            <w:gridSpan w:val="3"/>
            <w:vMerge w:val="restart"/>
          </w:tcPr>
          <w:p w:rsidR="00D707FD" w:rsidRPr="00A15691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Мероприятие 2.1.1.5. Приобр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тение учебного, учебно-лабораторного, компьютерного оборудования, учебников, уче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ных и учебно-наглядных пос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бий, спортивного оборудования и инвентаря для реализации ф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дерального государственного образовательного стандарта о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щего образования</w:t>
            </w:r>
          </w:p>
        </w:tc>
        <w:tc>
          <w:tcPr>
            <w:tcW w:w="853" w:type="dxa"/>
            <w:vMerge w:val="restart"/>
          </w:tcPr>
          <w:p w:rsidR="00D707FD" w:rsidRPr="00A15691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7FD" w:rsidRPr="00A15691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2021 –2025 годы</w:t>
            </w: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7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61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16</w:t>
            </w:r>
          </w:p>
        </w:tc>
        <w:tc>
          <w:tcPr>
            <w:tcW w:w="1258" w:type="dxa"/>
            <w:gridSpan w:val="3"/>
          </w:tcPr>
          <w:p w:rsidR="00D707FD" w:rsidRPr="005824B0" w:rsidRDefault="00940910" w:rsidP="005310A5">
            <w:pPr>
              <w:jc w:val="center"/>
            </w:pPr>
            <w:r>
              <w:t>443</w:t>
            </w:r>
          </w:p>
        </w:tc>
        <w:tc>
          <w:tcPr>
            <w:tcW w:w="1264" w:type="dxa"/>
            <w:gridSpan w:val="2"/>
          </w:tcPr>
          <w:p w:rsidR="00D707FD" w:rsidRPr="005824B0" w:rsidRDefault="000641D7" w:rsidP="005310A5">
            <w:pPr>
              <w:jc w:val="center"/>
            </w:pPr>
            <w:r>
              <w:t>200</w:t>
            </w:r>
          </w:p>
        </w:tc>
        <w:tc>
          <w:tcPr>
            <w:tcW w:w="1263" w:type="dxa"/>
            <w:gridSpan w:val="4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429" w:type="dxa"/>
            <w:gridSpan w:val="2"/>
          </w:tcPr>
          <w:p w:rsidR="00D707FD" w:rsidRPr="005824B0" w:rsidRDefault="00681A59" w:rsidP="005310A5">
            <w:pPr>
              <w:jc w:val="center"/>
            </w:pPr>
            <w:fldSimple w:instr=" =SUM(LEFT) ">
              <w:r w:rsidR="000641D7">
                <w:rPr>
                  <w:noProof/>
                </w:rPr>
                <w:t>659</w:t>
              </w:r>
            </w:fldSimple>
          </w:p>
        </w:tc>
        <w:tc>
          <w:tcPr>
            <w:tcW w:w="1313" w:type="dxa"/>
            <w:gridSpan w:val="3"/>
          </w:tcPr>
          <w:p w:rsidR="00D707FD" w:rsidRPr="00A15691" w:rsidRDefault="00A15691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691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D707FD" w:rsidRPr="00A15691">
              <w:rPr>
                <w:rFonts w:ascii="Times New Roman" w:hAnsi="Times New Roman" w:cs="Times New Roman"/>
                <w:b/>
                <w:sz w:val="20"/>
                <w:szCs w:val="20"/>
              </w:rPr>
              <w:t>сего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A15691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707FD" w:rsidRPr="00A15691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7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61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16</w:t>
            </w:r>
          </w:p>
        </w:tc>
        <w:tc>
          <w:tcPr>
            <w:tcW w:w="1258" w:type="dxa"/>
            <w:gridSpan w:val="3"/>
          </w:tcPr>
          <w:p w:rsidR="00D707FD" w:rsidRPr="005824B0" w:rsidRDefault="00940910" w:rsidP="005310A5">
            <w:pPr>
              <w:jc w:val="center"/>
            </w:pPr>
            <w:r>
              <w:t>443</w:t>
            </w:r>
          </w:p>
        </w:tc>
        <w:tc>
          <w:tcPr>
            <w:tcW w:w="1264" w:type="dxa"/>
            <w:gridSpan w:val="2"/>
          </w:tcPr>
          <w:p w:rsidR="00D707FD" w:rsidRPr="005824B0" w:rsidRDefault="000641D7" w:rsidP="005310A5">
            <w:pPr>
              <w:jc w:val="center"/>
            </w:pPr>
            <w:r>
              <w:t>200</w:t>
            </w:r>
          </w:p>
        </w:tc>
        <w:tc>
          <w:tcPr>
            <w:tcW w:w="1263" w:type="dxa"/>
            <w:gridSpan w:val="4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429" w:type="dxa"/>
            <w:gridSpan w:val="2"/>
          </w:tcPr>
          <w:p w:rsidR="00D707FD" w:rsidRPr="005824B0" w:rsidRDefault="00681A59" w:rsidP="005310A5">
            <w:pPr>
              <w:jc w:val="center"/>
            </w:pPr>
            <w:fldSimple w:instr=" =SUM(LEFT) ">
              <w:r w:rsidR="001F17FF">
                <w:rPr>
                  <w:noProof/>
                </w:rPr>
                <w:t>659</w:t>
              </w:r>
            </w:fldSimple>
          </w:p>
        </w:tc>
        <w:tc>
          <w:tcPr>
            <w:tcW w:w="1313" w:type="dxa"/>
            <w:gridSpan w:val="3"/>
          </w:tcPr>
          <w:p w:rsidR="00D707FD" w:rsidRPr="00A15691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 w:val="restart"/>
          </w:tcPr>
          <w:p w:rsidR="00D707FD" w:rsidRPr="005824B0" w:rsidRDefault="00731BA7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3080" w:type="dxa"/>
            <w:gridSpan w:val="3"/>
            <w:vMerge w:val="restart"/>
          </w:tcPr>
          <w:p w:rsidR="00D707FD" w:rsidRPr="00A15691" w:rsidRDefault="00D707FD" w:rsidP="005310A5">
            <w:r w:rsidRPr="00A15691">
              <w:t>Мероприятие 2.1.1.6. Организ</w:t>
            </w:r>
            <w:r w:rsidRPr="00A15691">
              <w:t>а</w:t>
            </w:r>
            <w:r w:rsidRPr="00A15691">
              <w:t>ция и проведение государстве</w:t>
            </w:r>
            <w:r w:rsidRPr="00A15691">
              <w:t>н</w:t>
            </w:r>
            <w:r w:rsidRPr="00A15691">
              <w:t>ной итоговой аттестации по пр</w:t>
            </w:r>
            <w:r w:rsidRPr="00A15691">
              <w:t>о</w:t>
            </w:r>
            <w:r w:rsidRPr="00A15691">
              <w:lastRenderedPageBreak/>
              <w:t>граммам основного общего и среднего общего образования</w:t>
            </w:r>
          </w:p>
        </w:tc>
        <w:tc>
          <w:tcPr>
            <w:tcW w:w="853" w:type="dxa"/>
            <w:vMerge w:val="restart"/>
          </w:tcPr>
          <w:p w:rsidR="00D707FD" w:rsidRPr="00A15691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7FD" w:rsidRPr="00A15691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 xml:space="preserve">2021 –2025 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годы</w:t>
            </w: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7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61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58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63" w:type="dxa"/>
            <w:gridSpan w:val="4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29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13" w:type="dxa"/>
            <w:gridSpan w:val="3"/>
          </w:tcPr>
          <w:p w:rsidR="00D707FD" w:rsidRPr="00A15691" w:rsidRDefault="00A15691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691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D707FD" w:rsidRPr="00A15691">
              <w:rPr>
                <w:rFonts w:ascii="Times New Roman" w:hAnsi="Times New Roman" w:cs="Times New Roman"/>
                <w:b/>
                <w:sz w:val="20"/>
                <w:szCs w:val="20"/>
              </w:rPr>
              <w:t>сего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A15691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707FD" w:rsidRPr="00A15691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7" w:type="dxa"/>
            <w:gridSpan w:val="3"/>
          </w:tcPr>
          <w:p w:rsidR="00D707FD" w:rsidRPr="005824B0" w:rsidRDefault="00D707FD" w:rsidP="005310A5">
            <w:pPr>
              <w:spacing w:line="240" w:lineRule="exact"/>
              <w:jc w:val="center"/>
            </w:pPr>
            <w:r w:rsidRPr="005824B0">
              <w:t>0</w:t>
            </w:r>
          </w:p>
        </w:tc>
        <w:tc>
          <w:tcPr>
            <w:tcW w:w="1261" w:type="dxa"/>
            <w:gridSpan w:val="2"/>
          </w:tcPr>
          <w:p w:rsidR="00D707FD" w:rsidRPr="005824B0" w:rsidRDefault="00D707FD" w:rsidP="005310A5">
            <w:pPr>
              <w:spacing w:line="240" w:lineRule="exact"/>
              <w:jc w:val="center"/>
            </w:pPr>
            <w:r w:rsidRPr="005824B0">
              <w:t>0</w:t>
            </w:r>
          </w:p>
        </w:tc>
        <w:tc>
          <w:tcPr>
            <w:tcW w:w="1258" w:type="dxa"/>
            <w:gridSpan w:val="3"/>
          </w:tcPr>
          <w:p w:rsidR="00D707FD" w:rsidRPr="005824B0" w:rsidRDefault="00D707FD" w:rsidP="005310A5">
            <w:pPr>
              <w:spacing w:line="240" w:lineRule="exact"/>
              <w:jc w:val="center"/>
            </w:pPr>
            <w:r w:rsidRPr="005824B0">
              <w:t>0</w:t>
            </w: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spacing w:line="240" w:lineRule="exact"/>
              <w:jc w:val="center"/>
            </w:pPr>
            <w:r w:rsidRPr="005824B0">
              <w:t>0</w:t>
            </w:r>
          </w:p>
        </w:tc>
        <w:tc>
          <w:tcPr>
            <w:tcW w:w="1263" w:type="dxa"/>
            <w:gridSpan w:val="4"/>
          </w:tcPr>
          <w:p w:rsidR="00D707FD" w:rsidRPr="005824B0" w:rsidRDefault="00D707FD" w:rsidP="005310A5">
            <w:pPr>
              <w:spacing w:line="240" w:lineRule="exact"/>
              <w:jc w:val="center"/>
            </w:pPr>
            <w:r w:rsidRPr="005824B0">
              <w:t>0</w:t>
            </w:r>
          </w:p>
        </w:tc>
        <w:tc>
          <w:tcPr>
            <w:tcW w:w="1429" w:type="dxa"/>
            <w:gridSpan w:val="2"/>
          </w:tcPr>
          <w:p w:rsidR="00D707FD" w:rsidRPr="005824B0" w:rsidRDefault="00D707FD" w:rsidP="005310A5">
            <w:pPr>
              <w:spacing w:line="240" w:lineRule="exact"/>
              <w:jc w:val="center"/>
            </w:pPr>
            <w:r w:rsidRPr="005824B0">
              <w:t>0</w:t>
            </w:r>
          </w:p>
        </w:tc>
        <w:tc>
          <w:tcPr>
            <w:tcW w:w="1313" w:type="dxa"/>
            <w:gridSpan w:val="3"/>
          </w:tcPr>
          <w:p w:rsidR="00D707FD" w:rsidRPr="00A15691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 w:val="restart"/>
          </w:tcPr>
          <w:p w:rsidR="00D707FD" w:rsidRPr="005824B0" w:rsidRDefault="00731BA7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23</w:t>
            </w:r>
          </w:p>
        </w:tc>
        <w:tc>
          <w:tcPr>
            <w:tcW w:w="3080" w:type="dxa"/>
            <w:gridSpan w:val="3"/>
            <w:vMerge w:val="restart"/>
          </w:tcPr>
          <w:p w:rsidR="00D707FD" w:rsidRPr="00A15691" w:rsidRDefault="00D707FD" w:rsidP="005310A5">
            <w:pPr>
              <w:jc w:val="both"/>
            </w:pPr>
            <w:r w:rsidRPr="00A15691">
              <w:t>Мероприятие 2.1.1.7. Провед</w:t>
            </w:r>
            <w:r w:rsidRPr="00A15691">
              <w:t>е</w:t>
            </w:r>
            <w:r w:rsidRPr="00A15691">
              <w:t>ние мероприятий по оценке к</w:t>
            </w:r>
            <w:r w:rsidRPr="00A15691">
              <w:t>а</w:t>
            </w:r>
            <w:r w:rsidRPr="00A15691">
              <w:t>чества общего образования</w:t>
            </w:r>
          </w:p>
        </w:tc>
        <w:tc>
          <w:tcPr>
            <w:tcW w:w="853" w:type="dxa"/>
            <w:vMerge w:val="restart"/>
          </w:tcPr>
          <w:p w:rsidR="00D707FD" w:rsidRPr="00A15691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7FD" w:rsidRPr="00A15691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2021 –2025 годы</w:t>
            </w: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7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61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58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63" w:type="dxa"/>
            <w:gridSpan w:val="4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29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13" w:type="dxa"/>
            <w:gridSpan w:val="3"/>
          </w:tcPr>
          <w:p w:rsidR="00D707FD" w:rsidRPr="00A15691" w:rsidRDefault="00A15691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691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D707FD" w:rsidRPr="00A15691">
              <w:rPr>
                <w:rFonts w:ascii="Times New Roman" w:hAnsi="Times New Roman" w:cs="Times New Roman"/>
                <w:b/>
                <w:sz w:val="20"/>
                <w:szCs w:val="20"/>
              </w:rPr>
              <w:t>сего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A15691" w:rsidRDefault="00D707FD" w:rsidP="005310A5"/>
        </w:tc>
        <w:tc>
          <w:tcPr>
            <w:tcW w:w="853" w:type="dxa"/>
            <w:vMerge/>
          </w:tcPr>
          <w:p w:rsidR="00D707FD" w:rsidRPr="00A15691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7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61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58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63" w:type="dxa"/>
            <w:gridSpan w:val="4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29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13" w:type="dxa"/>
            <w:gridSpan w:val="3"/>
          </w:tcPr>
          <w:p w:rsidR="00D707FD" w:rsidRPr="00A15691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 w:val="restart"/>
          </w:tcPr>
          <w:p w:rsidR="00D707FD" w:rsidRPr="005824B0" w:rsidRDefault="00731BA7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3080" w:type="dxa"/>
            <w:gridSpan w:val="3"/>
            <w:vMerge w:val="restart"/>
          </w:tcPr>
          <w:p w:rsidR="00D707FD" w:rsidRPr="00A15691" w:rsidRDefault="00D707FD" w:rsidP="005310A5">
            <w:pPr>
              <w:pStyle w:val="aff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Мероприятие 2.1.1.8. Приобр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тение детских новогодних п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дарков</w:t>
            </w:r>
          </w:p>
        </w:tc>
        <w:tc>
          <w:tcPr>
            <w:tcW w:w="853" w:type="dxa"/>
            <w:vMerge w:val="restart"/>
          </w:tcPr>
          <w:p w:rsidR="00D707FD" w:rsidRPr="00A15691" w:rsidRDefault="00D707FD" w:rsidP="005310A5">
            <w:pPr>
              <w:pStyle w:val="afe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7FD" w:rsidRPr="00A15691" w:rsidRDefault="00D707FD" w:rsidP="005310A5">
            <w:pPr>
              <w:pStyle w:val="afe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2021 –2025 годы</w:t>
            </w: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7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61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74,7</w:t>
            </w:r>
          </w:p>
        </w:tc>
        <w:tc>
          <w:tcPr>
            <w:tcW w:w="1258" w:type="dxa"/>
            <w:gridSpan w:val="3"/>
          </w:tcPr>
          <w:p w:rsidR="00D707FD" w:rsidRPr="005824B0" w:rsidRDefault="00940910" w:rsidP="005310A5">
            <w:pPr>
              <w:jc w:val="center"/>
            </w:pPr>
            <w:r>
              <w:t>77</w:t>
            </w:r>
          </w:p>
        </w:tc>
        <w:tc>
          <w:tcPr>
            <w:tcW w:w="1264" w:type="dxa"/>
            <w:gridSpan w:val="2"/>
          </w:tcPr>
          <w:p w:rsidR="00D707FD" w:rsidRPr="005824B0" w:rsidRDefault="000641D7" w:rsidP="005310A5">
            <w:pPr>
              <w:jc w:val="center"/>
            </w:pPr>
            <w:r>
              <w:t>100</w:t>
            </w:r>
          </w:p>
        </w:tc>
        <w:tc>
          <w:tcPr>
            <w:tcW w:w="1263" w:type="dxa"/>
            <w:gridSpan w:val="4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429" w:type="dxa"/>
            <w:gridSpan w:val="2"/>
          </w:tcPr>
          <w:p w:rsidR="00D707FD" w:rsidRPr="005824B0" w:rsidRDefault="00681A59" w:rsidP="005310A5">
            <w:pPr>
              <w:jc w:val="center"/>
            </w:pPr>
            <w:fldSimple w:instr=" =SUM(LEFT) ">
              <w:r w:rsidR="000641D7">
                <w:rPr>
                  <w:noProof/>
                </w:rPr>
                <w:t>251,7</w:t>
              </w:r>
            </w:fldSimple>
          </w:p>
        </w:tc>
        <w:tc>
          <w:tcPr>
            <w:tcW w:w="1313" w:type="dxa"/>
            <w:gridSpan w:val="3"/>
          </w:tcPr>
          <w:p w:rsidR="00D707FD" w:rsidRPr="00A15691" w:rsidRDefault="00D707FD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69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A15691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707FD" w:rsidRPr="00A15691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7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61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74,7</w:t>
            </w:r>
          </w:p>
        </w:tc>
        <w:tc>
          <w:tcPr>
            <w:tcW w:w="1258" w:type="dxa"/>
            <w:gridSpan w:val="3"/>
          </w:tcPr>
          <w:p w:rsidR="00D707FD" w:rsidRPr="005824B0" w:rsidRDefault="00940910" w:rsidP="005310A5">
            <w:pPr>
              <w:jc w:val="center"/>
            </w:pPr>
            <w:r>
              <w:t>77</w:t>
            </w:r>
          </w:p>
        </w:tc>
        <w:tc>
          <w:tcPr>
            <w:tcW w:w="1264" w:type="dxa"/>
            <w:gridSpan w:val="2"/>
          </w:tcPr>
          <w:p w:rsidR="00D707FD" w:rsidRPr="005824B0" w:rsidRDefault="000641D7" w:rsidP="005310A5">
            <w:pPr>
              <w:jc w:val="center"/>
            </w:pPr>
            <w:r>
              <w:t>100</w:t>
            </w:r>
          </w:p>
        </w:tc>
        <w:tc>
          <w:tcPr>
            <w:tcW w:w="1263" w:type="dxa"/>
            <w:gridSpan w:val="4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429" w:type="dxa"/>
            <w:gridSpan w:val="2"/>
          </w:tcPr>
          <w:p w:rsidR="00D707FD" w:rsidRPr="005824B0" w:rsidRDefault="00681A59" w:rsidP="005310A5">
            <w:pPr>
              <w:jc w:val="center"/>
            </w:pPr>
            <w:fldSimple w:instr=" =SUM(LEFT) ">
              <w:r w:rsidR="001F17FF">
                <w:rPr>
                  <w:noProof/>
                </w:rPr>
                <w:t>251,7</w:t>
              </w:r>
            </w:fldSimple>
          </w:p>
        </w:tc>
        <w:tc>
          <w:tcPr>
            <w:tcW w:w="1313" w:type="dxa"/>
            <w:gridSpan w:val="3"/>
          </w:tcPr>
          <w:p w:rsidR="00D707FD" w:rsidRPr="00A15691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20"/>
          <w:wAfter w:w="12862" w:type="dxa"/>
          <w:trHeight w:val="563"/>
        </w:trPr>
        <w:tc>
          <w:tcPr>
            <w:tcW w:w="785" w:type="dxa"/>
            <w:vMerge w:val="restart"/>
          </w:tcPr>
          <w:p w:rsidR="00D707FD" w:rsidRPr="005824B0" w:rsidRDefault="00731BA7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3080" w:type="dxa"/>
            <w:gridSpan w:val="3"/>
            <w:vMerge w:val="restart"/>
          </w:tcPr>
          <w:p w:rsidR="00D707FD" w:rsidRPr="00A15691" w:rsidRDefault="001F72A0" w:rsidP="005310A5">
            <w:pPr>
              <w:spacing w:line="240" w:lineRule="exact"/>
            </w:pPr>
            <w:r>
              <w:t>Мероприятие</w:t>
            </w:r>
            <w:r w:rsidR="00AC25F5" w:rsidRPr="00A15691">
              <w:t xml:space="preserve"> 2.1.1.</w:t>
            </w:r>
            <w:r w:rsidR="00D707FD" w:rsidRPr="00A15691">
              <w:t>9 Вовлечение учащихся общеобразовательных организаций в решение вопросов повышения качества учебно-воспитательного процесса, ре</w:t>
            </w:r>
            <w:r w:rsidR="00D707FD" w:rsidRPr="00A15691">
              <w:t>а</w:t>
            </w:r>
            <w:r w:rsidR="00D707FD" w:rsidRPr="00A15691">
              <w:t>лизация новых идей по обус</w:t>
            </w:r>
            <w:r w:rsidR="00D707FD" w:rsidRPr="00A15691">
              <w:t>т</w:t>
            </w:r>
            <w:r w:rsidR="00D707FD" w:rsidRPr="00A15691">
              <w:t>ройству школьной инфрастру</w:t>
            </w:r>
            <w:r w:rsidR="00D707FD" w:rsidRPr="00A15691">
              <w:t>к</w:t>
            </w:r>
            <w:r w:rsidR="00D707FD" w:rsidRPr="00A15691">
              <w:t>туры, повышение финансовой и бюджетной грамотности, а также гражданской активности уч</w:t>
            </w:r>
            <w:r w:rsidR="00D707FD" w:rsidRPr="00A15691">
              <w:t>а</w:t>
            </w:r>
            <w:r w:rsidR="00D707FD" w:rsidRPr="00A15691">
              <w:t>щихся</w:t>
            </w:r>
          </w:p>
        </w:tc>
        <w:tc>
          <w:tcPr>
            <w:tcW w:w="853" w:type="dxa"/>
            <w:vMerge w:val="restart"/>
          </w:tcPr>
          <w:p w:rsidR="00D707FD" w:rsidRPr="00A15691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2021 –2025 годы</w:t>
            </w: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pStyle w:val="afe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07FD" w:rsidRPr="005824B0" w:rsidRDefault="00D707FD" w:rsidP="005310A5">
            <w:pPr>
              <w:pStyle w:val="afe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7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61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58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63" w:type="dxa"/>
            <w:gridSpan w:val="4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29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13" w:type="dxa"/>
            <w:gridSpan w:val="3"/>
          </w:tcPr>
          <w:p w:rsidR="00D707FD" w:rsidRPr="00A15691" w:rsidRDefault="00AC25F5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691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D707FD" w:rsidRPr="00A15691">
              <w:rPr>
                <w:rFonts w:ascii="Times New Roman" w:hAnsi="Times New Roman" w:cs="Times New Roman"/>
                <w:b/>
                <w:sz w:val="20"/>
                <w:szCs w:val="20"/>
              </w:rPr>
              <w:t>сего</w:t>
            </w:r>
          </w:p>
        </w:tc>
      </w:tr>
      <w:tr w:rsidR="00D707FD" w:rsidRPr="005824B0" w:rsidTr="005310A5">
        <w:trPr>
          <w:gridAfter w:val="20"/>
          <w:wAfter w:w="12862" w:type="dxa"/>
          <w:trHeight w:val="424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A15691" w:rsidRDefault="00D707FD" w:rsidP="005310A5">
            <w:pPr>
              <w:pStyle w:val="aff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7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61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58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63" w:type="dxa"/>
            <w:gridSpan w:val="4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29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13" w:type="dxa"/>
            <w:gridSpan w:val="3"/>
          </w:tcPr>
          <w:p w:rsidR="00D707FD" w:rsidRPr="00AC25F5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AC25F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 w:val="restart"/>
          </w:tcPr>
          <w:p w:rsidR="00D707FD" w:rsidRPr="005824B0" w:rsidRDefault="00731BA7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  <w:p w:rsidR="00D707FD" w:rsidRPr="005824B0" w:rsidRDefault="00D707FD" w:rsidP="005310A5"/>
        </w:tc>
        <w:tc>
          <w:tcPr>
            <w:tcW w:w="3080" w:type="dxa"/>
            <w:gridSpan w:val="3"/>
            <w:vMerge w:val="restart"/>
          </w:tcPr>
          <w:p w:rsidR="00D707FD" w:rsidRPr="00A15691" w:rsidRDefault="001F72A0" w:rsidP="005310A5">
            <w:pPr>
              <w:autoSpaceDE w:val="0"/>
              <w:autoSpaceDN w:val="0"/>
              <w:adjustRightInd w:val="0"/>
              <w:jc w:val="both"/>
            </w:pPr>
            <w:r w:rsidRPr="00CF28CA">
              <w:rPr>
                <w:color w:val="000000" w:themeColor="text1"/>
                <w:spacing w:val="-4"/>
              </w:rPr>
              <w:t>Задача 2.1.2.</w:t>
            </w:r>
            <w:r w:rsidR="00D707FD" w:rsidRPr="00A15691">
              <w:rPr>
                <w:spacing w:val="-4"/>
              </w:rPr>
              <w:t xml:space="preserve"> Внедрение на уро</w:t>
            </w:r>
            <w:r w:rsidR="00D707FD" w:rsidRPr="00A15691">
              <w:rPr>
                <w:spacing w:val="-4"/>
              </w:rPr>
              <w:t>в</w:t>
            </w:r>
            <w:r w:rsidR="00D707FD" w:rsidRPr="00A15691">
              <w:rPr>
                <w:spacing w:val="-4"/>
              </w:rPr>
              <w:t>нях основного общего и среднего общего образования новых мет</w:t>
            </w:r>
            <w:r w:rsidR="00D707FD" w:rsidRPr="00A15691">
              <w:rPr>
                <w:spacing w:val="-4"/>
              </w:rPr>
              <w:t>о</w:t>
            </w:r>
            <w:r w:rsidR="00D707FD" w:rsidRPr="00A15691">
              <w:rPr>
                <w:spacing w:val="-4"/>
              </w:rPr>
              <w:t>дов обучения и воспитания, обр</w:t>
            </w:r>
            <w:r w:rsidR="00D707FD" w:rsidRPr="00A15691">
              <w:rPr>
                <w:spacing w:val="-4"/>
              </w:rPr>
              <w:t>а</w:t>
            </w:r>
            <w:r w:rsidR="00D707FD" w:rsidRPr="00A15691">
              <w:rPr>
                <w:spacing w:val="-4"/>
              </w:rPr>
              <w:t>зовательных технологий, обесп</w:t>
            </w:r>
            <w:r w:rsidR="00D707FD" w:rsidRPr="00A15691">
              <w:rPr>
                <w:spacing w:val="-4"/>
              </w:rPr>
              <w:t>е</w:t>
            </w:r>
            <w:r w:rsidR="00D707FD" w:rsidRPr="00A15691">
              <w:rPr>
                <w:spacing w:val="-4"/>
              </w:rPr>
              <w:t>чивающих освоение обучающ</w:t>
            </w:r>
            <w:r w:rsidR="00D707FD" w:rsidRPr="00A15691">
              <w:rPr>
                <w:spacing w:val="-4"/>
              </w:rPr>
              <w:t>и</w:t>
            </w:r>
            <w:r w:rsidR="00D707FD" w:rsidRPr="00A15691">
              <w:rPr>
                <w:spacing w:val="-4"/>
              </w:rPr>
              <w:t>мися базовых навыков и умений, повышение их мотивации к об</w:t>
            </w:r>
            <w:r w:rsidR="00D707FD" w:rsidRPr="00A15691">
              <w:rPr>
                <w:spacing w:val="-4"/>
              </w:rPr>
              <w:t>у</w:t>
            </w:r>
            <w:r w:rsidR="00D707FD" w:rsidRPr="00A15691">
              <w:rPr>
                <w:spacing w:val="-4"/>
              </w:rPr>
              <w:t>чению и вовлеченности в образ</w:t>
            </w:r>
            <w:r w:rsidR="00D707FD" w:rsidRPr="00A15691">
              <w:rPr>
                <w:spacing w:val="-4"/>
              </w:rPr>
              <w:t>о</w:t>
            </w:r>
            <w:r w:rsidR="00D707FD" w:rsidRPr="00A15691">
              <w:rPr>
                <w:spacing w:val="-4"/>
              </w:rPr>
              <w:t>вательный процесс, а также о</w:t>
            </w:r>
            <w:r w:rsidR="00D707FD" w:rsidRPr="00A15691">
              <w:rPr>
                <w:spacing w:val="-4"/>
              </w:rPr>
              <w:t>б</w:t>
            </w:r>
            <w:r w:rsidR="00D707FD" w:rsidRPr="00A15691">
              <w:rPr>
                <w:spacing w:val="-4"/>
              </w:rPr>
              <w:t>новление содержания и соверше</w:t>
            </w:r>
            <w:r w:rsidR="00D707FD" w:rsidRPr="00A15691">
              <w:rPr>
                <w:spacing w:val="-4"/>
              </w:rPr>
              <w:t>н</w:t>
            </w:r>
            <w:r w:rsidR="00D707FD" w:rsidRPr="00A15691">
              <w:rPr>
                <w:spacing w:val="-4"/>
              </w:rPr>
              <w:t>ствование методов обучения предметной области «Технология»</w:t>
            </w:r>
          </w:p>
        </w:tc>
        <w:tc>
          <w:tcPr>
            <w:tcW w:w="853" w:type="dxa"/>
            <w:vMerge w:val="restart"/>
          </w:tcPr>
          <w:p w:rsidR="00D707FD" w:rsidRPr="00AC25F5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  <w:r w:rsidRPr="00AC25F5">
              <w:rPr>
                <w:rFonts w:ascii="Times New Roman" w:hAnsi="Times New Roman" w:cs="Times New Roman"/>
                <w:sz w:val="20"/>
                <w:szCs w:val="20"/>
              </w:rPr>
              <w:t>2021 –2025 годы</w:t>
            </w:r>
          </w:p>
        </w:tc>
        <w:tc>
          <w:tcPr>
            <w:tcW w:w="1273" w:type="dxa"/>
          </w:tcPr>
          <w:p w:rsidR="00D707FD" w:rsidRPr="005824B0" w:rsidRDefault="00D707FD" w:rsidP="005310A5">
            <w:pPr>
              <w:pStyle w:val="af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7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23,3</w:t>
            </w:r>
          </w:p>
        </w:tc>
        <w:tc>
          <w:tcPr>
            <w:tcW w:w="1261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58" w:type="dxa"/>
            <w:gridSpan w:val="3"/>
          </w:tcPr>
          <w:p w:rsidR="00D707FD" w:rsidRPr="005824B0" w:rsidRDefault="001F72A0" w:rsidP="005310A5">
            <w:pPr>
              <w:jc w:val="center"/>
            </w:pPr>
            <w:r>
              <w:t>15088,30</w:t>
            </w:r>
          </w:p>
        </w:tc>
        <w:tc>
          <w:tcPr>
            <w:tcW w:w="1264" w:type="dxa"/>
            <w:gridSpan w:val="2"/>
          </w:tcPr>
          <w:p w:rsidR="00D707FD" w:rsidRPr="005824B0" w:rsidRDefault="006721A5" w:rsidP="005310A5">
            <w:pPr>
              <w:jc w:val="center"/>
            </w:pPr>
            <w:r>
              <w:t>1517</w:t>
            </w:r>
            <w:r w:rsidR="005310A5">
              <w:t>1,6</w:t>
            </w:r>
          </w:p>
        </w:tc>
        <w:tc>
          <w:tcPr>
            <w:tcW w:w="1263" w:type="dxa"/>
            <w:gridSpan w:val="4"/>
          </w:tcPr>
          <w:p w:rsidR="00D707FD" w:rsidRPr="005824B0" w:rsidRDefault="00566BFA" w:rsidP="005310A5">
            <w:pPr>
              <w:jc w:val="center"/>
            </w:pPr>
            <w:r>
              <w:t>14599,3</w:t>
            </w:r>
          </w:p>
        </w:tc>
        <w:tc>
          <w:tcPr>
            <w:tcW w:w="1429" w:type="dxa"/>
            <w:gridSpan w:val="2"/>
          </w:tcPr>
          <w:p w:rsidR="00D707FD" w:rsidRPr="005824B0" w:rsidRDefault="00681A59" w:rsidP="005310A5">
            <w:pPr>
              <w:jc w:val="center"/>
            </w:pPr>
            <w:fldSimple w:instr=" =SUM(LEFT) ">
              <w:r w:rsidR="005310A5">
                <w:rPr>
                  <w:noProof/>
                </w:rPr>
                <w:t>44882,5</w:t>
              </w:r>
            </w:fldSimple>
          </w:p>
        </w:tc>
        <w:tc>
          <w:tcPr>
            <w:tcW w:w="1313" w:type="dxa"/>
            <w:gridSpan w:val="3"/>
          </w:tcPr>
          <w:p w:rsidR="00D707FD" w:rsidRPr="00AC25F5" w:rsidRDefault="00AC25F5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5F5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D707FD" w:rsidRPr="005824B0" w:rsidTr="005310A5">
        <w:trPr>
          <w:gridAfter w:val="20"/>
          <w:wAfter w:w="12862" w:type="dxa"/>
          <w:trHeight w:val="563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A15691" w:rsidRDefault="00D707FD" w:rsidP="005310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vMerge/>
          </w:tcPr>
          <w:p w:rsidR="00D707FD" w:rsidRPr="00AC25F5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rPr>
                <w:bCs/>
                <w:iCs/>
              </w:rPr>
            </w:pPr>
          </w:p>
        </w:tc>
        <w:tc>
          <w:tcPr>
            <w:tcW w:w="1347" w:type="dxa"/>
            <w:gridSpan w:val="3"/>
            <w:tcBorders>
              <w:bottom w:val="single" w:sz="4" w:space="0" w:color="auto"/>
            </w:tcBorders>
          </w:tcPr>
          <w:p w:rsidR="00D707FD" w:rsidRPr="005824B0" w:rsidRDefault="00D707FD" w:rsidP="005310A5">
            <w:pPr>
              <w:jc w:val="center"/>
            </w:pPr>
            <w:r w:rsidRPr="005824B0">
              <w:t>23,3</w:t>
            </w:r>
          </w:p>
        </w:tc>
        <w:tc>
          <w:tcPr>
            <w:tcW w:w="1261" w:type="dxa"/>
            <w:gridSpan w:val="2"/>
            <w:tcBorders>
              <w:bottom w:val="single" w:sz="4" w:space="0" w:color="auto"/>
            </w:tcBorders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58" w:type="dxa"/>
            <w:gridSpan w:val="3"/>
            <w:tcBorders>
              <w:bottom w:val="single" w:sz="4" w:space="0" w:color="auto"/>
            </w:tcBorders>
          </w:tcPr>
          <w:p w:rsidR="00D707FD" w:rsidRPr="005824B0" w:rsidRDefault="001F72A0" w:rsidP="005310A5">
            <w:pPr>
              <w:jc w:val="center"/>
            </w:pPr>
            <w:r>
              <w:t>438,2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:rsidR="00D707FD" w:rsidRPr="005824B0" w:rsidRDefault="006721A5" w:rsidP="005310A5">
            <w:pPr>
              <w:jc w:val="center"/>
            </w:pPr>
            <w:r>
              <w:t>312</w:t>
            </w:r>
            <w:r w:rsidR="00FE364A">
              <w:t>,5</w:t>
            </w:r>
          </w:p>
        </w:tc>
        <w:tc>
          <w:tcPr>
            <w:tcW w:w="1263" w:type="dxa"/>
            <w:gridSpan w:val="4"/>
            <w:tcBorders>
              <w:bottom w:val="single" w:sz="4" w:space="0" w:color="auto"/>
            </w:tcBorders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29" w:type="dxa"/>
            <w:gridSpan w:val="2"/>
            <w:tcBorders>
              <w:bottom w:val="single" w:sz="4" w:space="0" w:color="auto"/>
            </w:tcBorders>
          </w:tcPr>
          <w:p w:rsidR="00D707FD" w:rsidRPr="005824B0" w:rsidRDefault="00681A59" w:rsidP="005310A5">
            <w:pPr>
              <w:jc w:val="center"/>
            </w:pPr>
            <w:fldSimple w:instr=" =SUM(LEFT) ">
              <w:r w:rsidR="005310A5">
                <w:rPr>
                  <w:noProof/>
                </w:rPr>
                <w:t>774</w:t>
              </w:r>
            </w:fldSimple>
          </w:p>
        </w:tc>
        <w:tc>
          <w:tcPr>
            <w:tcW w:w="1313" w:type="dxa"/>
            <w:gridSpan w:val="3"/>
            <w:tcBorders>
              <w:bottom w:val="single" w:sz="4" w:space="0" w:color="auto"/>
            </w:tcBorders>
          </w:tcPr>
          <w:p w:rsidR="00D707FD" w:rsidRPr="00AC25F5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C25F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20"/>
          <w:wAfter w:w="12862" w:type="dxa"/>
          <w:trHeight w:val="501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A15691" w:rsidRDefault="00D707FD" w:rsidP="005310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vMerge/>
          </w:tcPr>
          <w:p w:rsidR="00D707FD" w:rsidRPr="00AC25F5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rPr>
                <w:bCs/>
                <w:iCs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07FD" w:rsidRPr="005824B0" w:rsidRDefault="00D707FD" w:rsidP="005310A5">
            <w:pPr>
              <w:jc w:val="center"/>
            </w:pPr>
            <w:r w:rsidRPr="005824B0">
              <w:t>1324,5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07FD" w:rsidRPr="005824B0" w:rsidRDefault="009E4260" w:rsidP="005310A5">
            <w:pPr>
              <w:jc w:val="center"/>
            </w:pPr>
            <w:r>
              <w:t>1291,7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07FD" w:rsidRPr="005824B0" w:rsidRDefault="00566BFA" w:rsidP="005310A5">
            <w:pPr>
              <w:jc w:val="center"/>
            </w:pPr>
            <w:r>
              <w:t>1299,3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07FD" w:rsidRPr="005824B0" w:rsidRDefault="00681A59" w:rsidP="005310A5">
            <w:pPr>
              <w:jc w:val="center"/>
            </w:pPr>
            <w:fldSimple w:instr=" =SUM(LEFT) ">
              <w:r w:rsidR="005310A5">
                <w:rPr>
                  <w:noProof/>
                </w:rPr>
                <w:t>3915,5</w:t>
              </w:r>
            </w:fldSimple>
          </w:p>
        </w:tc>
        <w:tc>
          <w:tcPr>
            <w:tcW w:w="13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707FD" w:rsidRPr="00AC25F5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C25F5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D707FD" w:rsidRPr="005824B0" w:rsidTr="005310A5">
        <w:trPr>
          <w:gridAfter w:val="20"/>
          <w:wAfter w:w="12862" w:type="dxa"/>
          <w:trHeight w:val="939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A15691" w:rsidRDefault="00D707FD" w:rsidP="005310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vMerge/>
          </w:tcPr>
          <w:p w:rsidR="00D707FD" w:rsidRPr="00AC25F5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rPr>
                <w:bCs/>
                <w:iCs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</w:tcBorders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</w:tcBorders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</w:tcBorders>
          </w:tcPr>
          <w:p w:rsidR="00D707FD" w:rsidRPr="005824B0" w:rsidRDefault="001F72A0" w:rsidP="005310A5">
            <w:pPr>
              <w:jc w:val="center"/>
            </w:pPr>
            <w:r>
              <w:t>13325,6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</w:tcBorders>
          </w:tcPr>
          <w:p w:rsidR="00D707FD" w:rsidRPr="005824B0" w:rsidRDefault="005310A5" w:rsidP="005310A5">
            <w:pPr>
              <w:jc w:val="center"/>
            </w:pPr>
            <w:r>
              <w:t>13567,4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</w:tcBorders>
          </w:tcPr>
          <w:p w:rsidR="00D707FD" w:rsidRPr="005824B0" w:rsidRDefault="00566BFA" w:rsidP="005310A5">
            <w:pPr>
              <w:jc w:val="center"/>
            </w:pPr>
            <w:r>
              <w:t>13300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</w:tcBorders>
          </w:tcPr>
          <w:p w:rsidR="00D707FD" w:rsidRPr="005824B0" w:rsidRDefault="00681A59" w:rsidP="005310A5">
            <w:pPr>
              <w:jc w:val="center"/>
            </w:pPr>
            <w:fldSimple w:instr=" =SUM(LEFT) ">
              <w:r w:rsidR="005310A5">
                <w:rPr>
                  <w:noProof/>
                </w:rPr>
                <w:t>40193</w:t>
              </w:r>
            </w:fldSimple>
          </w:p>
        </w:tc>
        <w:tc>
          <w:tcPr>
            <w:tcW w:w="1313" w:type="dxa"/>
            <w:gridSpan w:val="3"/>
            <w:tcBorders>
              <w:top w:val="single" w:sz="4" w:space="0" w:color="auto"/>
            </w:tcBorders>
          </w:tcPr>
          <w:p w:rsidR="00D707FD" w:rsidRPr="00AC25F5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AC25F5">
              <w:rPr>
                <w:rFonts w:ascii="Times New Roman" w:hAnsi="Times New Roman" w:cs="Times New Roman"/>
                <w:sz w:val="20"/>
                <w:szCs w:val="20"/>
              </w:rPr>
              <w:t>Федерал</w:t>
            </w:r>
            <w:r w:rsidRPr="00AC25F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C25F5">
              <w:rPr>
                <w:rFonts w:ascii="Times New Roman" w:hAnsi="Times New Roman" w:cs="Times New Roman"/>
                <w:sz w:val="20"/>
                <w:szCs w:val="20"/>
              </w:rPr>
              <w:t>ный бюджет</w:t>
            </w:r>
          </w:p>
          <w:p w:rsidR="00D707FD" w:rsidRPr="00AC25F5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1BA" w:rsidRPr="005824B0" w:rsidTr="005310A5">
        <w:trPr>
          <w:gridAfter w:val="20"/>
          <w:wAfter w:w="12862" w:type="dxa"/>
          <w:trHeight w:val="3421"/>
        </w:trPr>
        <w:tc>
          <w:tcPr>
            <w:tcW w:w="785" w:type="dxa"/>
          </w:tcPr>
          <w:p w:rsidR="007A41BA" w:rsidRPr="005824B0" w:rsidRDefault="00731BA7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27</w:t>
            </w:r>
          </w:p>
        </w:tc>
        <w:tc>
          <w:tcPr>
            <w:tcW w:w="3080" w:type="dxa"/>
            <w:gridSpan w:val="3"/>
          </w:tcPr>
          <w:p w:rsidR="007A41BA" w:rsidRPr="00A15691" w:rsidRDefault="007A41BA" w:rsidP="005310A5">
            <w:pPr>
              <w:pStyle w:val="52"/>
              <w:shd w:val="clear" w:color="auto" w:fill="auto"/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A1569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Мероприятие </w:t>
            </w:r>
            <w:r w:rsidR="001F7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  <w:t>2.1.2.</w:t>
            </w:r>
            <w:r w:rsidRPr="00A156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  <w:t>1.</w:t>
            </w:r>
            <w:r w:rsidR="00AC25F5" w:rsidRPr="00A1569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Обес</w:t>
            </w:r>
            <w:r w:rsidR="00AC25F5" w:rsidRPr="00A1569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softHyphen/>
              <w:t>печение выплат ежемесячно</w:t>
            </w:r>
            <w:r w:rsidRPr="00A1569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го </w:t>
            </w:r>
            <w:r w:rsidR="00AC25F5" w:rsidRPr="00A1569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денежного вознагражде</w:t>
            </w:r>
            <w:r w:rsidRPr="00A1569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ния за классное руководство педаг</w:t>
            </w:r>
            <w:r w:rsidRPr="00A1569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</w:t>
            </w:r>
            <w:r w:rsidRPr="00A1569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гическим работникам госуда</w:t>
            </w:r>
            <w:r w:rsidRPr="00A1569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р</w:t>
            </w:r>
            <w:r w:rsidR="00AC25F5" w:rsidRPr="00A1569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ственных и муниципальных общеобразователь</w:t>
            </w:r>
            <w:r w:rsidRPr="00A1569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ных орган</w:t>
            </w:r>
            <w:r w:rsidRPr="00A1569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и</w:t>
            </w:r>
            <w:r w:rsidR="00AC25F5" w:rsidRPr="00A1569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заций Алтайско</w:t>
            </w:r>
            <w:r w:rsidRPr="00A1569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го края, реал</w:t>
            </w:r>
            <w:r w:rsidRPr="00A1569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и</w:t>
            </w:r>
            <w:r w:rsidR="00AC25F5" w:rsidRPr="00A1569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зующих обра</w:t>
            </w:r>
            <w:r w:rsidRPr="00A1569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зовательные пр</w:t>
            </w:r>
            <w:r w:rsidRPr="00A1569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</w:t>
            </w:r>
            <w:r w:rsidR="00AC25F5" w:rsidRPr="00A1569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граммы начального общего, основного общего и среднего об</w:t>
            </w:r>
            <w:r w:rsidRPr="00A1569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щего образования, в том числе адаптирова</w:t>
            </w:r>
            <w:r w:rsidR="00AC25F5" w:rsidRPr="00A1569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нные ос</w:t>
            </w:r>
            <w:r w:rsidR="00AC25F5" w:rsidRPr="00A1569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softHyphen/>
              <w:t>новные общеобразователь</w:t>
            </w:r>
            <w:r w:rsidRPr="00A1569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ные программы</w:t>
            </w:r>
          </w:p>
        </w:tc>
        <w:tc>
          <w:tcPr>
            <w:tcW w:w="853" w:type="dxa"/>
          </w:tcPr>
          <w:p w:rsidR="007A41BA" w:rsidRPr="00AC25F5" w:rsidRDefault="007A41BA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C25F5">
              <w:rPr>
                <w:rFonts w:ascii="Times New Roman" w:hAnsi="Times New Roman" w:cs="Times New Roman"/>
                <w:sz w:val="20"/>
                <w:szCs w:val="20"/>
              </w:rPr>
              <w:t>2021 –2025 годы</w:t>
            </w:r>
          </w:p>
        </w:tc>
        <w:tc>
          <w:tcPr>
            <w:tcW w:w="1273" w:type="dxa"/>
          </w:tcPr>
          <w:p w:rsidR="007A41BA" w:rsidRPr="005824B0" w:rsidRDefault="007A41BA" w:rsidP="005310A5">
            <w:pPr>
              <w:rPr>
                <w:bCs/>
                <w:iCs/>
              </w:rPr>
            </w:pPr>
          </w:p>
        </w:tc>
        <w:tc>
          <w:tcPr>
            <w:tcW w:w="1347" w:type="dxa"/>
            <w:gridSpan w:val="3"/>
          </w:tcPr>
          <w:p w:rsidR="007A41BA" w:rsidRPr="005824B0" w:rsidRDefault="007A41BA" w:rsidP="005310A5">
            <w:pPr>
              <w:jc w:val="center"/>
            </w:pPr>
          </w:p>
        </w:tc>
        <w:tc>
          <w:tcPr>
            <w:tcW w:w="1261" w:type="dxa"/>
            <w:gridSpan w:val="2"/>
          </w:tcPr>
          <w:p w:rsidR="007A41BA" w:rsidRPr="005824B0" w:rsidRDefault="007A41BA" w:rsidP="005310A5">
            <w:pPr>
              <w:jc w:val="center"/>
            </w:pPr>
          </w:p>
        </w:tc>
        <w:tc>
          <w:tcPr>
            <w:tcW w:w="1258" w:type="dxa"/>
            <w:gridSpan w:val="3"/>
          </w:tcPr>
          <w:p w:rsidR="007A41BA" w:rsidRPr="005824B0" w:rsidRDefault="007A41BA" w:rsidP="005310A5">
            <w:pPr>
              <w:jc w:val="center"/>
            </w:pPr>
            <w:r>
              <w:t>8165</w:t>
            </w:r>
          </w:p>
        </w:tc>
        <w:tc>
          <w:tcPr>
            <w:tcW w:w="1264" w:type="dxa"/>
            <w:gridSpan w:val="2"/>
          </w:tcPr>
          <w:p w:rsidR="007A41BA" w:rsidRPr="005824B0" w:rsidRDefault="00FE364A" w:rsidP="005310A5">
            <w:pPr>
              <w:jc w:val="center"/>
            </w:pPr>
            <w:r>
              <w:t>8445</w:t>
            </w:r>
          </w:p>
        </w:tc>
        <w:tc>
          <w:tcPr>
            <w:tcW w:w="1263" w:type="dxa"/>
            <w:gridSpan w:val="4"/>
          </w:tcPr>
          <w:p w:rsidR="007A41BA" w:rsidRPr="005824B0" w:rsidRDefault="00FE364A" w:rsidP="005310A5">
            <w:pPr>
              <w:jc w:val="center"/>
            </w:pPr>
            <w:r>
              <w:t>8445</w:t>
            </w:r>
          </w:p>
        </w:tc>
        <w:tc>
          <w:tcPr>
            <w:tcW w:w="1429" w:type="dxa"/>
            <w:gridSpan w:val="2"/>
          </w:tcPr>
          <w:p w:rsidR="007A41BA" w:rsidRPr="005824B0" w:rsidRDefault="00681A59" w:rsidP="005310A5">
            <w:pPr>
              <w:jc w:val="center"/>
            </w:pPr>
            <w:fldSimple w:instr=" =SUM(LEFT) ">
              <w:r w:rsidR="001F17FF">
                <w:rPr>
                  <w:noProof/>
                </w:rPr>
                <w:t>25055</w:t>
              </w:r>
            </w:fldSimple>
          </w:p>
        </w:tc>
        <w:tc>
          <w:tcPr>
            <w:tcW w:w="1313" w:type="dxa"/>
            <w:gridSpan w:val="3"/>
          </w:tcPr>
          <w:p w:rsidR="007A41BA" w:rsidRPr="00AC25F5" w:rsidRDefault="007A41BA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AC25F5">
              <w:rPr>
                <w:rFonts w:ascii="Times New Roman" w:hAnsi="Times New Roman" w:cs="Times New Roman"/>
                <w:sz w:val="20"/>
                <w:szCs w:val="20"/>
              </w:rPr>
              <w:t>Федерал</w:t>
            </w:r>
            <w:r w:rsidRPr="00AC25F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C25F5">
              <w:rPr>
                <w:rFonts w:ascii="Times New Roman" w:hAnsi="Times New Roman" w:cs="Times New Roman"/>
                <w:sz w:val="20"/>
                <w:szCs w:val="20"/>
              </w:rPr>
              <w:t>ный бюджет</w:t>
            </w:r>
          </w:p>
          <w:p w:rsidR="007A41BA" w:rsidRPr="005824B0" w:rsidRDefault="007A41BA" w:rsidP="005310A5">
            <w:pPr>
              <w:pStyle w:val="af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7FD" w:rsidRPr="005824B0" w:rsidTr="005310A5">
        <w:trPr>
          <w:gridAfter w:val="20"/>
          <w:wAfter w:w="12862" w:type="dxa"/>
          <w:trHeight w:val="742"/>
        </w:trPr>
        <w:tc>
          <w:tcPr>
            <w:tcW w:w="785" w:type="dxa"/>
            <w:vMerge w:val="restart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3080" w:type="dxa"/>
            <w:gridSpan w:val="3"/>
            <w:vMerge w:val="restart"/>
          </w:tcPr>
          <w:p w:rsidR="00D707FD" w:rsidRPr="00A15691" w:rsidRDefault="001F72A0" w:rsidP="005310A5">
            <w:pPr>
              <w:jc w:val="both"/>
              <w:rPr>
                <w:b/>
              </w:rPr>
            </w:pPr>
            <w:r>
              <w:rPr>
                <w:rStyle w:val="95pt"/>
                <w:rFonts w:eastAsia="Courier New"/>
                <w:b w:val="0"/>
                <w:sz w:val="20"/>
                <w:szCs w:val="20"/>
              </w:rPr>
              <w:t>Мероприятие 2.1.2.2</w:t>
            </w:r>
            <w:r w:rsidR="00D707FD" w:rsidRPr="00A15691">
              <w:rPr>
                <w:rStyle w:val="95pt"/>
                <w:rFonts w:eastAsia="Courier New"/>
                <w:b w:val="0"/>
                <w:sz w:val="20"/>
                <w:szCs w:val="20"/>
              </w:rPr>
              <w:t xml:space="preserve">. </w:t>
            </w:r>
            <w:r w:rsidR="00AC25F5" w:rsidRPr="00A15691">
              <w:rPr>
                <w:rStyle w:val="95pt"/>
                <w:rFonts w:eastAsia="Courier New"/>
                <w:b w:val="0"/>
                <w:sz w:val="20"/>
                <w:szCs w:val="20"/>
              </w:rPr>
              <w:t>Орга</w:t>
            </w:r>
            <w:r w:rsidR="00AC25F5" w:rsidRPr="00A15691">
              <w:rPr>
                <w:rStyle w:val="95pt"/>
                <w:rFonts w:eastAsia="Courier New"/>
                <w:b w:val="0"/>
                <w:sz w:val="20"/>
                <w:szCs w:val="20"/>
              </w:rPr>
              <w:softHyphen/>
              <w:t>низация бесплатного горяче</w:t>
            </w:r>
            <w:r w:rsidR="00D707FD" w:rsidRPr="00A15691">
              <w:rPr>
                <w:rStyle w:val="95pt"/>
                <w:rFonts w:eastAsia="Courier New"/>
                <w:b w:val="0"/>
                <w:sz w:val="20"/>
                <w:szCs w:val="20"/>
              </w:rPr>
              <w:t>го питания обучающихся, пол</w:t>
            </w:r>
            <w:r w:rsidR="00D707FD" w:rsidRPr="00A15691">
              <w:rPr>
                <w:rStyle w:val="95pt"/>
                <w:rFonts w:eastAsia="Courier New"/>
                <w:b w:val="0"/>
                <w:sz w:val="20"/>
                <w:szCs w:val="20"/>
              </w:rPr>
              <w:t>у</w:t>
            </w:r>
            <w:r w:rsidR="00AC25F5" w:rsidRPr="00A15691">
              <w:rPr>
                <w:rStyle w:val="95pt"/>
                <w:rFonts w:eastAsia="Courier New"/>
                <w:b w:val="0"/>
                <w:sz w:val="20"/>
                <w:szCs w:val="20"/>
              </w:rPr>
              <w:t>чающих начальное об</w:t>
            </w:r>
            <w:r w:rsidR="00D707FD" w:rsidRPr="00A15691">
              <w:rPr>
                <w:rStyle w:val="95pt"/>
                <w:rFonts w:eastAsia="Courier New"/>
                <w:b w:val="0"/>
                <w:sz w:val="20"/>
                <w:szCs w:val="20"/>
              </w:rPr>
              <w:t>щее обр</w:t>
            </w:r>
            <w:r w:rsidR="00D707FD" w:rsidRPr="00A15691">
              <w:rPr>
                <w:rStyle w:val="95pt"/>
                <w:rFonts w:eastAsia="Courier New"/>
                <w:b w:val="0"/>
                <w:sz w:val="20"/>
                <w:szCs w:val="20"/>
              </w:rPr>
              <w:t>а</w:t>
            </w:r>
            <w:r w:rsidR="00D707FD" w:rsidRPr="00A15691">
              <w:rPr>
                <w:rStyle w:val="95pt"/>
                <w:rFonts w:eastAsia="Courier New"/>
                <w:b w:val="0"/>
                <w:sz w:val="20"/>
                <w:szCs w:val="20"/>
              </w:rPr>
              <w:t>з</w:t>
            </w:r>
            <w:r w:rsidR="00AC25F5" w:rsidRPr="00A15691">
              <w:rPr>
                <w:rStyle w:val="95pt"/>
                <w:rFonts w:eastAsia="Courier New"/>
                <w:b w:val="0"/>
                <w:sz w:val="20"/>
                <w:szCs w:val="20"/>
              </w:rPr>
              <w:t>ование в муници</w:t>
            </w:r>
            <w:r w:rsidR="00D707FD" w:rsidRPr="00A15691">
              <w:rPr>
                <w:rStyle w:val="95pt"/>
                <w:rFonts w:eastAsia="Courier New"/>
                <w:b w:val="0"/>
                <w:sz w:val="20"/>
                <w:szCs w:val="20"/>
              </w:rPr>
              <w:t>пальных обр</w:t>
            </w:r>
            <w:r w:rsidR="00D707FD" w:rsidRPr="00A15691">
              <w:rPr>
                <w:rStyle w:val="95pt"/>
                <w:rFonts w:eastAsia="Courier New"/>
                <w:b w:val="0"/>
                <w:sz w:val="20"/>
                <w:szCs w:val="20"/>
              </w:rPr>
              <w:t>а</w:t>
            </w:r>
            <w:r w:rsidR="00D707FD" w:rsidRPr="00A15691">
              <w:rPr>
                <w:rStyle w:val="95pt"/>
                <w:rFonts w:eastAsia="Courier New"/>
                <w:b w:val="0"/>
                <w:sz w:val="20"/>
                <w:szCs w:val="20"/>
              </w:rPr>
              <w:t>зовательных организациях Б</w:t>
            </w:r>
            <w:r w:rsidR="00D707FD" w:rsidRPr="00A15691">
              <w:rPr>
                <w:rStyle w:val="95pt"/>
                <w:rFonts w:eastAsia="Courier New"/>
                <w:b w:val="0"/>
                <w:sz w:val="20"/>
                <w:szCs w:val="20"/>
              </w:rPr>
              <w:t>ы</w:t>
            </w:r>
            <w:r w:rsidR="00D707FD" w:rsidRPr="00A15691">
              <w:rPr>
                <w:rStyle w:val="95pt"/>
                <w:rFonts w:eastAsia="Courier New"/>
                <w:b w:val="0"/>
                <w:sz w:val="20"/>
                <w:szCs w:val="20"/>
              </w:rPr>
              <w:t>строистокского</w:t>
            </w:r>
            <w:r w:rsidR="00AC25F5" w:rsidRPr="00A15691">
              <w:rPr>
                <w:rStyle w:val="95pt"/>
                <w:rFonts w:eastAsia="Courier New"/>
                <w:b w:val="0"/>
                <w:sz w:val="20"/>
                <w:szCs w:val="20"/>
              </w:rPr>
              <w:t xml:space="preserve"> района, за счет средств краево</w:t>
            </w:r>
            <w:r w:rsidR="00D707FD" w:rsidRPr="00A15691">
              <w:rPr>
                <w:rStyle w:val="95pt"/>
                <w:rFonts w:eastAsia="Courier New"/>
                <w:b w:val="0"/>
                <w:sz w:val="20"/>
                <w:szCs w:val="20"/>
              </w:rPr>
              <w:t>го бюджета.</w:t>
            </w:r>
          </w:p>
        </w:tc>
        <w:tc>
          <w:tcPr>
            <w:tcW w:w="853" w:type="dxa"/>
            <w:vMerge w:val="restart"/>
          </w:tcPr>
          <w:p w:rsidR="00D707FD" w:rsidRPr="00AC25F5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C25F5">
              <w:rPr>
                <w:rFonts w:ascii="Times New Roman" w:hAnsi="Times New Roman" w:cs="Times New Roman"/>
                <w:sz w:val="20"/>
                <w:szCs w:val="20"/>
              </w:rPr>
              <w:t>2021 –2025 годы</w:t>
            </w: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rPr>
                <w:bCs/>
                <w:iCs/>
              </w:rPr>
            </w:pPr>
          </w:p>
        </w:tc>
        <w:tc>
          <w:tcPr>
            <w:tcW w:w="1347" w:type="dxa"/>
            <w:gridSpan w:val="3"/>
          </w:tcPr>
          <w:p w:rsidR="00D707FD" w:rsidRPr="005824B0" w:rsidRDefault="00D707FD" w:rsidP="005310A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" w:type="dxa"/>
            <w:gridSpan w:val="2"/>
          </w:tcPr>
          <w:p w:rsidR="00D707FD" w:rsidRPr="005824B0" w:rsidRDefault="00D707FD" w:rsidP="005310A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</w:tc>
        <w:tc>
          <w:tcPr>
            <w:tcW w:w="1285" w:type="dxa"/>
            <w:gridSpan w:val="3"/>
          </w:tcPr>
          <w:p w:rsidR="00D707FD" w:rsidRPr="005824B0" w:rsidRDefault="00FE364A" w:rsidP="005310A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</w:tc>
        <w:tc>
          <w:tcPr>
            <w:tcW w:w="1286" w:type="dxa"/>
            <w:gridSpan w:val="4"/>
          </w:tcPr>
          <w:p w:rsidR="00D707FD" w:rsidRPr="005824B0" w:rsidRDefault="00FE364A" w:rsidP="005310A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46,8</w:t>
            </w:r>
          </w:p>
        </w:tc>
        <w:tc>
          <w:tcPr>
            <w:tcW w:w="1434" w:type="dxa"/>
            <w:gridSpan w:val="3"/>
          </w:tcPr>
          <w:p w:rsidR="00D707FD" w:rsidRPr="005824B0" w:rsidRDefault="00681A59" w:rsidP="005310A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="001F17FF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1F17FF">
              <w:rPr>
                <w:rFonts w:ascii="Times New Roman" w:hAnsi="Times New Roman" w:cs="Times New Roman"/>
                <w:noProof/>
                <w:sz w:val="22"/>
                <w:szCs w:val="22"/>
              </w:rPr>
              <w:t>146,1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64" w:type="dxa"/>
          </w:tcPr>
          <w:p w:rsidR="00D707FD" w:rsidRPr="00AC25F5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AC25F5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D707FD" w:rsidRPr="005824B0" w:rsidTr="005310A5">
        <w:trPr>
          <w:gridAfter w:val="20"/>
          <w:wAfter w:w="12862" w:type="dxa"/>
          <w:trHeight w:val="709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A15691" w:rsidRDefault="00D707FD" w:rsidP="005310A5">
            <w:pPr>
              <w:rPr>
                <w:rStyle w:val="95pt"/>
                <w:rFonts w:eastAsia="Courier New"/>
                <w:b w:val="0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707FD" w:rsidRPr="00AC25F5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rPr>
                <w:bCs/>
                <w:iCs/>
              </w:rPr>
            </w:pPr>
          </w:p>
        </w:tc>
        <w:tc>
          <w:tcPr>
            <w:tcW w:w="1347" w:type="dxa"/>
            <w:gridSpan w:val="3"/>
          </w:tcPr>
          <w:p w:rsidR="00D707FD" w:rsidRPr="005824B0" w:rsidRDefault="00D707FD" w:rsidP="005310A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" w:type="dxa"/>
            <w:gridSpan w:val="2"/>
          </w:tcPr>
          <w:p w:rsidR="00D707FD" w:rsidRPr="005824B0" w:rsidRDefault="00D707FD" w:rsidP="005310A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4933,8</w:t>
            </w:r>
          </w:p>
        </w:tc>
        <w:tc>
          <w:tcPr>
            <w:tcW w:w="1285" w:type="dxa"/>
            <w:gridSpan w:val="3"/>
          </w:tcPr>
          <w:p w:rsidR="00D707FD" w:rsidRPr="005824B0" w:rsidRDefault="00FE364A" w:rsidP="005310A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4900,9</w:t>
            </w:r>
          </w:p>
        </w:tc>
        <w:tc>
          <w:tcPr>
            <w:tcW w:w="1286" w:type="dxa"/>
            <w:gridSpan w:val="4"/>
          </w:tcPr>
          <w:p w:rsidR="00D707FD" w:rsidRPr="005824B0" w:rsidRDefault="00FE364A" w:rsidP="005310A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4631,3</w:t>
            </w:r>
          </w:p>
        </w:tc>
        <w:tc>
          <w:tcPr>
            <w:tcW w:w="1434" w:type="dxa"/>
            <w:gridSpan w:val="3"/>
          </w:tcPr>
          <w:p w:rsidR="00D707FD" w:rsidRPr="005824B0" w:rsidRDefault="00681A59" w:rsidP="005310A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="001F17FF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1F17FF">
              <w:rPr>
                <w:rFonts w:ascii="Times New Roman" w:hAnsi="Times New Roman" w:cs="Times New Roman"/>
                <w:noProof/>
                <w:sz w:val="22"/>
                <w:szCs w:val="22"/>
              </w:rPr>
              <w:t>14466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64" w:type="dxa"/>
          </w:tcPr>
          <w:p w:rsidR="00D707FD" w:rsidRPr="00AC25F5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AC25F5">
              <w:rPr>
                <w:rFonts w:ascii="Times New Roman" w:hAnsi="Times New Roman" w:cs="Times New Roman"/>
                <w:sz w:val="20"/>
                <w:szCs w:val="20"/>
              </w:rPr>
              <w:t>Федерал</w:t>
            </w:r>
            <w:r w:rsidRPr="00AC25F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C25F5">
              <w:rPr>
                <w:rFonts w:ascii="Times New Roman" w:hAnsi="Times New Roman" w:cs="Times New Roman"/>
                <w:sz w:val="20"/>
                <w:szCs w:val="20"/>
              </w:rPr>
              <w:t>ный бю</w:t>
            </w:r>
            <w:r w:rsidRPr="00AC25F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C25F5"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</w:tr>
      <w:tr w:rsidR="00D707FD" w:rsidRPr="005824B0" w:rsidTr="005310A5">
        <w:trPr>
          <w:gridAfter w:val="20"/>
          <w:wAfter w:w="12862" w:type="dxa"/>
          <w:trHeight w:val="2486"/>
        </w:trPr>
        <w:tc>
          <w:tcPr>
            <w:tcW w:w="785" w:type="dxa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3080" w:type="dxa"/>
            <w:gridSpan w:val="3"/>
          </w:tcPr>
          <w:p w:rsidR="00D707FD" w:rsidRPr="00A15691" w:rsidRDefault="001F72A0" w:rsidP="005310A5">
            <w:pPr>
              <w:spacing w:line="240" w:lineRule="atLeast"/>
              <w:jc w:val="both"/>
              <w:rPr>
                <w:rStyle w:val="95pt"/>
                <w:rFonts w:asciiTheme="minorHAnsi" w:eastAsiaTheme="minorEastAsia" w:hAnsiTheme="minorHAnsi" w:cstheme="minorBidi"/>
                <w:bCs w:val="0"/>
                <w:color w:val="auto"/>
                <w:spacing w:val="0"/>
                <w:sz w:val="20"/>
                <w:szCs w:val="20"/>
                <w:shd w:val="clear" w:color="auto" w:fill="auto"/>
                <w:lang w:bidi="ar-SA"/>
              </w:rPr>
            </w:pPr>
            <w:r>
              <w:rPr>
                <w:rStyle w:val="95pt"/>
                <w:rFonts w:eastAsia="Courier New"/>
                <w:b w:val="0"/>
                <w:sz w:val="20"/>
                <w:szCs w:val="20"/>
              </w:rPr>
              <w:t>Мероприятие 2.1.2.3</w:t>
            </w:r>
            <w:r w:rsidR="00D707FD" w:rsidRPr="00A15691">
              <w:rPr>
                <w:rStyle w:val="95pt"/>
                <w:rFonts w:eastAsia="Courier New"/>
                <w:b w:val="0"/>
                <w:sz w:val="20"/>
                <w:szCs w:val="20"/>
              </w:rPr>
              <w:t>. Орга</w:t>
            </w:r>
            <w:r w:rsidR="00D707FD" w:rsidRPr="00A15691">
              <w:rPr>
                <w:rStyle w:val="95pt"/>
                <w:rFonts w:eastAsia="Courier New"/>
                <w:b w:val="0"/>
                <w:sz w:val="20"/>
                <w:szCs w:val="20"/>
              </w:rPr>
              <w:softHyphen/>
              <w:t>низация бесплатного горяче</w:t>
            </w:r>
            <w:r w:rsidR="00D707FD" w:rsidRPr="00A15691">
              <w:rPr>
                <w:rStyle w:val="95pt"/>
                <w:rFonts w:eastAsia="Courier New"/>
                <w:b w:val="0"/>
                <w:sz w:val="20"/>
                <w:szCs w:val="20"/>
              </w:rPr>
              <w:softHyphen/>
              <w:t>го питания обучающихся, пол</w:t>
            </w:r>
            <w:r w:rsidR="00D707FD" w:rsidRPr="00A15691">
              <w:rPr>
                <w:rStyle w:val="95pt"/>
                <w:rFonts w:eastAsia="Courier New"/>
                <w:b w:val="0"/>
                <w:sz w:val="20"/>
                <w:szCs w:val="20"/>
              </w:rPr>
              <w:t>у</w:t>
            </w:r>
            <w:r w:rsidR="00D707FD" w:rsidRPr="00A15691">
              <w:rPr>
                <w:rStyle w:val="95pt"/>
                <w:rFonts w:eastAsia="Courier New"/>
                <w:b w:val="0"/>
                <w:sz w:val="20"/>
                <w:szCs w:val="20"/>
              </w:rPr>
              <w:t>чающих  основное общее, сре</w:t>
            </w:r>
            <w:r w:rsidR="00D707FD" w:rsidRPr="00A15691">
              <w:rPr>
                <w:rStyle w:val="95pt"/>
                <w:rFonts w:eastAsia="Courier New"/>
                <w:b w:val="0"/>
                <w:sz w:val="20"/>
                <w:szCs w:val="20"/>
              </w:rPr>
              <w:t>д</w:t>
            </w:r>
            <w:r w:rsidR="00AC25F5" w:rsidRPr="00A15691">
              <w:rPr>
                <w:rStyle w:val="95pt"/>
                <w:rFonts w:eastAsia="Courier New"/>
                <w:b w:val="0"/>
                <w:sz w:val="20"/>
                <w:szCs w:val="20"/>
              </w:rPr>
              <w:t>нее об</w:t>
            </w:r>
            <w:r w:rsidR="00D707FD" w:rsidRPr="00A15691">
              <w:rPr>
                <w:rStyle w:val="95pt"/>
                <w:rFonts w:eastAsia="Courier New"/>
                <w:b w:val="0"/>
                <w:sz w:val="20"/>
                <w:szCs w:val="20"/>
              </w:rPr>
              <w:t>щее образование в мун</w:t>
            </w:r>
            <w:r w:rsidR="00D707FD" w:rsidRPr="00A15691">
              <w:rPr>
                <w:rStyle w:val="95pt"/>
                <w:rFonts w:eastAsia="Courier New"/>
                <w:b w:val="0"/>
                <w:sz w:val="20"/>
                <w:szCs w:val="20"/>
              </w:rPr>
              <w:t>и</w:t>
            </w:r>
            <w:r w:rsidR="00AC25F5" w:rsidRPr="00A15691">
              <w:rPr>
                <w:rStyle w:val="95pt"/>
                <w:rFonts w:eastAsia="Courier New"/>
                <w:b w:val="0"/>
                <w:sz w:val="20"/>
                <w:szCs w:val="20"/>
              </w:rPr>
              <w:t>ци</w:t>
            </w:r>
            <w:r w:rsidR="00D707FD" w:rsidRPr="00A15691">
              <w:rPr>
                <w:rStyle w:val="95pt"/>
                <w:rFonts w:eastAsia="Courier New"/>
                <w:b w:val="0"/>
                <w:sz w:val="20"/>
                <w:szCs w:val="20"/>
              </w:rPr>
              <w:t>пальных образовательных организациях Быстроистокского района, за счет средств местн</w:t>
            </w:r>
            <w:r w:rsidR="00D707FD" w:rsidRPr="00A15691">
              <w:rPr>
                <w:rStyle w:val="95pt"/>
                <w:rFonts w:eastAsia="Courier New"/>
                <w:b w:val="0"/>
                <w:sz w:val="20"/>
                <w:szCs w:val="20"/>
              </w:rPr>
              <w:t>о</w:t>
            </w:r>
            <w:r w:rsidR="00D707FD" w:rsidRPr="00A15691">
              <w:rPr>
                <w:rStyle w:val="95pt"/>
                <w:rFonts w:eastAsia="Courier New"/>
                <w:b w:val="0"/>
                <w:sz w:val="20"/>
                <w:szCs w:val="20"/>
              </w:rPr>
              <w:t>го  бюджета.</w:t>
            </w:r>
          </w:p>
        </w:tc>
        <w:tc>
          <w:tcPr>
            <w:tcW w:w="853" w:type="dxa"/>
          </w:tcPr>
          <w:p w:rsidR="00D707FD" w:rsidRPr="00AC25F5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C25F5">
              <w:rPr>
                <w:rFonts w:ascii="Times New Roman" w:hAnsi="Times New Roman" w:cs="Times New Roman"/>
                <w:sz w:val="20"/>
                <w:szCs w:val="20"/>
              </w:rPr>
              <w:t>2021 –2025 годы</w:t>
            </w:r>
          </w:p>
        </w:tc>
        <w:tc>
          <w:tcPr>
            <w:tcW w:w="1273" w:type="dxa"/>
          </w:tcPr>
          <w:p w:rsidR="00D707FD" w:rsidRPr="005824B0" w:rsidRDefault="00D707FD" w:rsidP="005310A5">
            <w:pPr>
              <w:rPr>
                <w:bCs/>
                <w:iCs/>
              </w:rPr>
            </w:pPr>
          </w:p>
        </w:tc>
        <w:tc>
          <w:tcPr>
            <w:tcW w:w="1347" w:type="dxa"/>
            <w:gridSpan w:val="3"/>
          </w:tcPr>
          <w:p w:rsidR="00D707FD" w:rsidRPr="005824B0" w:rsidRDefault="00D707FD" w:rsidP="005310A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23,3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9" w:type="dxa"/>
            <w:gridSpan w:val="2"/>
          </w:tcPr>
          <w:p w:rsidR="00D707FD" w:rsidRPr="005824B0" w:rsidRDefault="007A41BA" w:rsidP="005310A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1285" w:type="dxa"/>
            <w:gridSpan w:val="3"/>
          </w:tcPr>
          <w:p w:rsidR="00D707FD" w:rsidRPr="005824B0" w:rsidRDefault="00FE364A" w:rsidP="005310A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112,5</w:t>
            </w:r>
          </w:p>
        </w:tc>
        <w:tc>
          <w:tcPr>
            <w:tcW w:w="1286" w:type="dxa"/>
            <w:gridSpan w:val="4"/>
          </w:tcPr>
          <w:p w:rsidR="00D707FD" w:rsidRPr="005824B0" w:rsidRDefault="00D707FD" w:rsidP="005310A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34" w:type="dxa"/>
            <w:gridSpan w:val="3"/>
          </w:tcPr>
          <w:p w:rsidR="00D707FD" w:rsidRPr="005824B0" w:rsidRDefault="00681A59" w:rsidP="005310A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="001F17FF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1F17FF">
              <w:rPr>
                <w:rFonts w:ascii="Times New Roman" w:hAnsi="Times New Roman" w:cs="Times New Roman"/>
                <w:noProof/>
                <w:sz w:val="22"/>
                <w:szCs w:val="22"/>
              </w:rPr>
              <w:t>174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64" w:type="dxa"/>
          </w:tcPr>
          <w:p w:rsidR="00D707FD" w:rsidRPr="00AC25F5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AC25F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9E4260" w:rsidRPr="005824B0" w:rsidTr="005310A5">
        <w:trPr>
          <w:gridAfter w:val="20"/>
          <w:wAfter w:w="12862" w:type="dxa"/>
          <w:trHeight w:val="1846"/>
        </w:trPr>
        <w:tc>
          <w:tcPr>
            <w:tcW w:w="785" w:type="dxa"/>
            <w:vMerge w:val="restart"/>
          </w:tcPr>
          <w:p w:rsidR="009E4260" w:rsidRDefault="009E4260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30</w:t>
            </w:r>
          </w:p>
          <w:p w:rsidR="009E4260" w:rsidRDefault="009E4260" w:rsidP="005310A5"/>
          <w:p w:rsidR="009E4260" w:rsidRDefault="009E4260" w:rsidP="005310A5"/>
          <w:p w:rsidR="009E4260" w:rsidRDefault="009E4260" w:rsidP="005310A5"/>
          <w:p w:rsidR="009E4260" w:rsidRDefault="009E4260" w:rsidP="005310A5"/>
          <w:p w:rsidR="009E4260" w:rsidRDefault="009E4260" w:rsidP="005310A5"/>
          <w:p w:rsidR="009E4260" w:rsidRDefault="009E4260" w:rsidP="005310A5"/>
          <w:p w:rsidR="009E4260" w:rsidRDefault="009E4260" w:rsidP="005310A5"/>
          <w:p w:rsidR="009E4260" w:rsidRDefault="009E4260" w:rsidP="005310A5"/>
          <w:p w:rsidR="009E4260" w:rsidRPr="00731BA7" w:rsidRDefault="009E4260" w:rsidP="005310A5">
            <w:r>
              <w:t>31</w:t>
            </w:r>
          </w:p>
        </w:tc>
        <w:tc>
          <w:tcPr>
            <w:tcW w:w="3080" w:type="dxa"/>
            <w:gridSpan w:val="3"/>
          </w:tcPr>
          <w:p w:rsidR="009E4260" w:rsidRPr="00A15691" w:rsidRDefault="009E4260" w:rsidP="005310A5">
            <w:pPr>
              <w:spacing w:line="240" w:lineRule="atLeast"/>
              <w:jc w:val="both"/>
              <w:rPr>
                <w:rStyle w:val="95pt"/>
                <w:rFonts w:eastAsia="Courier New"/>
                <w:b w:val="0"/>
                <w:sz w:val="20"/>
                <w:szCs w:val="20"/>
              </w:rPr>
            </w:pPr>
            <w:r>
              <w:rPr>
                <w:rStyle w:val="95pt"/>
                <w:rFonts w:eastAsia="Courier New"/>
                <w:b w:val="0"/>
                <w:sz w:val="20"/>
                <w:szCs w:val="20"/>
              </w:rPr>
              <w:t>Мероприятие 2.1.2.4.</w:t>
            </w:r>
            <w:r w:rsidRPr="00A15691">
              <w:rPr>
                <w:rStyle w:val="95pt"/>
                <w:rFonts w:eastAsia="Courier New"/>
                <w:b w:val="0"/>
                <w:sz w:val="20"/>
                <w:szCs w:val="20"/>
              </w:rPr>
              <w:t xml:space="preserve"> Обеспеч</w:t>
            </w:r>
            <w:r w:rsidRPr="00A15691">
              <w:rPr>
                <w:rStyle w:val="95pt"/>
                <w:rFonts w:eastAsia="Courier New"/>
                <w:b w:val="0"/>
                <w:sz w:val="20"/>
                <w:szCs w:val="20"/>
              </w:rPr>
              <w:t>е</w:t>
            </w:r>
            <w:r w:rsidRPr="00A15691">
              <w:rPr>
                <w:rStyle w:val="95pt"/>
                <w:rFonts w:eastAsia="Courier New"/>
                <w:b w:val="0"/>
                <w:sz w:val="20"/>
                <w:szCs w:val="20"/>
              </w:rPr>
              <w:t>ние бесплатным двухразовым питанием обучающихся с огр</w:t>
            </w:r>
            <w:r w:rsidRPr="00A15691">
              <w:rPr>
                <w:rStyle w:val="95pt"/>
                <w:rFonts w:eastAsia="Courier New"/>
                <w:b w:val="0"/>
                <w:sz w:val="20"/>
                <w:szCs w:val="20"/>
              </w:rPr>
              <w:t>а</w:t>
            </w:r>
            <w:r w:rsidRPr="00A15691">
              <w:rPr>
                <w:rStyle w:val="95pt"/>
                <w:rFonts w:eastAsia="Courier New"/>
                <w:b w:val="0"/>
                <w:sz w:val="20"/>
                <w:szCs w:val="20"/>
              </w:rPr>
              <w:t>ниченными возможностями здоровья муниципальных общ</w:t>
            </w:r>
            <w:r w:rsidRPr="00A15691">
              <w:rPr>
                <w:rStyle w:val="95pt"/>
                <w:rFonts w:eastAsia="Courier New"/>
                <w:b w:val="0"/>
                <w:sz w:val="20"/>
                <w:szCs w:val="20"/>
              </w:rPr>
              <w:t>е</w:t>
            </w:r>
            <w:r w:rsidRPr="00A15691">
              <w:rPr>
                <w:rStyle w:val="95pt"/>
                <w:rFonts w:eastAsia="Courier New"/>
                <w:b w:val="0"/>
                <w:sz w:val="20"/>
                <w:szCs w:val="20"/>
              </w:rPr>
              <w:t>образовательных организаций</w:t>
            </w:r>
          </w:p>
        </w:tc>
        <w:tc>
          <w:tcPr>
            <w:tcW w:w="853" w:type="dxa"/>
          </w:tcPr>
          <w:p w:rsidR="009E4260" w:rsidRPr="00AC25F5" w:rsidRDefault="009E4260" w:rsidP="005310A5">
            <w:r w:rsidRPr="00AC25F5">
              <w:t>2021 –2025 годы</w:t>
            </w:r>
          </w:p>
        </w:tc>
        <w:tc>
          <w:tcPr>
            <w:tcW w:w="1273" w:type="dxa"/>
          </w:tcPr>
          <w:p w:rsidR="009E4260" w:rsidRPr="005824B0" w:rsidRDefault="009E4260" w:rsidP="005310A5">
            <w:pPr>
              <w:rPr>
                <w:bCs/>
                <w:iCs/>
              </w:rPr>
            </w:pPr>
          </w:p>
        </w:tc>
        <w:tc>
          <w:tcPr>
            <w:tcW w:w="1347" w:type="dxa"/>
            <w:gridSpan w:val="3"/>
          </w:tcPr>
          <w:p w:rsidR="009E4260" w:rsidRPr="005824B0" w:rsidRDefault="009E4260" w:rsidP="005310A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0" w:type="dxa"/>
            <w:gridSpan w:val="3"/>
          </w:tcPr>
          <w:p w:rsidR="009E4260" w:rsidRPr="005824B0" w:rsidRDefault="009E4260" w:rsidP="005310A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" w:type="dxa"/>
            <w:gridSpan w:val="2"/>
          </w:tcPr>
          <w:p w:rsidR="009E4260" w:rsidRPr="005824B0" w:rsidRDefault="009E4260" w:rsidP="005310A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1274,7</w:t>
            </w:r>
          </w:p>
        </w:tc>
        <w:tc>
          <w:tcPr>
            <w:tcW w:w="1285" w:type="dxa"/>
            <w:gridSpan w:val="3"/>
          </w:tcPr>
          <w:p w:rsidR="009E4260" w:rsidRPr="005824B0" w:rsidRDefault="009E4260" w:rsidP="005310A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1240</w:t>
            </w:r>
          </w:p>
        </w:tc>
        <w:tc>
          <w:tcPr>
            <w:tcW w:w="1286" w:type="dxa"/>
            <w:gridSpan w:val="4"/>
          </w:tcPr>
          <w:p w:rsidR="009E4260" w:rsidRPr="005824B0" w:rsidRDefault="009E4260" w:rsidP="005310A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1252,5</w:t>
            </w:r>
          </w:p>
        </w:tc>
        <w:tc>
          <w:tcPr>
            <w:tcW w:w="1434" w:type="dxa"/>
            <w:gridSpan w:val="3"/>
          </w:tcPr>
          <w:p w:rsidR="009E4260" w:rsidRPr="005824B0" w:rsidRDefault="00681A59" w:rsidP="005310A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="009E4260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E4260">
              <w:rPr>
                <w:rFonts w:ascii="Times New Roman" w:hAnsi="Times New Roman" w:cs="Times New Roman"/>
                <w:noProof/>
                <w:sz w:val="22"/>
                <w:szCs w:val="22"/>
              </w:rPr>
              <w:t>3767,2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64" w:type="dxa"/>
          </w:tcPr>
          <w:p w:rsidR="009E4260" w:rsidRPr="00AC25F5" w:rsidRDefault="009E4260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AC25F5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9E4260" w:rsidRPr="005824B0" w:rsidTr="005310A5">
        <w:trPr>
          <w:gridAfter w:val="20"/>
          <w:wAfter w:w="12862" w:type="dxa"/>
          <w:trHeight w:val="870"/>
        </w:trPr>
        <w:tc>
          <w:tcPr>
            <w:tcW w:w="785" w:type="dxa"/>
            <w:vMerge/>
          </w:tcPr>
          <w:p w:rsidR="009E4260" w:rsidRPr="005824B0" w:rsidRDefault="009E4260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 w:val="restart"/>
          </w:tcPr>
          <w:p w:rsidR="009E4260" w:rsidRPr="00A15691" w:rsidRDefault="009E4260" w:rsidP="005310A5">
            <w:pPr>
              <w:spacing w:line="240" w:lineRule="atLeast"/>
              <w:jc w:val="both"/>
              <w:rPr>
                <w:rStyle w:val="95pt"/>
                <w:rFonts w:eastAsia="Courier New"/>
                <w:b w:val="0"/>
                <w:sz w:val="20"/>
                <w:szCs w:val="20"/>
              </w:rPr>
            </w:pPr>
            <w:r>
              <w:rPr>
                <w:rStyle w:val="95pt"/>
                <w:rFonts w:eastAsia="Courier New"/>
                <w:b w:val="0"/>
                <w:sz w:val="20"/>
                <w:szCs w:val="20"/>
              </w:rPr>
              <w:t>Мероприятие 2.1.2.5.</w:t>
            </w:r>
            <w:r w:rsidRPr="00A15691">
              <w:rPr>
                <w:rStyle w:val="95pt"/>
                <w:rFonts w:eastAsia="Courier New"/>
                <w:b w:val="0"/>
                <w:sz w:val="20"/>
                <w:szCs w:val="20"/>
              </w:rPr>
              <w:t xml:space="preserve"> обеспеч</w:t>
            </w:r>
            <w:r w:rsidRPr="00A15691">
              <w:rPr>
                <w:rStyle w:val="95pt"/>
                <w:rFonts w:eastAsia="Courier New"/>
                <w:b w:val="0"/>
                <w:sz w:val="20"/>
                <w:szCs w:val="20"/>
              </w:rPr>
              <w:t>е</w:t>
            </w:r>
            <w:r w:rsidRPr="00A15691">
              <w:rPr>
                <w:rStyle w:val="95pt"/>
                <w:rFonts w:eastAsia="Courier New"/>
                <w:b w:val="0"/>
                <w:sz w:val="20"/>
                <w:szCs w:val="20"/>
              </w:rPr>
              <w:t>ние деятельности советников директора по воспитанию и взаимодействию с детскими общественными объединениями в общеобразовательных орган</w:t>
            </w:r>
            <w:r w:rsidRPr="00A15691">
              <w:rPr>
                <w:rStyle w:val="95pt"/>
                <w:rFonts w:eastAsia="Courier New"/>
                <w:b w:val="0"/>
                <w:sz w:val="20"/>
                <w:szCs w:val="20"/>
              </w:rPr>
              <w:t>и</w:t>
            </w:r>
            <w:r w:rsidRPr="00A15691">
              <w:rPr>
                <w:rStyle w:val="95pt"/>
                <w:rFonts w:eastAsia="Courier New"/>
                <w:b w:val="0"/>
                <w:sz w:val="20"/>
                <w:szCs w:val="20"/>
              </w:rPr>
              <w:t xml:space="preserve">зациях Алтайского края  </w:t>
            </w:r>
          </w:p>
        </w:tc>
        <w:tc>
          <w:tcPr>
            <w:tcW w:w="853" w:type="dxa"/>
            <w:vMerge w:val="restart"/>
          </w:tcPr>
          <w:p w:rsidR="009E4260" w:rsidRPr="00AC25F5" w:rsidRDefault="009E4260" w:rsidP="005310A5">
            <w:r w:rsidRPr="00AC25F5">
              <w:t>2021 –2025 годы</w:t>
            </w:r>
          </w:p>
        </w:tc>
        <w:tc>
          <w:tcPr>
            <w:tcW w:w="1273" w:type="dxa"/>
            <w:vMerge w:val="restart"/>
          </w:tcPr>
          <w:p w:rsidR="009E4260" w:rsidRPr="005824B0" w:rsidRDefault="009E4260" w:rsidP="005310A5">
            <w:pPr>
              <w:rPr>
                <w:bCs/>
                <w:iCs/>
              </w:rPr>
            </w:pPr>
          </w:p>
        </w:tc>
        <w:tc>
          <w:tcPr>
            <w:tcW w:w="1347" w:type="dxa"/>
            <w:gridSpan w:val="3"/>
            <w:tcBorders>
              <w:bottom w:val="single" w:sz="4" w:space="0" w:color="auto"/>
            </w:tcBorders>
          </w:tcPr>
          <w:p w:rsidR="009E4260" w:rsidRPr="005824B0" w:rsidRDefault="009E4260" w:rsidP="005310A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0" w:type="dxa"/>
            <w:gridSpan w:val="3"/>
            <w:tcBorders>
              <w:bottom w:val="single" w:sz="4" w:space="0" w:color="auto"/>
            </w:tcBorders>
          </w:tcPr>
          <w:p w:rsidR="009E4260" w:rsidRPr="005824B0" w:rsidRDefault="009E4260" w:rsidP="005310A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</w:tcPr>
          <w:p w:rsidR="009E4260" w:rsidRPr="005824B0" w:rsidRDefault="009E4260" w:rsidP="005310A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226,8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9E4260" w:rsidRPr="005824B0" w:rsidRDefault="009E4260" w:rsidP="005310A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221,5</w:t>
            </w:r>
          </w:p>
        </w:tc>
        <w:tc>
          <w:tcPr>
            <w:tcW w:w="1286" w:type="dxa"/>
            <w:gridSpan w:val="4"/>
            <w:tcBorders>
              <w:bottom w:val="single" w:sz="4" w:space="0" w:color="auto"/>
            </w:tcBorders>
          </w:tcPr>
          <w:p w:rsidR="009E4260" w:rsidRPr="005824B0" w:rsidRDefault="009E4260" w:rsidP="005310A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223,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34" w:type="dxa"/>
            <w:gridSpan w:val="3"/>
            <w:tcBorders>
              <w:bottom w:val="single" w:sz="4" w:space="0" w:color="auto"/>
            </w:tcBorders>
          </w:tcPr>
          <w:p w:rsidR="009E4260" w:rsidRPr="005824B0" w:rsidRDefault="00681A59" w:rsidP="005310A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="009E4260">
              <w:rPr>
                <w:rFonts w:ascii="Times New Roman" w:hAnsi="Times New Roman" w:cs="Times New Roman"/>
                <w:sz w:val="22"/>
                <w:szCs w:val="22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E4260">
              <w:rPr>
                <w:rFonts w:ascii="Times New Roman" w:hAnsi="Times New Roman" w:cs="Times New Roman"/>
                <w:noProof/>
                <w:sz w:val="22"/>
                <w:szCs w:val="22"/>
              </w:rPr>
              <w:t>672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9E4260" w:rsidRPr="00AC25F5" w:rsidRDefault="009E4260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AC25F5">
              <w:rPr>
                <w:rFonts w:ascii="Times New Roman" w:hAnsi="Times New Roman" w:cs="Times New Roman"/>
                <w:sz w:val="20"/>
                <w:szCs w:val="20"/>
              </w:rPr>
              <w:t>Федерал</w:t>
            </w:r>
            <w:r w:rsidRPr="00AC25F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C25F5">
              <w:rPr>
                <w:rFonts w:ascii="Times New Roman" w:hAnsi="Times New Roman" w:cs="Times New Roman"/>
                <w:sz w:val="20"/>
                <w:szCs w:val="20"/>
              </w:rPr>
              <w:t>ный бю</w:t>
            </w:r>
            <w:r w:rsidRPr="00AC25F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C25F5"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</w:tr>
      <w:tr w:rsidR="009E4260" w:rsidRPr="005824B0" w:rsidTr="005310A5">
        <w:trPr>
          <w:gridAfter w:val="20"/>
          <w:wAfter w:w="12862" w:type="dxa"/>
          <w:trHeight w:val="800"/>
        </w:trPr>
        <w:tc>
          <w:tcPr>
            <w:tcW w:w="785" w:type="dxa"/>
            <w:vMerge/>
          </w:tcPr>
          <w:p w:rsidR="009E4260" w:rsidRPr="005824B0" w:rsidRDefault="009E4260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9E4260" w:rsidRDefault="009E4260" w:rsidP="005310A5">
            <w:pPr>
              <w:spacing w:line="240" w:lineRule="atLeast"/>
              <w:jc w:val="both"/>
              <w:rPr>
                <w:rStyle w:val="95pt"/>
                <w:rFonts w:eastAsia="Courier New"/>
                <w:b w:val="0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9E4260" w:rsidRPr="00AC25F5" w:rsidRDefault="009E4260" w:rsidP="005310A5"/>
        </w:tc>
        <w:tc>
          <w:tcPr>
            <w:tcW w:w="1273" w:type="dxa"/>
            <w:vMerge/>
          </w:tcPr>
          <w:p w:rsidR="009E4260" w:rsidRPr="005824B0" w:rsidRDefault="009E4260" w:rsidP="005310A5">
            <w:pPr>
              <w:rPr>
                <w:bCs/>
                <w:iCs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</w:tcBorders>
          </w:tcPr>
          <w:p w:rsidR="009E4260" w:rsidRPr="005824B0" w:rsidRDefault="009E4260" w:rsidP="005310A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</w:tcBorders>
          </w:tcPr>
          <w:p w:rsidR="009E4260" w:rsidRPr="005824B0" w:rsidRDefault="009E4260" w:rsidP="005310A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</w:tcBorders>
          </w:tcPr>
          <w:p w:rsidR="009E4260" w:rsidRPr="005824B0" w:rsidRDefault="009E4260" w:rsidP="005310A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</w:tcBorders>
          </w:tcPr>
          <w:p w:rsidR="009E4260" w:rsidRPr="005824B0" w:rsidRDefault="009E4260" w:rsidP="005310A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2,2</w:t>
            </w:r>
          </w:p>
        </w:tc>
        <w:tc>
          <w:tcPr>
            <w:tcW w:w="1286" w:type="dxa"/>
            <w:gridSpan w:val="4"/>
            <w:tcBorders>
              <w:top w:val="single" w:sz="4" w:space="0" w:color="auto"/>
            </w:tcBorders>
          </w:tcPr>
          <w:p w:rsidR="009E4260" w:rsidRPr="005824B0" w:rsidRDefault="009E4260" w:rsidP="005310A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</w:tcBorders>
          </w:tcPr>
          <w:p w:rsidR="009E4260" w:rsidRDefault="009E4260" w:rsidP="005310A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2,2</w:t>
            </w:r>
          </w:p>
        </w:tc>
        <w:tc>
          <w:tcPr>
            <w:tcW w:w="1264" w:type="dxa"/>
            <w:tcBorders>
              <w:top w:val="single" w:sz="4" w:space="0" w:color="auto"/>
            </w:tcBorders>
          </w:tcPr>
          <w:p w:rsidR="009E4260" w:rsidRPr="00AC25F5" w:rsidRDefault="009E4260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D707FD" w:rsidRPr="005824B0" w:rsidTr="005310A5">
        <w:trPr>
          <w:gridAfter w:val="1"/>
          <w:wAfter w:w="221" w:type="dxa"/>
        </w:trPr>
        <w:tc>
          <w:tcPr>
            <w:tcW w:w="15126" w:type="dxa"/>
            <w:gridSpan w:val="25"/>
          </w:tcPr>
          <w:p w:rsidR="00D707FD" w:rsidRPr="00A15691" w:rsidRDefault="00D707FD" w:rsidP="005310A5">
            <w:pPr>
              <w:pStyle w:val="a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6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Реализация мероприятий в рамках регионального проекта </w:t>
            </w:r>
            <w:r w:rsidRPr="00A15691">
              <w:rPr>
                <w:rFonts w:ascii="Times New Roman" w:hAnsi="Times New Roman" w:cs="Times New Roman"/>
                <w:sz w:val="20"/>
                <w:szCs w:val="20"/>
              </w:rPr>
              <w:t>«Современная школа»</w:t>
            </w:r>
          </w:p>
        </w:tc>
        <w:tc>
          <w:tcPr>
            <w:tcW w:w="1265" w:type="dxa"/>
          </w:tcPr>
          <w:p w:rsidR="00D707FD" w:rsidRPr="005824B0" w:rsidRDefault="00D707FD" w:rsidP="005310A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pStyle w:val="af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pStyle w:val="aff0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 w:val="restart"/>
          </w:tcPr>
          <w:p w:rsidR="00D707FD" w:rsidRPr="005824B0" w:rsidRDefault="00731BA7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3080" w:type="dxa"/>
            <w:gridSpan w:val="3"/>
            <w:vMerge w:val="restart"/>
          </w:tcPr>
          <w:p w:rsidR="00D707FD" w:rsidRPr="005824B0" w:rsidRDefault="001F72A0" w:rsidP="005310A5">
            <w:pPr>
              <w:autoSpaceDE w:val="0"/>
              <w:autoSpaceDN w:val="0"/>
              <w:adjustRightInd w:val="0"/>
              <w:jc w:val="both"/>
            </w:pPr>
            <w:r>
              <w:t>Мероприятие 2.1.2.6</w:t>
            </w:r>
            <w:r w:rsidR="00D707FD" w:rsidRPr="005824B0">
              <w:t xml:space="preserve"> Создание (обновление) материально-технической базы для реализ</w:t>
            </w:r>
            <w:r w:rsidR="00D707FD" w:rsidRPr="005824B0">
              <w:t>а</w:t>
            </w:r>
            <w:r w:rsidR="00D707FD" w:rsidRPr="005824B0">
              <w:t>ции основных и дополнительных общеобразовательных программ естественнонаучной и технол</w:t>
            </w:r>
            <w:r w:rsidR="00D707FD" w:rsidRPr="005824B0">
              <w:t>о</w:t>
            </w:r>
            <w:r w:rsidR="00D707FD" w:rsidRPr="005824B0">
              <w:t>гической  направленностей в общеобразовательных организ</w:t>
            </w:r>
            <w:r w:rsidR="00D707FD" w:rsidRPr="005824B0">
              <w:t>а</w:t>
            </w:r>
            <w:r w:rsidR="00D707FD" w:rsidRPr="005824B0">
              <w:t>циях, расположенных в сельской местности и малых городах</w:t>
            </w:r>
          </w:p>
        </w:tc>
        <w:tc>
          <w:tcPr>
            <w:tcW w:w="853" w:type="dxa"/>
            <w:vMerge w:val="restart"/>
          </w:tcPr>
          <w:p w:rsidR="00D707FD" w:rsidRPr="00253F60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  <w:r w:rsidRPr="00253F60">
              <w:rPr>
                <w:rFonts w:ascii="Times New Roman" w:hAnsi="Times New Roman" w:cs="Times New Roman"/>
                <w:sz w:val="20"/>
                <w:szCs w:val="20"/>
              </w:rPr>
              <w:t>2021 –2025 годы</w:t>
            </w: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pStyle w:val="af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400</w:t>
            </w:r>
          </w:p>
        </w:tc>
        <w:tc>
          <w:tcPr>
            <w:tcW w:w="1275" w:type="dxa"/>
            <w:gridSpan w:val="2"/>
          </w:tcPr>
          <w:p w:rsidR="00D707FD" w:rsidRPr="005824B0" w:rsidRDefault="00FE364A" w:rsidP="005310A5">
            <w:pPr>
              <w:jc w:val="center"/>
            </w:pPr>
            <w:r>
              <w:t>200</w:t>
            </w:r>
          </w:p>
        </w:tc>
        <w:tc>
          <w:tcPr>
            <w:tcW w:w="1277" w:type="dxa"/>
            <w:gridSpan w:val="4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439" w:type="dxa"/>
            <w:gridSpan w:val="3"/>
          </w:tcPr>
          <w:p w:rsidR="00D707FD" w:rsidRPr="005824B0" w:rsidRDefault="00FE364A" w:rsidP="005310A5">
            <w:pPr>
              <w:jc w:val="center"/>
            </w:pPr>
            <w:r>
              <w:t>600</w:t>
            </w:r>
          </w:p>
        </w:tc>
        <w:tc>
          <w:tcPr>
            <w:tcW w:w="1313" w:type="dxa"/>
            <w:gridSpan w:val="3"/>
          </w:tcPr>
          <w:p w:rsidR="00D707FD" w:rsidRPr="00253F60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60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400</w:t>
            </w:r>
          </w:p>
        </w:tc>
        <w:tc>
          <w:tcPr>
            <w:tcW w:w="1275" w:type="dxa"/>
            <w:gridSpan w:val="2"/>
          </w:tcPr>
          <w:p w:rsidR="00D707FD" w:rsidRPr="005824B0" w:rsidRDefault="00FE364A" w:rsidP="005310A5">
            <w:pPr>
              <w:jc w:val="center"/>
            </w:pPr>
            <w:r>
              <w:t>200</w:t>
            </w:r>
          </w:p>
        </w:tc>
        <w:tc>
          <w:tcPr>
            <w:tcW w:w="1277" w:type="dxa"/>
            <w:gridSpan w:val="4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439" w:type="dxa"/>
            <w:gridSpan w:val="3"/>
          </w:tcPr>
          <w:p w:rsidR="00D707FD" w:rsidRPr="005824B0" w:rsidRDefault="00FE364A" w:rsidP="005310A5">
            <w:pPr>
              <w:jc w:val="center"/>
            </w:pPr>
            <w:r>
              <w:t>600</w:t>
            </w:r>
          </w:p>
        </w:tc>
        <w:tc>
          <w:tcPr>
            <w:tcW w:w="1313" w:type="dxa"/>
            <w:gridSpan w:val="3"/>
          </w:tcPr>
          <w:p w:rsidR="00D707FD" w:rsidRPr="00253F60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253F6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 w:val="restart"/>
          </w:tcPr>
          <w:p w:rsidR="00D707FD" w:rsidRPr="005824B0" w:rsidRDefault="00731BA7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3080" w:type="dxa"/>
            <w:gridSpan w:val="3"/>
            <w:vMerge w:val="restart"/>
          </w:tcPr>
          <w:p w:rsidR="00D707FD" w:rsidRPr="005824B0" w:rsidRDefault="001F72A0" w:rsidP="005310A5">
            <w:pPr>
              <w:jc w:val="both"/>
            </w:pPr>
            <w:r>
              <w:t>Мероприятие 2.1.2.7</w:t>
            </w:r>
            <w:r w:rsidR="00D707FD" w:rsidRPr="005824B0">
              <w:t>. Обновл</w:t>
            </w:r>
            <w:r w:rsidR="00D707FD" w:rsidRPr="005824B0">
              <w:t>е</w:t>
            </w:r>
            <w:r w:rsidR="00253F60">
              <w:t>ние материально-техни</w:t>
            </w:r>
            <w:r w:rsidR="00D707FD" w:rsidRPr="005824B0">
              <w:t>ческой базы в организациях, осущест</w:t>
            </w:r>
            <w:r w:rsidR="00D707FD" w:rsidRPr="005824B0">
              <w:t>в</w:t>
            </w:r>
            <w:r w:rsidR="00D707FD" w:rsidRPr="005824B0">
              <w:t>ляющих образовательную де</w:t>
            </w:r>
            <w:r w:rsidR="00D707FD" w:rsidRPr="005824B0">
              <w:t>я</w:t>
            </w:r>
            <w:r w:rsidR="00D707FD" w:rsidRPr="005824B0">
              <w:t>тельность исключительно по адаптированным основным о</w:t>
            </w:r>
            <w:r w:rsidR="00D707FD" w:rsidRPr="005824B0">
              <w:t>б</w:t>
            </w:r>
            <w:r w:rsidR="00D707FD" w:rsidRPr="005824B0">
              <w:t>щеобразовательным программам</w:t>
            </w:r>
          </w:p>
        </w:tc>
        <w:tc>
          <w:tcPr>
            <w:tcW w:w="853" w:type="dxa"/>
            <w:vMerge w:val="restart"/>
          </w:tcPr>
          <w:p w:rsidR="00D707FD" w:rsidRPr="00253F60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  <w:r w:rsidRPr="00253F60">
              <w:rPr>
                <w:rFonts w:ascii="Times New Roman" w:hAnsi="Times New Roman" w:cs="Times New Roman"/>
                <w:sz w:val="20"/>
                <w:szCs w:val="20"/>
              </w:rPr>
              <w:t>2021 –2025 годы</w:t>
            </w: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pStyle w:val="af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7" w:type="dxa"/>
            <w:gridSpan w:val="4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13" w:type="dxa"/>
            <w:gridSpan w:val="3"/>
          </w:tcPr>
          <w:p w:rsidR="00D707FD" w:rsidRPr="00253F60" w:rsidRDefault="00D707FD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60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7" w:type="dxa"/>
            <w:gridSpan w:val="4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13" w:type="dxa"/>
            <w:gridSpan w:val="3"/>
          </w:tcPr>
          <w:p w:rsidR="00D707FD" w:rsidRPr="00253F60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253F6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1"/>
          <w:wAfter w:w="221" w:type="dxa"/>
        </w:trPr>
        <w:tc>
          <w:tcPr>
            <w:tcW w:w="15126" w:type="dxa"/>
            <w:gridSpan w:val="25"/>
          </w:tcPr>
          <w:p w:rsidR="00D707FD" w:rsidRPr="005824B0" w:rsidRDefault="00D707FD" w:rsidP="005310A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Реализация мероприятий в рамках регионального проекта </w:t>
            </w: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«Успех каждого ребенка»</w:t>
            </w:r>
          </w:p>
        </w:tc>
        <w:tc>
          <w:tcPr>
            <w:tcW w:w="1265" w:type="dxa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pStyle w:val="aff0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в том чи</w:t>
            </w: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ле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</w:tcPr>
          <w:p w:rsidR="00D707FD" w:rsidRPr="005824B0" w:rsidRDefault="00731BA7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3080" w:type="dxa"/>
            <w:gridSpan w:val="3"/>
          </w:tcPr>
          <w:p w:rsidR="00D707FD" w:rsidRPr="005824B0" w:rsidRDefault="001F72A0" w:rsidP="005310A5">
            <w:r>
              <w:t>Задача 2.1.4</w:t>
            </w:r>
            <w:r w:rsidR="00D707FD" w:rsidRPr="005824B0">
              <w:t>. Ф</w:t>
            </w:r>
            <w:r w:rsidR="00D707FD" w:rsidRPr="005824B0">
              <w:rPr>
                <w:rFonts w:eastAsia="Calibri"/>
              </w:rPr>
              <w:t>ормирование э</w:t>
            </w:r>
            <w:r w:rsidR="00D707FD" w:rsidRPr="005824B0">
              <w:rPr>
                <w:rFonts w:eastAsia="Calibri"/>
              </w:rPr>
              <w:t>ф</w:t>
            </w:r>
            <w:r w:rsidR="00D707FD" w:rsidRPr="005824B0">
              <w:rPr>
                <w:rFonts w:eastAsia="Calibri"/>
              </w:rPr>
              <w:t>фективной системы выявления, поддержки и развития способн</w:t>
            </w:r>
            <w:r w:rsidR="00D707FD" w:rsidRPr="005824B0">
              <w:rPr>
                <w:rFonts w:eastAsia="Calibri"/>
              </w:rPr>
              <w:t>о</w:t>
            </w:r>
            <w:r w:rsidR="00D707FD" w:rsidRPr="005824B0">
              <w:rPr>
                <w:rFonts w:eastAsia="Calibri"/>
              </w:rPr>
              <w:lastRenderedPageBreak/>
              <w:t>стей и талантов у детей и мол</w:t>
            </w:r>
            <w:r w:rsidR="00D707FD" w:rsidRPr="005824B0">
              <w:rPr>
                <w:rFonts w:eastAsia="Calibri"/>
              </w:rPr>
              <w:t>о</w:t>
            </w:r>
            <w:r w:rsidR="00D707FD" w:rsidRPr="005824B0">
              <w:rPr>
                <w:rFonts w:eastAsia="Calibri"/>
              </w:rPr>
              <w:t>дежи, основанной на принципах справедливости, всеобщности и направленной на самоопредел</w:t>
            </w:r>
            <w:r w:rsidR="00D707FD" w:rsidRPr="005824B0">
              <w:rPr>
                <w:rFonts w:eastAsia="Calibri"/>
              </w:rPr>
              <w:t>е</w:t>
            </w:r>
            <w:r w:rsidR="00D707FD" w:rsidRPr="005824B0">
              <w:rPr>
                <w:rFonts w:eastAsia="Calibri"/>
              </w:rPr>
              <w:t>ние и профессиональную орие</w:t>
            </w:r>
            <w:r w:rsidR="00D707FD" w:rsidRPr="005824B0">
              <w:rPr>
                <w:rFonts w:eastAsia="Calibri"/>
              </w:rPr>
              <w:t>н</w:t>
            </w:r>
            <w:r w:rsidR="00D707FD" w:rsidRPr="005824B0">
              <w:rPr>
                <w:rFonts w:eastAsia="Calibri"/>
              </w:rPr>
              <w:t>тацию всех обучающихся</w:t>
            </w:r>
          </w:p>
        </w:tc>
        <w:tc>
          <w:tcPr>
            <w:tcW w:w="853" w:type="dxa"/>
          </w:tcPr>
          <w:p w:rsidR="00D707FD" w:rsidRPr="005824B0" w:rsidRDefault="00D707FD" w:rsidP="005310A5"/>
          <w:p w:rsidR="00D707FD" w:rsidRPr="005824B0" w:rsidRDefault="00D707FD" w:rsidP="005310A5">
            <w:r w:rsidRPr="005824B0">
              <w:t xml:space="preserve">2021 –2025 </w:t>
            </w:r>
            <w:r w:rsidRPr="005824B0">
              <w:lastRenderedPageBreak/>
              <w:t>годы</w:t>
            </w:r>
          </w:p>
        </w:tc>
        <w:tc>
          <w:tcPr>
            <w:tcW w:w="1273" w:type="dxa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F92876" w:rsidP="005310A5">
            <w:pPr>
              <w:jc w:val="center"/>
            </w:pPr>
            <w:r>
              <w:t>0</w:t>
            </w:r>
          </w:p>
        </w:tc>
        <w:tc>
          <w:tcPr>
            <w:tcW w:w="1277" w:type="dxa"/>
            <w:gridSpan w:val="4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F92876" w:rsidP="005310A5">
            <w:pPr>
              <w:jc w:val="center"/>
            </w:pPr>
            <w:r>
              <w:t>0</w:t>
            </w:r>
          </w:p>
        </w:tc>
        <w:tc>
          <w:tcPr>
            <w:tcW w:w="1313" w:type="dxa"/>
            <w:gridSpan w:val="3"/>
          </w:tcPr>
          <w:p w:rsidR="00D707FD" w:rsidRPr="00253F60" w:rsidRDefault="00D707FD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60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 w:val="restart"/>
          </w:tcPr>
          <w:p w:rsidR="00D707FD" w:rsidRPr="005824B0" w:rsidRDefault="00731BA7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35</w:t>
            </w:r>
          </w:p>
        </w:tc>
        <w:tc>
          <w:tcPr>
            <w:tcW w:w="3080" w:type="dxa"/>
            <w:gridSpan w:val="3"/>
            <w:vMerge w:val="restart"/>
          </w:tcPr>
          <w:p w:rsidR="00D707FD" w:rsidRPr="005824B0" w:rsidRDefault="001F72A0" w:rsidP="005310A5">
            <w:pPr>
              <w:spacing w:line="240" w:lineRule="exact"/>
              <w:jc w:val="both"/>
            </w:pPr>
            <w:r>
              <w:t>Мероприятие 2.1.4</w:t>
            </w:r>
            <w:r w:rsidR="00D707FD" w:rsidRPr="005824B0">
              <w:t>.1 Создание в общеобразовательных организ</w:t>
            </w:r>
            <w:r w:rsidR="00D707FD" w:rsidRPr="005824B0">
              <w:t>а</w:t>
            </w:r>
            <w:r w:rsidR="00D707FD" w:rsidRPr="005824B0">
              <w:t>циях, расположенных в сельской местности и малых городах, у</w:t>
            </w:r>
            <w:r w:rsidR="00D707FD" w:rsidRPr="005824B0">
              <w:t>с</w:t>
            </w:r>
            <w:r w:rsidR="00D707FD" w:rsidRPr="005824B0">
              <w:t>ловий для занятий физической культурой и спортом</w:t>
            </w:r>
          </w:p>
        </w:tc>
        <w:tc>
          <w:tcPr>
            <w:tcW w:w="853" w:type="dxa"/>
            <w:vMerge w:val="restart"/>
          </w:tcPr>
          <w:p w:rsidR="00D707FD" w:rsidRPr="005824B0" w:rsidRDefault="00D707FD" w:rsidP="005310A5">
            <w:r w:rsidRPr="005824B0">
              <w:t>2021 –2025 годы</w:t>
            </w: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pStyle w:val="afe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F92876" w:rsidP="005310A5">
            <w:pPr>
              <w:jc w:val="center"/>
            </w:pPr>
            <w:r>
              <w:t>0</w:t>
            </w:r>
          </w:p>
        </w:tc>
        <w:tc>
          <w:tcPr>
            <w:tcW w:w="1277" w:type="dxa"/>
            <w:gridSpan w:val="4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F92876" w:rsidP="005310A5">
            <w:pPr>
              <w:jc w:val="center"/>
            </w:pPr>
            <w:r>
              <w:t>0</w:t>
            </w:r>
          </w:p>
        </w:tc>
        <w:tc>
          <w:tcPr>
            <w:tcW w:w="1313" w:type="dxa"/>
            <w:gridSpan w:val="3"/>
          </w:tcPr>
          <w:p w:rsidR="00D707FD" w:rsidRPr="00253F60" w:rsidRDefault="00253F60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60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D707FD" w:rsidRPr="00253F60">
              <w:rPr>
                <w:rFonts w:ascii="Times New Roman" w:hAnsi="Times New Roman" w:cs="Times New Roman"/>
                <w:b/>
                <w:sz w:val="20"/>
                <w:szCs w:val="20"/>
              </w:rPr>
              <w:t>сего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F92876" w:rsidP="005310A5">
            <w:pPr>
              <w:jc w:val="center"/>
            </w:pPr>
            <w:r>
              <w:t>0</w:t>
            </w:r>
          </w:p>
        </w:tc>
        <w:tc>
          <w:tcPr>
            <w:tcW w:w="1277" w:type="dxa"/>
            <w:gridSpan w:val="4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439" w:type="dxa"/>
            <w:gridSpan w:val="3"/>
          </w:tcPr>
          <w:p w:rsidR="00D707FD" w:rsidRPr="005824B0" w:rsidRDefault="00F92876" w:rsidP="005310A5">
            <w:pPr>
              <w:jc w:val="center"/>
            </w:pPr>
            <w:r>
              <w:t>0</w:t>
            </w:r>
          </w:p>
        </w:tc>
        <w:tc>
          <w:tcPr>
            <w:tcW w:w="1313" w:type="dxa"/>
            <w:gridSpan w:val="3"/>
          </w:tcPr>
          <w:p w:rsidR="00D707FD" w:rsidRPr="00253F60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253F6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1"/>
          <w:wAfter w:w="221" w:type="dxa"/>
        </w:trPr>
        <w:tc>
          <w:tcPr>
            <w:tcW w:w="15126" w:type="dxa"/>
            <w:gridSpan w:val="25"/>
          </w:tcPr>
          <w:p w:rsidR="00D707FD" w:rsidRPr="005824B0" w:rsidRDefault="00D707FD" w:rsidP="005310A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Реализация мероприятий в рамках регионального проекта </w:t>
            </w: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«Цифровая образовательная среда»</w:t>
            </w:r>
          </w:p>
        </w:tc>
        <w:tc>
          <w:tcPr>
            <w:tcW w:w="1265" w:type="dxa"/>
          </w:tcPr>
          <w:p w:rsidR="00D707FD" w:rsidRPr="005824B0" w:rsidRDefault="00D707FD" w:rsidP="005310A5">
            <w:pPr>
              <w:pStyle w:val="af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pStyle w:val="af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spacing w:line="240" w:lineRule="exact"/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spacing w:line="240" w:lineRule="exact"/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pStyle w:val="aff0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в том чи</w:t>
            </w: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ле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</w:tcPr>
          <w:p w:rsidR="00D707FD" w:rsidRPr="005824B0" w:rsidRDefault="00731BA7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3080" w:type="dxa"/>
            <w:gridSpan w:val="3"/>
          </w:tcPr>
          <w:p w:rsidR="00D707FD" w:rsidRPr="005824B0" w:rsidRDefault="001F72A0" w:rsidP="005310A5">
            <w:r>
              <w:t>Задача 2.1.5</w:t>
            </w:r>
            <w:r w:rsidR="00D707FD" w:rsidRPr="005824B0">
              <w:t>. Создание совр</w:t>
            </w:r>
            <w:r w:rsidR="00D707FD" w:rsidRPr="005824B0">
              <w:t>е</w:t>
            </w:r>
            <w:r w:rsidR="00D707FD" w:rsidRPr="005824B0">
              <w:t>менной и безопасной цифровой образовательной среды, обесп</w:t>
            </w:r>
            <w:r w:rsidR="00D707FD" w:rsidRPr="005824B0">
              <w:t>е</w:t>
            </w:r>
            <w:r w:rsidR="00D707FD" w:rsidRPr="005824B0">
              <w:t>чивающей высокое качество и доступность образования всех видов и уровней</w:t>
            </w:r>
          </w:p>
        </w:tc>
        <w:tc>
          <w:tcPr>
            <w:tcW w:w="853" w:type="dxa"/>
          </w:tcPr>
          <w:p w:rsidR="00D707FD" w:rsidRPr="005824B0" w:rsidRDefault="00D707FD" w:rsidP="005310A5"/>
          <w:p w:rsidR="00D707FD" w:rsidRPr="005824B0" w:rsidRDefault="00D707FD" w:rsidP="005310A5">
            <w:r w:rsidRPr="005824B0">
              <w:t>2021 –2025 годы</w:t>
            </w:r>
          </w:p>
        </w:tc>
        <w:tc>
          <w:tcPr>
            <w:tcW w:w="1273" w:type="dxa"/>
          </w:tcPr>
          <w:p w:rsidR="00D707FD" w:rsidRPr="005824B0" w:rsidRDefault="00D707FD" w:rsidP="005310A5"/>
          <w:p w:rsidR="00D707FD" w:rsidRPr="005824B0" w:rsidRDefault="00D707FD" w:rsidP="005310A5"/>
        </w:tc>
        <w:tc>
          <w:tcPr>
            <w:tcW w:w="1275" w:type="dxa"/>
          </w:tcPr>
          <w:p w:rsidR="00D707FD" w:rsidRPr="005824B0" w:rsidRDefault="00D707FD" w:rsidP="005310A5">
            <w:pPr>
              <w:spacing w:line="240" w:lineRule="exact"/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spacing w:line="240" w:lineRule="exact"/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spacing w:line="240" w:lineRule="exact"/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spacing w:line="240" w:lineRule="exact"/>
              <w:jc w:val="center"/>
            </w:pPr>
            <w:r w:rsidRPr="005824B0">
              <w:t>0</w:t>
            </w:r>
          </w:p>
        </w:tc>
        <w:tc>
          <w:tcPr>
            <w:tcW w:w="1277" w:type="dxa"/>
            <w:gridSpan w:val="4"/>
          </w:tcPr>
          <w:p w:rsidR="00D707FD" w:rsidRPr="005824B0" w:rsidRDefault="00D707FD" w:rsidP="005310A5">
            <w:pPr>
              <w:spacing w:line="240" w:lineRule="exact"/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spacing w:line="240" w:lineRule="exact"/>
              <w:jc w:val="center"/>
            </w:pPr>
            <w:r w:rsidRPr="005824B0">
              <w:t>0</w:t>
            </w:r>
          </w:p>
        </w:tc>
        <w:tc>
          <w:tcPr>
            <w:tcW w:w="1313" w:type="dxa"/>
            <w:gridSpan w:val="3"/>
          </w:tcPr>
          <w:p w:rsidR="00D707FD" w:rsidRPr="00253F60" w:rsidRDefault="00253F60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D707FD" w:rsidRPr="00253F60">
              <w:rPr>
                <w:rFonts w:ascii="Times New Roman" w:hAnsi="Times New Roman" w:cs="Times New Roman"/>
                <w:b/>
                <w:sz w:val="20"/>
                <w:szCs w:val="20"/>
              </w:rPr>
              <w:t>сего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 w:val="restart"/>
          </w:tcPr>
          <w:p w:rsidR="00D707FD" w:rsidRPr="005824B0" w:rsidRDefault="00731BA7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3080" w:type="dxa"/>
            <w:gridSpan w:val="3"/>
            <w:vMerge w:val="restart"/>
          </w:tcPr>
          <w:p w:rsidR="00D707FD" w:rsidRPr="005824B0" w:rsidRDefault="001F72A0" w:rsidP="005310A5">
            <w:pPr>
              <w:jc w:val="both"/>
            </w:pPr>
            <w:r>
              <w:t>Мероприятие 2.1.5</w:t>
            </w:r>
            <w:r w:rsidR="00D707FD" w:rsidRPr="005824B0">
              <w:t>.1. Обновл</w:t>
            </w:r>
            <w:r w:rsidR="00D707FD" w:rsidRPr="005824B0">
              <w:t>е</w:t>
            </w:r>
            <w:r w:rsidR="00D707FD" w:rsidRPr="005824B0">
              <w:t>ние материально-технической базы для внедрения целевой м</w:t>
            </w:r>
            <w:r w:rsidR="00D707FD" w:rsidRPr="005824B0">
              <w:t>о</w:t>
            </w:r>
            <w:r w:rsidR="00D707FD" w:rsidRPr="005824B0">
              <w:t>дели цифровой образовательной среды в общеобразовательных организациях</w:t>
            </w:r>
          </w:p>
        </w:tc>
        <w:tc>
          <w:tcPr>
            <w:tcW w:w="853" w:type="dxa"/>
            <w:vMerge w:val="restart"/>
          </w:tcPr>
          <w:p w:rsidR="00D707FD" w:rsidRPr="00253F60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  <w:r w:rsidRPr="00253F60">
              <w:rPr>
                <w:rFonts w:ascii="Times New Roman" w:hAnsi="Times New Roman" w:cs="Times New Roman"/>
                <w:sz w:val="20"/>
                <w:szCs w:val="20"/>
              </w:rPr>
              <w:t>2021 –2025 годы</w:t>
            </w: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pStyle w:val="af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spacing w:line="240" w:lineRule="exact"/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spacing w:line="240" w:lineRule="exact"/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spacing w:line="240" w:lineRule="exact"/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spacing w:line="240" w:lineRule="exact"/>
              <w:jc w:val="center"/>
            </w:pPr>
            <w:r w:rsidRPr="005824B0">
              <w:t>0</w:t>
            </w:r>
          </w:p>
        </w:tc>
        <w:tc>
          <w:tcPr>
            <w:tcW w:w="1277" w:type="dxa"/>
            <w:gridSpan w:val="4"/>
          </w:tcPr>
          <w:p w:rsidR="00D707FD" w:rsidRPr="005824B0" w:rsidRDefault="00D707FD" w:rsidP="005310A5">
            <w:pPr>
              <w:spacing w:line="240" w:lineRule="exact"/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spacing w:line="240" w:lineRule="exact"/>
              <w:jc w:val="center"/>
            </w:pPr>
            <w:r w:rsidRPr="005824B0">
              <w:t>0</w:t>
            </w:r>
          </w:p>
        </w:tc>
        <w:tc>
          <w:tcPr>
            <w:tcW w:w="1313" w:type="dxa"/>
            <w:gridSpan w:val="3"/>
          </w:tcPr>
          <w:p w:rsidR="00D707FD" w:rsidRPr="00253F60" w:rsidRDefault="00D707FD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60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pStyle w:val="af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spacing w:line="240" w:lineRule="exact"/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spacing w:line="240" w:lineRule="exact"/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spacing w:line="240" w:lineRule="exact"/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spacing w:line="240" w:lineRule="exact"/>
              <w:jc w:val="center"/>
            </w:pPr>
            <w:r w:rsidRPr="005824B0">
              <w:t>0</w:t>
            </w:r>
          </w:p>
        </w:tc>
        <w:tc>
          <w:tcPr>
            <w:tcW w:w="1277" w:type="dxa"/>
            <w:gridSpan w:val="4"/>
          </w:tcPr>
          <w:p w:rsidR="00D707FD" w:rsidRPr="005824B0" w:rsidRDefault="00D707FD" w:rsidP="005310A5">
            <w:pPr>
              <w:spacing w:line="240" w:lineRule="exact"/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spacing w:line="240" w:lineRule="exact"/>
              <w:jc w:val="center"/>
            </w:pPr>
            <w:r w:rsidRPr="005824B0">
              <w:t>0</w:t>
            </w:r>
          </w:p>
        </w:tc>
        <w:tc>
          <w:tcPr>
            <w:tcW w:w="1313" w:type="dxa"/>
            <w:gridSpan w:val="3"/>
          </w:tcPr>
          <w:p w:rsidR="00D707FD" w:rsidRPr="00253F60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253F6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pStyle w:val="af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spacing w:line="240" w:lineRule="exact"/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spacing w:line="240" w:lineRule="exact"/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spacing w:line="240" w:lineRule="exact"/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spacing w:line="240" w:lineRule="exact"/>
              <w:jc w:val="center"/>
            </w:pPr>
            <w:r w:rsidRPr="005824B0">
              <w:t>0</w:t>
            </w:r>
          </w:p>
        </w:tc>
        <w:tc>
          <w:tcPr>
            <w:tcW w:w="1277" w:type="dxa"/>
            <w:gridSpan w:val="4"/>
          </w:tcPr>
          <w:p w:rsidR="00D707FD" w:rsidRPr="005824B0" w:rsidRDefault="00D707FD" w:rsidP="005310A5">
            <w:pPr>
              <w:spacing w:line="240" w:lineRule="exact"/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spacing w:line="240" w:lineRule="exact"/>
              <w:jc w:val="center"/>
            </w:pPr>
            <w:r w:rsidRPr="005824B0">
              <w:t>0</w:t>
            </w:r>
          </w:p>
        </w:tc>
        <w:tc>
          <w:tcPr>
            <w:tcW w:w="1313" w:type="dxa"/>
            <w:gridSpan w:val="3"/>
          </w:tcPr>
          <w:p w:rsidR="00D707FD" w:rsidRPr="00253F60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253F60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D707FD" w:rsidRPr="005824B0" w:rsidTr="005310A5">
        <w:trPr>
          <w:gridAfter w:val="20"/>
          <w:wAfter w:w="12862" w:type="dxa"/>
          <w:trHeight w:val="563"/>
        </w:trPr>
        <w:tc>
          <w:tcPr>
            <w:tcW w:w="785" w:type="dxa"/>
            <w:vMerge w:val="restart"/>
          </w:tcPr>
          <w:p w:rsidR="00D707FD" w:rsidRPr="005824B0" w:rsidRDefault="00731BA7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3080" w:type="dxa"/>
            <w:gridSpan w:val="3"/>
            <w:vMerge w:val="restart"/>
          </w:tcPr>
          <w:p w:rsidR="00D707FD" w:rsidRPr="005824B0" w:rsidRDefault="001F72A0" w:rsidP="005310A5">
            <w:pPr>
              <w:jc w:val="both"/>
            </w:pPr>
            <w:r>
              <w:t>Мероприятие 2.1.5</w:t>
            </w:r>
            <w:r w:rsidR="00D707FD" w:rsidRPr="005824B0">
              <w:t>.2. Обеспеч</w:t>
            </w:r>
            <w:r w:rsidR="00D707FD" w:rsidRPr="005824B0">
              <w:t>е</w:t>
            </w:r>
            <w:r w:rsidR="00D707FD" w:rsidRPr="005824B0">
              <w:t>ние образовательных организ</w:t>
            </w:r>
            <w:r w:rsidR="00D707FD" w:rsidRPr="005824B0">
              <w:t>а</w:t>
            </w:r>
            <w:r w:rsidR="007A41BA">
              <w:t>ций интернет-соедине</w:t>
            </w:r>
            <w:r w:rsidR="00D707FD" w:rsidRPr="005824B0">
              <w:t>нием со скоростью не менее 100 Мб/c (для образовательных организ</w:t>
            </w:r>
            <w:r w:rsidR="00D707FD" w:rsidRPr="005824B0">
              <w:t>а</w:t>
            </w:r>
            <w:r w:rsidR="00D707FD" w:rsidRPr="005824B0">
              <w:t>ций, ра</w:t>
            </w:r>
            <w:r w:rsidR="00253F60">
              <w:t>сположенных в городах), 50 Мб/c</w:t>
            </w:r>
            <w:r w:rsidR="00D707FD" w:rsidRPr="005824B0">
              <w:t xml:space="preserve"> (для образовательных организаций, расположенных в сельской местности и в поселках городского типа) и гарантир</w:t>
            </w:r>
            <w:r w:rsidR="00D707FD" w:rsidRPr="005824B0">
              <w:t>о</w:t>
            </w:r>
            <w:r w:rsidR="00D707FD" w:rsidRPr="005824B0">
              <w:t>ванным интернет-трафиком</w:t>
            </w:r>
          </w:p>
        </w:tc>
        <w:tc>
          <w:tcPr>
            <w:tcW w:w="853" w:type="dxa"/>
            <w:vMerge w:val="restart"/>
          </w:tcPr>
          <w:p w:rsidR="00D707FD" w:rsidRPr="00253F60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  <w:r w:rsidRPr="00253F60">
              <w:rPr>
                <w:rFonts w:ascii="Times New Roman" w:hAnsi="Times New Roman" w:cs="Times New Roman"/>
                <w:sz w:val="20"/>
                <w:szCs w:val="20"/>
              </w:rPr>
              <w:t>2021 –2025 годы</w:t>
            </w:r>
          </w:p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pStyle w:val="af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07FD" w:rsidRPr="005824B0" w:rsidRDefault="00D707FD" w:rsidP="005310A5">
            <w:pPr>
              <w:pStyle w:val="afe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spacing w:line="240" w:lineRule="exact"/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spacing w:line="240" w:lineRule="exact"/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spacing w:line="240" w:lineRule="exact"/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spacing w:line="240" w:lineRule="exact"/>
              <w:jc w:val="center"/>
            </w:pPr>
            <w:r w:rsidRPr="005824B0">
              <w:t>0</w:t>
            </w:r>
          </w:p>
        </w:tc>
        <w:tc>
          <w:tcPr>
            <w:tcW w:w="1277" w:type="dxa"/>
            <w:gridSpan w:val="4"/>
          </w:tcPr>
          <w:p w:rsidR="00D707FD" w:rsidRPr="005824B0" w:rsidRDefault="00D707FD" w:rsidP="005310A5">
            <w:pPr>
              <w:spacing w:line="240" w:lineRule="exact"/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spacing w:line="240" w:lineRule="exact"/>
              <w:jc w:val="center"/>
            </w:pPr>
            <w:r w:rsidRPr="005824B0">
              <w:t>0</w:t>
            </w:r>
          </w:p>
        </w:tc>
        <w:tc>
          <w:tcPr>
            <w:tcW w:w="1313" w:type="dxa"/>
            <w:gridSpan w:val="3"/>
          </w:tcPr>
          <w:p w:rsidR="00D707FD" w:rsidRPr="00253F60" w:rsidRDefault="00253F60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60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D707FD" w:rsidRPr="005824B0" w:rsidTr="005310A5">
        <w:trPr>
          <w:gridAfter w:val="20"/>
          <w:wAfter w:w="12862" w:type="dxa"/>
          <w:trHeight w:val="1131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spacing w:line="240" w:lineRule="exact"/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spacing w:line="240" w:lineRule="exact"/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spacing w:line="240" w:lineRule="exact"/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spacing w:line="240" w:lineRule="exact"/>
              <w:jc w:val="center"/>
            </w:pPr>
            <w:r w:rsidRPr="005824B0">
              <w:t>0</w:t>
            </w:r>
          </w:p>
        </w:tc>
        <w:tc>
          <w:tcPr>
            <w:tcW w:w="1277" w:type="dxa"/>
            <w:gridSpan w:val="4"/>
          </w:tcPr>
          <w:p w:rsidR="00D707FD" w:rsidRPr="005824B0" w:rsidRDefault="00D707FD" w:rsidP="005310A5">
            <w:pPr>
              <w:spacing w:line="240" w:lineRule="exact"/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spacing w:line="240" w:lineRule="exact"/>
              <w:jc w:val="center"/>
            </w:pPr>
            <w:r w:rsidRPr="005824B0">
              <w:t>0</w:t>
            </w:r>
          </w:p>
        </w:tc>
        <w:tc>
          <w:tcPr>
            <w:tcW w:w="1313" w:type="dxa"/>
            <w:gridSpan w:val="3"/>
          </w:tcPr>
          <w:p w:rsidR="00D707FD" w:rsidRPr="00253F60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253F6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1"/>
          <w:wAfter w:w="221" w:type="dxa"/>
        </w:trPr>
        <w:tc>
          <w:tcPr>
            <w:tcW w:w="15126" w:type="dxa"/>
            <w:gridSpan w:val="25"/>
          </w:tcPr>
          <w:p w:rsidR="00253F60" w:rsidRDefault="00253F60" w:rsidP="005310A5">
            <w:pPr>
              <w:pStyle w:val="af5"/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9C3492" w:rsidRDefault="009C3492" w:rsidP="005310A5">
            <w:pPr>
              <w:pStyle w:val="af5"/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D707FD" w:rsidRPr="005824B0" w:rsidRDefault="00D707FD" w:rsidP="005310A5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B943FC">
              <w:rPr>
                <w:b/>
                <w:sz w:val="22"/>
                <w:szCs w:val="22"/>
                <w:highlight w:val="yellow"/>
              </w:rPr>
              <w:lastRenderedPageBreak/>
              <w:t>Подпрограмма 3</w:t>
            </w:r>
            <w:r w:rsidRPr="005824B0">
              <w:rPr>
                <w:b/>
                <w:sz w:val="22"/>
                <w:szCs w:val="22"/>
              </w:rPr>
              <w:t xml:space="preserve"> «Развитие дополнительного образования детей и сферы отдыха и оздоровления детей в Быстроистокском районе»</w:t>
            </w:r>
          </w:p>
        </w:tc>
        <w:tc>
          <w:tcPr>
            <w:tcW w:w="1265" w:type="dxa"/>
          </w:tcPr>
          <w:p w:rsidR="00D707FD" w:rsidRPr="005824B0" w:rsidRDefault="00D707FD" w:rsidP="005310A5">
            <w:pPr>
              <w:spacing w:line="240" w:lineRule="exact"/>
              <w:jc w:val="both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pStyle w:val="afe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spacing w:line="240" w:lineRule="exact"/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spacing w:line="240" w:lineRule="exact"/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spacing w:line="240" w:lineRule="exact"/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spacing w:line="240" w:lineRule="exact"/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spacing w:line="240" w:lineRule="exact"/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spacing w:line="240" w:lineRule="exact"/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pStyle w:val="aff0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в том чи</w:t>
            </w: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ле</w:t>
            </w:r>
          </w:p>
        </w:tc>
      </w:tr>
      <w:tr w:rsidR="00D707FD" w:rsidRPr="005824B0" w:rsidTr="005310A5">
        <w:trPr>
          <w:gridAfter w:val="20"/>
          <w:wAfter w:w="12862" w:type="dxa"/>
          <w:trHeight w:val="563"/>
        </w:trPr>
        <w:tc>
          <w:tcPr>
            <w:tcW w:w="785" w:type="dxa"/>
            <w:vMerge w:val="restart"/>
          </w:tcPr>
          <w:p w:rsidR="00D707FD" w:rsidRPr="005824B0" w:rsidRDefault="00731BA7" w:rsidP="005310A5">
            <w:pPr>
              <w:pStyle w:val="afe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39</w:t>
            </w:r>
          </w:p>
        </w:tc>
        <w:tc>
          <w:tcPr>
            <w:tcW w:w="3080" w:type="dxa"/>
            <w:gridSpan w:val="3"/>
            <w:vMerge w:val="restart"/>
          </w:tcPr>
          <w:p w:rsidR="00D707FD" w:rsidRPr="005824B0" w:rsidRDefault="00D707FD" w:rsidP="005310A5">
            <w:pPr>
              <w:spacing w:line="240" w:lineRule="exact"/>
              <w:jc w:val="both"/>
            </w:pPr>
            <w:r w:rsidRPr="005824B0">
              <w:t>Цель 3.1. Создание равных во</w:t>
            </w:r>
            <w:r w:rsidRPr="005824B0">
              <w:t>з</w:t>
            </w:r>
            <w:r w:rsidRPr="005824B0">
              <w:t>можностей для позитивной с</w:t>
            </w:r>
            <w:r w:rsidRPr="005824B0">
              <w:t>о</w:t>
            </w:r>
            <w:r w:rsidRPr="005824B0">
              <w:t>циализации и успешности ка</w:t>
            </w:r>
            <w:r w:rsidRPr="005824B0">
              <w:t>ж</w:t>
            </w:r>
            <w:r w:rsidRPr="005824B0">
              <w:t>дого ребенка с учетом изменения культурной, социальной и те</w:t>
            </w:r>
            <w:r w:rsidRPr="005824B0">
              <w:t>х</w:t>
            </w:r>
            <w:r w:rsidRPr="005824B0">
              <w:t xml:space="preserve">нологической среды </w:t>
            </w:r>
          </w:p>
        </w:tc>
        <w:tc>
          <w:tcPr>
            <w:tcW w:w="853" w:type="dxa"/>
            <w:vMerge w:val="restart"/>
          </w:tcPr>
          <w:p w:rsidR="00D707FD" w:rsidRPr="005824B0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2021 –2025 годы</w:t>
            </w: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pStyle w:val="afe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707FD" w:rsidRPr="005824B0" w:rsidRDefault="00D707FD" w:rsidP="005310A5">
            <w:pPr>
              <w:spacing w:line="240" w:lineRule="exact"/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D707FD" w:rsidRPr="005824B0" w:rsidRDefault="00D707FD" w:rsidP="005310A5">
            <w:pPr>
              <w:spacing w:line="240" w:lineRule="exact"/>
              <w:jc w:val="center"/>
            </w:pPr>
            <w:r w:rsidRPr="005824B0">
              <w:t>391,4</w:t>
            </w:r>
          </w:p>
        </w:tc>
        <w:tc>
          <w:tcPr>
            <w:tcW w:w="1280" w:type="dxa"/>
            <w:gridSpan w:val="3"/>
            <w:tcBorders>
              <w:bottom w:val="single" w:sz="4" w:space="0" w:color="auto"/>
            </w:tcBorders>
          </w:tcPr>
          <w:p w:rsidR="00D707FD" w:rsidRPr="005824B0" w:rsidRDefault="004301F1" w:rsidP="005310A5">
            <w:pPr>
              <w:spacing w:line="240" w:lineRule="exact"/>
              <w:jc w:val="center"/>
            </w:pPr>
            <w:r>
              <w:t>6904,</w:t>
            </w:r>
            <w:r w:rsidR="006C70AD">
              <w:t>6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D707FD" w:rsidRDefault="002069AA" w:rsidP="005310A5">
            <w:pPr>
              <w:spacing w:line="240" w:lineRule="exact"/>
              <w:jc w:val="center"/>
            </w:pPr>
            <w:r>
              <w:t>5387</w:t>
            </w:r>
          </w:p>
          <w:p w:rsidR="00C915EB" w:rsidRPr="005824B0" w:rsidRDefault="00C915EB" w:rsidP="005310A5">
            <w:pPr>
              <w:spacing w:line="240" w:lineRule="exact"/>
              <w:jc w:val="center"/>
            </w:pPr>
          </w:p>
        </w:tc>
        <w:tc>
          <w:tcPr>
            <w:tcW w:w="1277" w:type="dxa"/>
            <w:gridSpan w:val="4"/>
            <w:tcBorders>
              <w:bottom w:val="single" w:sz="4" w:space="0" w:color="auto"/>
            </w:tcBorders>
          </w:tcPr>
          <w:p w:rsidR="00D707FD" w:rsidRPr="005824B0" w:rsidRDefault="002069AA" w:rsidP="005310A5">
            <w:pPr>
              <w:spacing w:line="240" w:lineRule="exact"/>
              <w:jc w:val="center"/>
            </w:pPr>
            <w:r>
              <w:t>4340</w:t>
            </w:r>
          </w:p>
        </w:tc>
        <w:tc>
          <w:tcPr>
            <w:tcW w:w="1439" w:type="dxa"/>
            <w:gridSpan w:val="3"/>
            <w:tcBorders>
              <w:bottom w:val="single" w:sz="4" w:space="0" w:color="auto"/>
            </w:tcBorders>
          </w:tcPr>
          <w:p w:rsidR="00D707FD" w:rsidRPr="005824B0" w:rsidRDefault="00681A59" w:rsidP="005310A5">
            <w:pPr>
              <w:spacing w:line="240" w:lineRule="exact"/>
              <w:jc w:val="center"/>
            </w:pPr>
            <w:fldSimple w:instr=" =SUM(LEFT) ">
              <w:r w:rsidR="006C70AD">
                <w:rPr>
                  <w:noProof/>
                </w:rPr>
                <w:t>17023</w:t>
              </w:r>
            </w:fldSimple>
          </w:p>
        </w:tc>
        <w:tc>
          <w:tcPr>
            <w:tcW w:w="1313" w:type="dxa"/>
            <w:gridSpan w:val="3"/>
            <w:tcBorders>
              <w:bottom w:val="single" w:sz="4" w:space="0" w:color="auto"/>
            </w:tcBorders>
          </w:tcPr>
          <w:p w:rsidR="00D707FD" w:rsidRPr="00253F60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253F6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4301F1" w:rsidRPr="005824B0" w:rsidTr="005310A5">
        <w:trPr>
          <w:gridAfter w:val="20"/>
          <w:wAfter w:w="12862" w:type="dxa"/>
          <w:trHeight w:val="563"/>
        </w:trPr>
        <w:tc>
          <w:tcPr>
            <w:tcW w:w="785" w:type="dxa"/>
            <w:vMerge/>
          </w:tcPr>
          <w:p w:rsidR="004301F1" w:rsidRPr="005824B0" w:rsidRDefault="004301F1" w:rsidP="005310A5">
            <w:pPr>
              <w:pStyle w:val="afe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4301F1" w:rsidRPr="005824B0" w:rsidRDefault="004301F1" w:rsidP="005310A5">
            <w:pPr>
              <w:spacing w:line="240" w:lineRule="exact"/>
              <w:jc w:val="both"/>
            </w:pPr>
          </w:p>
        </w:tc>
        <w:tc>
          <w:tcPr>
            <w:tcW w:w="853" w:type="dxa"/>
            <w:vMerge/>
          </w:tcPr>
          <w:p w:rsidR="004301F1" w:rsidRPr="005824B0" w:rsidRDefault="004301F1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4301F1" w:rsidRPr="005824B0" w:rsidRDefault="004301F1" w:rsidP="005310A5">
            <w:pPr>
              <w:pStyle w:val="afe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01F1" w:rsidRPr="005824B0" w:rsidRDefault="004301F1" w:rsidP="005310A5">
            <w:pPr>
              <w:spacing w:line="240" w:lineRule="exact"/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4301F1" w:rsidRPr="005824B0" w:rsidRDefault="004301F1" w:rsidP="005310A5">
            <w:pPr>
              <w:spacing w:line="240" w:lineRule="exact"/>
              <w:jc w:val="center"/>
            </w:pPr>
            <w:r w:rsidRPr="005824B0">
              <w:t>391,4</w:t>
            </w:r>
          </w:p>
        </w:tc>
        <w:tc>
          <w:tcPr>
            <w:tcW w:w="1280" w:type="dxa"/>
            <w:gridSpan w:val="3"/>
            <w:tcBorders>
              <w:bottom w:val="single" w:sz="4" w:space="0" w:color="auto"/>
            </w:tcBorders>
          </w:tcPr>
          <w:p w:rsidR="004301F1" w:rsidRPr="005824B0" w:rsidRDefault="004301F1" w:rsidP="005310A5">
            <w:pPr>
              <w:spacing w:line="240" w:lineRule="exact"/>
              <w:jc w:val="center"/>
            </w:pPr>
            <w:r>
              <w:t>6754,</w:t>
            </w:r>
            <w:r w:rsidR="006C70AD">
              <w:t>6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4301F1" w:rsidRPr="005824B0" w:rsidRDefault="002069AA" w:rsidP="005310A5">
            <w:pPr>
              <w:spacing w:line="240" w:lineRule="exact"/>
              <w:jc w:val="center"/>
            </w:pPr>
            <w:r>
              <w:t>5237</w:t>
            </w:r>
          </w:p>
        </w:tc>
        <w:tc>
          <w:tcPr>
            <w:tcW w:w="1287" w:type="dxa"/>
            <w:gridSpan w:val="5"/>
            <w:tcBorders>
              <w:bottom w:val="single" w:sz="4" w:space="0" w:color="auto"/>
            </w:tcBorders>
          </w:tcPr>
          <w:p w:rsidR="004301F1" w:rsidRPr="005824B0" w:rsidRDefault="002069AA" w:rsidP="005310A5">
            <w:pPr>
              <w:spacing w:line="240" w:lineRule="exact"/>
              <w:jc w:val="center"/>
            </w:pPr>
            <w:r>
              <w:t>4190</w:t>
            </w:r>
          </w:p>
        </w:tc>
        <w:tc>
          <w:tcPr>
            <w:tcW w:w="1439" w:type="dxa"/>
            <w:gridSpan w:val="3"/>
            <w:tcBorders>
              <w:bottom w:val="single" w:sz="4" w:space="0" w:color="auto"/>
            </w:tcBorders>
          </w:tcPr>
          <w:p w:rsidR="004301F1" w:rsidRPr="005824B0" w:rsidRDefault="00681A59" w:rsidP="005310A5">
            <w:pPr>
              <w:spacing w:line="240" w:lineRule="exact"/>
              <w:jc w:val="center"/>
            </w:pPr>
            <w:fldSimple w:instr=" =SUM(LEFT) ">
              <w:r w:rsidR="006C70AD">
                <w:rPr>
                  <w:noProof/>
                </w:rPr>
                <w:t>16573</w:t>
              </w:r>
            </w:fldSimple>
          </w:p>
        </w:tc>
        <w:tc>
          <w:tcPr>
            <w:tcW w:w="1303" w:type="dxa"/>
            <w:gridSpan w:val="2"/>
            <w:tcBorders>
              <w:bottom w:val="single" w:sz="4" w:space="0" w:color="auto"/>
            </w:tcBorders>
          </w:tcPr>
          <w:p w:rsidR="004301F1" w:rsidRPr="00253F60" w:rsidRDefault="004301F1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253F6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20"/>
          <w:wAfter w:w="12862" w:type="dxa"/>
          <w:trHeight w:val="864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spacing w:line="240" w:lineRule="exact"/>
              <w:jc w:val="both"/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707FD" w:rsidRPr="005824B0" w:rsidRDefault="00D707FD" w:rsidP="005310A5">
            <w:pPr>
              <w:spacing w:line="240" w:lineRule="exact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D707FD" w:rsidRPr="005824B0" w:rsidRDefault="00D707FD" w:rsidP="005310A5">
            <w:pPr>
              <w:spacing w:line="240" w:lineRule="exact"/>
              <w:jc w:val="center"/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</w:tcBorders>
          </w:tcPr>
          <w:p w:rsidR="00D707FD" w:rsidRPr="005824B0" w:rsidRDefault="0079001D" w:rsidP="005310A5">
            <w:pPr>
              <w:spacing w:line="240" w:lineRule="exact"/>
              <w:jc w:val="center"/>
            </w:pPr>
            <w:r>
              <w:t>150,0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D707FD" w:rsidRPr="005824B0" w:rsidRDefault="002069AA" w:rsidP="005310A5">
            <w:pPr>
              <w:spacing w:line="240" w:lineRule="exact"/>
              <w:jc w:val="center"/>
            </w:pPr>
            <w:r>
              <w:t>150</w:t>
            </w:r>
          </w:p>
        </w:tc>
        <w:tc>
          <w:tcPr>
            <w:tcW w:w="1287" w:type="dxa"/>
            <w:gridSpan w:val="5"/>
            <w:tcBorders>
              <w:top w:val="single" w:sz="4" w:space="0" w:color="auto"/>
            </w:tcBorders>
          </w:tcPr>
          <w:p w:rsidR="00D707FD" w:rsidRPr="005824B0" w:rsidRDefault="002069AA" w:rsidP="005310A5">
            <w:pPr>
              <w:spacing w:line="240" w:lineRule="exact"/>
              <w:jc w:val="center"/>
            </w:pPr>
            <w:r>
              <w:t>150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</w:tcBorders>
          </w:tcPr>
          <w:p w:rsidR="00D707FD" w:rsidRPr="005824B0" w:rsidRDefault="00681A59" w:rsidP="005310A5">
            <w:pPr>
              <w:spacing w:line="240" w:lineRule="exact"/>
              <w:jc w:val="center"/>
            </w:pPr>
            <w:fldSimple w:instr=" =SUM(LEFT) ">
              <w:r w:rsidR="003E7CF7">
                <w:rPr>
                  <w:noProof/>
                </w:rPr>
                <w:t>450</w:t>
              </w:r>
            </w:fldSimple>
          </w:p>
        </w:tc>
        <w:tc>
          <w:tcPr>
            <w:tcW w:w="1303" w:type="dxa"/>
            <w:gridSpan w:val="2"/>
            <w:tcBorders>
              <w:top w:val="single" w:sz="4" w:space="0" w:color="auto"/>
            </w:tcBorders>
          </w:tcPr>
          <w:p w:rsidR="00D707FD" w:rsidRPr="00253F60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253F60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5991" w:type="dxa"/>
            <w:gridSpan w:val="6"/>
          </w:tcPr>
          <w:p w:rsidR="00D707FD" w:rsidRPr="005824B0" w:rsidRDefault="00D707FD" w:rsidP="005310A5">
            <w:pPr>
              <w:pStyle w:val="afe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spacing w:line="240" w:lineRule="exact"/>
              <w:jc w:val="center"/>
            </w:pP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spacing w:line="240" w:lineRule="exact"/>
              <w:jc w:val="center"/>
            </w:pP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spacing w:line="240" w:lineRule="exact"/>
              <w:jc w:val="center"/>
            </w:pP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spacing w:line="240" w:lineRule="exact"/>
              <w:jc w:val="center"/>
            </w:pP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spacing w:line="240" w:lineRule="exact"/>
              <w:jc w:val="center"/>
            </w:pP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spacing w:line="240" w:lineRule="exact"/>
              <w:jc w:val="center"/>
            </w:pPr>
          </w:p>
        </w:tc>
        <w:tc>
          <w:tcPr>
            <w:tcW w:w="1303" w:type="dxa"/>
            <w:gridSpan w:val="2"/>
          </w:tcPr>
          <w:p w:rsidR="00D707FD" w:rsidRPr="005824B0" w:rsidRDefault="00D707FD" w:rsidP="005310A5">
            <w:pPr>
              <w:pStyle w:val="af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 w:val="restart"/>
          </w:tcPr>
          <w:p w:rsidR="00D707FD" w:rsidRPr="005824B0" w:rsidRDefault="00731BA7" w:rsidP="005310A5">
            <w:pPr>
              <w:pStyle w:val="afe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3080" w:type="dxa"/>
            <w:gridSpan w:val="3"/>
            <w:vMerge w:val="restart"/>
          </w:tcPr>
          <w:p w:rsidR="00D707FD" w:rsidRPr="00253F60" w:rsidRDefault="00D707FD" w:rsidP="005310A5">
            <w:pPr>
              <w:pStyle w:val="af5"/>
              <w:jc w:val="both"/>
              <w:rPr>
                <w:sz w:val="20"/>
                <w:szCs w:val="20"/>
              </w:rPr>
            </w:pPr>
            <w:r w:rsidRPr="00253F60">
              <w:rPr>
                <w:sz w:val="20"/>
                <w:szCs w:val="20"/>
              </w:rPr>
              <w:t>Задача 3.1.1. Развитие образов</w:t>
            </w:r>
            <w:r w:rsidRPr="00253F60">
              <w:rPr>
                <w:sz w:val="20"/>
                <w:szCs w:val="20"/>
              </w:rPr>
              <w:t>а</w:t>
            </w:r>
            <w:r w:rsidRPr="00253F60">
              <w:rPr>
                <w:sz w:val="20"/>
                <w:szCs w:val="20"/>
              </w:rPr>
              <w:t>тельной сети, организационно-экономических механизмов и инфраструктуры, обеспечива</w:t>
            </w:r>
            <w:r w:rsidRPr="00253F60">
              <w:rPr>
                <w:sz w:val="20"/>
                <w:szCs w:val="20"/>
              </w:rPr>
              <w:t>ю</w:t>
            </w:r>
            <w:r w:rsidRPr="00253F60">
              <w:rPr>
                <w:sz w:val="20"/>
                <w:szCs w:val="20"/>
              </w:rPr>
              <w:t>щих равный доступ населения к услугам дополнительного обр</w:t>
            </w:r>
            <w:r w:rsidRPr="00253F60">
              <w:rPr>
                <w:sz w:val="20"/>
                <w:szCs w:val="20"/>
              </w:rPr>
              <w:t>а</w:t>
            </w:r>
            <w:r w:rsidRPr="00253F60">
              <w:rPr>
                <w:sz w:val="20"/>
                <w:szCs w:val="20"/>
              </w:rPr>
              <w:t>зования детей, для формиров</w:t>
            </w:r>
            <w:r w:rsidRPr="00253F60">
              <w:rPr>
                <w:sz w:val="20"/>
                <w:szCs w:val="20"/>
              </w:rPr>
              <w:t>а</w:t>
            </w:r>
            <w:r w:rsidRPr="00253F60">
              <w:rPr>
                <w:sz w:val="20"/>
                <w:szCs w:val="20"/>
              </w:rPr>
              <w:t>ния у обучающихся социальных компетенций, гражданских уст</w:t>
            </w:r>
            <w:r w:rsidRPr="00253F60">
              <w:rPr>
                <w:sz w:val="20"/>
                <w:szCs w:val="20"/>
              </w:rPr>
              <w:t>а</w:t>
            </w:r>
            <w:r w:rsidRPr="00253F60">
              <w:rPr>
                <w:sz w:val="20"/>
                <w:szCs w:val="20"/>
              </w:rPr>
              <w:t>новок, культуры здорового о</w:t>
            </w:r>
            <w:r w:rsidRPr="00253F60">
              <w:rPr>
                <w:sz w:val="20"/>
                <w:szCs w:val="20"/>
              </w:rPr>
              <w:t>б</w:t>
            </w:r>
            <w:r w:rsidRPr="00253F60">
              <w:rPr>
                <w:sz w:val="20"/>
                <w:szCs w:val="20"/>
              </w:rPr>
              <w:t>раза жизни</w:t>
            </w:r>
          </w:p>
        </w:tc>
        <w:tc>
          <w:tcPr>
            <w:tcW w:w="853" w:type="dxa"/>
            <w:vMerge w:val="restart"/>
          </w:tcPr>
          <w:p w:rsidR="00D707FD" w:rsidRPr="00253F60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53F60">
              <w:rPr>
                <w:rFonts w:ascii="Times New Roman" w:hAnsi="Times New Roman" w:cs="Times New Roman"/>
                <w:sz w:val="20"/>
                <w:szCs w:val="20"/>
              </w:rPr>
              <w:t>2021 –2025 годы</w:t>
            </w:r>
          </w:p>
          <w:p w:rsidR="00D707FD" w:rsidRPr="00253F60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pStyle w:val="afe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07FD" w:rsidRPr="005824B0" w:rsidRDefault="00D707FD" w:rsidP="005310A5">
            <w:pPr>
              <w:pStyle w:val="afe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spacing w:line="240" w:lineRule="exact"/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23,0</w:t>
            </w:r>
          </w:p>
        </w:tc>
        <w:tc>
          <w:tcPr>
            <w:tcW w:w="1280" w:type="dxa"/>
            <w:gridSpan w:val="3"/>
          </w:tcPr>
          <w:p w:rsidR="00D707FD" w:rsidRPr="005824B0" w:rsidRDefault="00064FC3" w:rsidP="005310A5">
            <w:pPr>
              <w:jc w:val="center"/>
            </w:pPr>
            <w:r>
              <w:t>6345,</w:t>
            </w:r>
            <w:r w:rsidR="006C70AD">
              <w:t>6</w:t>
            </w:r>
          </w:p>
        </w:tc>
        <w:tc>
          <w:tcPr>
            <w:tcW w:w="1275" w:type="dxa"/>
            <w:gridSpan w:val="2"/>
          </w:tcPr>
          <w:p w:rsidR="00D707FD" w:rsidRPr="005824B0" w:rsidRDefault="002069AA" w:rsidP="005310A5">
            <w:pPr>
              <w:jc w:val="center"/>
            </w:pPr>
            <w:r>
              <w:t>4787</w:t>
            </w:r>
          </w:p>
        </w:tc>
        <w:tc>
          <w:tcPr>
            <w:tcW w:w="1287" w:type="dxa"/>
            <w:gridSpan w:val="5"/>
          </w:tcPr>
          <w:p w:rsidR="00D707FD" w:rsidRPr="005824B0" w:rsidRDefault="002069AA" w:rsidP="005310A5">
            <w:pPr>
              <w:jc w:val="center"/>
            </w:pPr>
            <w:r>
              <w:t>4190</w:t>
            </w:r>
          </w:p>
        </w:tc>
        <w:tc>
          <w:tcPr>
            <w:tcW w:w="1439" w:type="dxa"/>
            <w:gridSpan w:val="3"/>
          </w:tcPr>
          <w:p w:rsidR="00D707FD" w:rsidRPr="005824B0" w:rsidRDefault="00681A59" w:rsidP="005310A5">
            <w:pPr>
              <w:spacing w:line="240" w:lineRule="exact"/>
              <w:jc w:val="center"/>
            </w:pPr>
            <w:fldSimple w:instr=" =SUM(LEFT) ">
              <w:r w:rsidR="006C70AD">
                <w:rPr>
                  <w:noProof/>
                </w:rPr>
                <w:t>15345,6</w:t>
              </w:r>
            </w:fldSimple>
          </w:p>
        </w:tc>
        <w:tc>
          <w:tcPr>
            <w:tcW w:w="1303" w:type="dxa"/>
            <w:gridSpan w:val="2"/>
          </w:tcPr>
          <w:p w:rsidR="00D707FD" w:rsidRPr="00253F60" w:rsidRDefault="00253F60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60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spacing w:line="240" w:lineRule="exact"/>
              <w:jc w:val="both"/>
            </w:pPr>
          </w:p>
        </w:tc>
        <w:tc>
          <w:tcPr>
            <w:tcW w:w="853" w:type="dxa"/>
            <w:vMerge/>
          </w:tcPr>
          <w:p w:rsidR="00D707FD" w:rsidRPr="00253F60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23,0</w:t>
            </w:r>
          </w:p>
        </w:tc>
        <w:tc>
          <w:tcPr>
            <w:tcW w:w="1280" w:type="dxa"/>
            <w:gridSpan w:val="3"/>
          </w:tcPr>
          <w:p w:rsidR="00D707FD" w:rsidRPr="005824B0" w:rsidRDefault="00064FC3" w:rsidP="005310A5">
            <w:pPr>
              <w:jc w:val="center"/>
            </w:pPr>
            <w:r>
              <w:t>6345,</w:t>
            </w:r>
            <w:r w:rsidR="006C70AD">
              <w:t>6</w:t>
            </w:r>
          </w:p>
        </w:tc>
        <w:tc>
          <w:tcPr>
            <w:tcW w:w="1275" w:type="dxa"/>
            <w:gridSpan w:val="2"/>
          </w:tcPr>
          <w:p w:rsidR="00D707FD" w:rsidRPr="005824B0" w:rsidRDefault="00A65FAB" w:rsidP="005310A5">
            <w:pPr>
              <w:jc w:val="center"/>
            </w:pPr>
            <w:r>
              <w:t>4787</w:t>
            </w:r>
          </w:p>
        </w:tc>
        <w:tc>
          <w:tcPr>
            <w:tcW w:w="1287" w:type="dxa"/>
            <w:gridSpan w:val="5"/>
          </w:tcPr>
          <w:p w:rsidR="00D707FD" w:rsidRPr="005824B0" w:rsidRDefault="002069AA" w:rsidP="005310A5">
            <w:pPr>
              <w:jc w:val="center"/>
            </w:pPr>
            <w:r>
              <w:t>4190</w:t>
            </w:r>
          </w:p>
        </w:tc>
        <w:tc>
          <w:tcPr>
            <w:tcW w:w="1439" w:type="dxa"/>
            <w:gridSpan w:val="3"/>
          </w:tcPr>
          <w:p w:rsidR="00D707FD" w:rsidRPr="005824B0" w:rsidRDefault="00681A59" w:rsidP="005310A5">
            <w:pPr>
              <w:jc w:val="center"/>
            </w:pPr>
            <w:fldSimple w:instr=" =SUM(LEFT) ">
              <w:r w:rsidR="006C70AD">
                <w:rPr>
                  <w:noProof/>
                </w:rPr>
                <w:t>15345,6</w:t>
              </w:r>
            </w:fldSimple>
          </w:p>
        </w:tc>
        <w:tc>
          <w:tcPr>
            <w:tcW w:w="1303" w:type="dxa"/>
            <w:gridSpan w:val="2"/>
          </w:tcPr>
          <w:p w:rsidR="00D707FD" w:rsidRPr="00253F60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253F6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20"/>
          <w:wAfter w:w="12862" w:type="dxa"/>
          <w:trHeight w:val="231"/>
        </w:trPr>
        <w:tc>
          <w:tcPr>
            <w:tcW w:w="785" w:type="dxa"/>
          </w:tcPr>
          <w:p w:rsidR="00D707FD" w:rsidRPr="005824B0" w:rsidRDefault="00731BA7" w:rsidP="005310A5">
            <w:pPr>
              <w:pStyle w:val="afe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3080" w:type="dxa"/>
            <w:gridSpan w:val="3"/>
          </w:tcPr>
          <w:p w:rsidR="00D707FD" w:rsidRPr="005824B0" w:rsidRDefault="00D707FD" w:rsidP="005310A5">
            <w:pPr>
              <w:spacing w:line="240" w:lineRule="exact"/>
            </w:pPr>
            <w:r w:rsidRPr="005824B0">
              <w:t>Мероприятие 3.1.1.1 Обеспеч</w:t>
            </w:r>
            <w:r w:rsidRPr="005824B0">
              <w:t>е</w:t>
            </w:r>
            <w:r w:rsidRPr="005824B0">
              <w:t>ние дополнительного образов</w:t>
            </w:r>
            <w:r w:rsidRPr="005824B0">
              <w:t>а</w:t>
            </w:r>
            <w:r w:rsidRPr="005824B0">
              <w:t>ния детей в муниципальных о</w:t>
            </w:r>
            <w:r w:rsidRPr="005824B0">
              <w:t>б</w:t>
            </w:r>
            <w:r w:rsidRPr="005824B0">
              <w:t>щеобразовательных организац</w:t>
            </w:r>
            <w:r w:rsidRPr="005824B0">
              <w:t>и</w:t>
            </w:r>
            <w:r w:rsidRPr="005824B0">
              <w:t>ях</w:t>
            </w:r>
          </w:p>
        </w:tc>
        <w:tc>
          <w:tcPr>
            <w:tcW w:w="853" w:type="dxa"/>
          </w:tcPr>
          <w:p w:rsidR="00D707FD" w:rsidRPr="00253F60" w:rsidRDefault="00253F60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53F60">
              <w:rPr>
                <w:rFonts w:ascii="Times New Roman" w:hAnsi="Times New Roman" w:cs="Times New Roman"/>
                <w:sz w:val="20"/>
                <w:szCs w:val="20"/>
              </w:rPr>
              <w:t>2021 –2025 годы</w:t>
            </w:r>
          </w:p>
        </w:tc>
        <w:tc>
          <w:tcPr>
            <w:tcW w:w="1273" w:type="dxa"/>
          </w:tcPr>
          <w:p w:rsidR="00D707FD" w:rsidRPr="005824B0" w:rsidRDefault="00D707FD" w:rsidP="005310A5">
            <w:pPr>
              <w:pStyle w:val="afe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80" w:type="dxa"/>
            <w:gridSpan w:val="3"/>
          </w:tcPr>
          <w:p w:rsidR="00D707FD" w:rsidRPr="005824B0" w:rsidRDefault="0079001D" w:rsidP="005310A5">
            <w:pPr>
              <w:jc w:val="center"/>
            </w:pPr>
            <w:r>
              <w:t>6331,9</w:t>
            </w:r>
          </w:p>
        </w:tc>
        <w:tc>
          <w:tcPr>
            <w:tcW w:w="1275" w:type="dxa"/>
            <w:gridSpan w:val="2"/>
          </w:tcPr>
          <w:p w:rsidR="00D707FD" w:rsidRPr="005824B0" w:rsidRDefault="002069AA" w:rsidP="005310A5">
            <w:pPr>
              <w:jc w:val="center"/>
            </w:pPr>
            <w:r>
              <w:t>4757</w:t>
            </w:r>
          </w:p>
        </w:tc>
        <w:tc>
          <w:tcPr>
            <w:tcW w:w="1287" w:type="dxa"/>
            <w:gridSpan w:val="5"/>
          </w:tcPr>
          <w:p w:rsidR="00D707FD" w:rsidRPr="005824B0" w:rsidRDefault="002069AA" w:rsidP="005310A5">
            <w:pPr>
              <w:jc w:val="center"/>
            </w:pPr>
            <w:r>
              <w:t>4190</w:t>
            </w:r>
          </w:p>
          <w:p w:rsidR="00D707FD" w:rsidRPr="005824B0" w:rsidRDefault="00D707FD" w:rsidP="005310A5">
            <w:pPr>
              <w:jc w:val="center"/>
            </w:pPr>
          </w:p>
        </w:tc>
        <w:tc>
          <w:tcPr>
            <w:tcW w:w="1439" w:type="dxa"/>
            <w:gridSpan w:val="3"/>
          </w:tcPr>
          <w:p w:rsidR="00D707FD" w:rsidRPr="005824B0" w:rsidRDefault="00681A59" w:rsidP="005310A5">
            <w:pPr>
              <w:jc w:val="center"/>
            </w:pPr>
            <w:fldSimple w:instr=" =SUM(LEFT) ">
              <w:r w:rsidR="00064FC3">
                <w:rPr>
                  <w:noProof/>
                </w:rPr>
                <w:t>15278,9</w:t>
              </w:r>
            </w:fldSimple>
          </w:p>
        </w:tc>
        <w:tc>
          <w:tcPr>
            <w:tcW w:w="1303" w:type="dxa"/>
            <w:gridSpan w:val="2"/>
          </w:tcPr>
          <w:p w:rsidR="00D707FD" w:rsidRPr="00253F60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253F6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20"/>
          <w:wAfter w:w="12862" w:type="dxa"/>
          <w:trHeight w:val="594"/>
        </w:trPr>
        <w:tc>
          <w:tcPr>
            <w:tcW w:w="785" w:type="dxa"/>
            <w:vMerge w:val="restart"/>
          </w:tcPr>
          <w:p w:rsidR="00D707FD" w:rsidRPr="005824B0" w:rsidRDefault="00731BA7" w:rsidP="005310A5">
            <w:pPr>
              <w:pStyle w:val="afe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3080" w:type="dxa"/>
            <w:gridSpan w:val="3"/>
            <w:vMerge w:val="restart"/>
          </w:tcPr>
          <w:p w:rsidR="00D707FD" w:rsidRPr="005824B0" w:rsidRDefault="00D707FD" w:rsidP="005310A5">
            <w:pPr>
              <w:spacing w:line="240" w:lineRule="exact"/>
            </w:pPr>
            <w:r w:rsidRPr="005824B0">
              <w:t>Мероприятие 3.1.1.2. Выявление и поддержка одаренных детей и молодежи по направлениям д</w:t>
            </w:r>
            <w:r w:rsidRPr="005824B0">
              <w:t>о</w:t>
            </w:r>
            <w:r w:rsidRPr="005824B0">
              <w:t>полнительного образования д</w:t>
            </w:r>
            <w:r w:rsidRPr="005824B0">
              <w:t>е</w:t>
            </w:r>
            <w:r w:rsidRPr="005824B0">
              <w:t>тей</w:t>
            </w:r>
          </w:p>
        </w:tc>
        <w:tc>
          <w:tcPr>
            <w:tcW w:w="853" w:type="dxa"/>
            <w:vMerge w:val="restart"/>
          </w:tcPr>
          <w:p w:rsidR="00253F60" w:rsidRPr="00253F60" w:rsidRDefault="00253F60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7FD" w:rsidRPr="00253F60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53F60">
              <w:rPr>
                <w:rFonts w:ascii="Times New Roman" w:hAnsi="Times New Roman" w:cs="Times New Roman"/>
                <w:sz w:val="20"/>
                <w:szCs w:val="20"/>
              </w:rPr>
              <w:t>2021 –2025 годы</w:t>
            </w: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pStyle w:val="afe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23,0</w:t>
            </w:r>
          </w:p>
        </w:tc>
        <w:tc>
          <w:tcPr>
            <w:tcW w:w="1280" w:type="dxa"/>
            <w:gridSpan w:val="3"/>
          </w:tcPr>
          <w:p w:rsidR="00D707FD" w:rsidRPr="005824B0" w:rsidRDefault="009C4655" w:rsidP="005310A5">
            <w:pPr>
              <w:jc w:val="center"/>
            </w:pPr>
            <w:r>
              <w:t>13,6</w:t>
            </w:r>
          </w:p>
        </w:tc>
        <w:tc>
          <w:tcPr>
            <w:tcW w:w="1275" w:type="dxa"/>
            <w:gridSpan w:val="2"/>
          </w:tcPr>
          <w:p w:rsidR="00D707FD" w:rsidRPr="005824B0" w:rsidRDefault="002069AA" w:rsidP="005310A5">
            <w:pPr>
              <w:jc w:val="center"/>
            </w:pPr>
            <w:r>
              <w:t>30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439" w:type="dxa"/>
            <w:gridSpan w:val="3"/>
          </w:tcPr>
          <w:p w:rsidR="00D707FD" w:rsidRPr="005824B0" w:rsidRDefault="00681A59" w:rsidP="005310A5">
            <w:pPr>
              <w:jc w:val="center"/>
            </w:pPr>
            <w:fldSimple w:instr=" =SUM(LEFT) ">
              <w:r w:rsidR="002069AA">
                <w:rPr>
                  <w:noProof/>
                </w:rPr>
                <w:t>66,6</w:t>
              </w:r>
            </w:fldSimple>
          </w:p>
        </w:tc>
        <w:tc>
          <w:tcPr>
            <w:tcW w:w="1303" w:type="dxa"/>
            <w:gridSpan w:val="2"/>
          </w:tcPr>
          <w:p w:rsidR="00D707FD" w:rsidRPr="00253F60" w:rsidRDefault="00253F60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60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D707FD" w:rsidRPr="00253F60">
              <w:rPr>
                <w:rFonts w:ascii="Times New Roman" w:hAnsi="Times New Roman" w:cs="Times New Roman"/>
                <w:b/>
                <w:sz w:val="20"/>
                <w:szCs w:val="20"/>
              </w:rPr>
              <w:t>сего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spacing w:line="240" w:lineRule="exact"/>
              <w:jc w:val="both"/>
            </w:pPr>
          </w:p>
        </w:tc>
        <w:tc>
          <w:tcPr>
            <w:tcW w:w="853" w:type="dxa"/>
            <w:vMerge/>
          </w:tcPr>
          <w:p w:rsidR="00D707FD" w:rsidRPr="00253F60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23,0</w:t>
            </w:r>
          </w:p>
        </w:tc>
        <w:tc>
          <w:tcPr>
            <w:tcW w:w="1280" w:type="dxa"/>
            <w:gridSpan w:val="3"/>
          </w:tcPr>
          <w:p w:rsidR="00D707FD" w:rsidRPr="005824B0" w:rsidRDefault="009C4655" w:rsidP="005310A5">
            <w:pPr>
              <w:jc w:val="center"/>
            </w:pPr>
            <w:r>
              <w:t>13,6</w:t>
            </w:r>
          </w:p>
        </w:tc>
        <w:tc>
          <w:tcPr>
            <w:tcW w:w="1275" w:type="dxa"/>
            <w:gridSpan w:val="2"/>
          </w:tcPr>
          <w:p w:rsidR="00D707FD" w:rsidRPr="005824B0" w:rsidRDefault="002069AA" w:rsidP="005310A5">
            <w:pPr>
              <w:jc w:val="center"/>
            </w:pPr>
            <w:r>
              <w:t>30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439" w:type="dxa"/>
            <w:gridSpan w:val="3"/>
          </w:tcPr>
          <w:p w:rsidR="00D707FD" w:rsidRPr="005824B0" w:rsidRDefault="00681A59" w:rsidP="005310A5">
            <w:pPr>
              <w:jc w:val="center"/>
            </w:pPr>
            <w:fldSimple w:instr=" =SUM(LEFT) ">
              <w:r w:rsidR="002069AA">
                <w:rPr>
                  <w:noProof/>
                </w:rPr>
                <w:t>66,6</w:t>
              </w:r>
            </w:fldSimple>
          </w:p>
        </w:tc>
        <w:tc>
          <w:tcPr>
            <w:tcW w:w="1303" w:type="dxa"/>
            <w:gridSpan w:val="2"/>
          </w:tcPr>
          <w:p w:rsidR="00D707FD" w:rsidRPr="00253F60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253F6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E77A28" w:rsidRPr="005824B0" w:rsidTr="005310A5">
        <w:trPr>
          <w:gridAfter w:val="20"/>
          <w:wAfter w:w="12862" w:type="dxa"/>
        </w:trPr>
        <w:tc>
          <w:tcPr>
            <w:tcW w:w="785" w:type="dxa"/>
            <w:vMerge w:val="restart"/>
          </w:tcPr>
          <w:p w:rsidR="00E77A28" w:rsidRPr="005824B0" w:rsidRDefault="00731BA7" w:rsidP="005310A5">
            <w:pPr>
              <w:pStyle w:val="afe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3080" w:type="dxa"/>
            <w:gridSpan w:val="3"/>
            <w:vMerge w:val="restart"/>
          </w:tcPr>
          <w:p w:rsidR="00E77A28" w:rsidRPr="005824B0" w:rsidRDefault="00E77A28" w:rsidP="005310A5">
            <w:pPr>
              <w:spacing w:line="240" w:lineRule="exact"/>
            </w:pPr>
            <w:r w:rsidRPr="005824B0">
              <w:t>Задача 3.1.2. Создание условий для обеспечения полноценного отдыха и оздоровления детей</w:t>
            </w:r>
          </w:p>
        </w:tc>
        <w:tc>
          <w:tcPr>
            <w:tcW w:w="853" w:type="dxa"/>
            <w:vMerge w:val="restart"/>
          </w:tcPr>
          <w:p w:rsidR="00E77A28" w:rsidRPr="00253F60" w:rsidRDefault="00E77A28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A28" w:rsidRPr="00253F60" w:rsidRDefault="00E77A28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53F60">
              <w:rPr>
                <w:rFonts w:ascii="Times New Roman" w:hAnsi="Times New Roman" w:cs="Times New Roman"/>
                <w:sz w:val="20"/>
                <w:szCs w:val="20"/>
              </w:rPr>
              <w:t>2021 –2025 годы</w:t>
            </w:r>
          </w:p>
        </w:tc>
        <w:tc>
          <w:tcPr>
            <w:tcW w:w="1273" w:type="dxa"/>
            <w:vMerge w:val="restart"/>
          </w:tcPr>
          <w:p w:rsidR="00E77A28" w:rsidRPr="005824B0" w:rsidRDefault="00E77A28" w:rsidP="005310A5">
            <w:pPr>
              <w:pStyle w:val="afe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7A28" w:rsidRPr="005824B0" w:rsidRDefault="00E77A28" w:rsidP="005310A5">
            <w:pPr>
              <w:pStyle w:val="afe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E77A28" w:rsidRPr="005824B0" w:rsidRDefault="00E77A28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E77A28" w:rsidRPr="005824B0" w:rsidRDefault="00E77A28" w:rsidP="005310A5">
            <w:pPr>
              <w:jc w:val="center"/>
            </w:pPr>
            <w:r w:rsidRPr="005824B0">
              <w:t>368,4</w:t>
            </w:r>
          </w:p>
        </w:tc>
        <w:tc>
          <w:tcPr>
            <w:tcW w:w="1280" w:type="dxa"/>
            <w:gridSpan w:val="3"/>
          </w:tcPr>
          <w:p w:rsidR="00E77A28" w:rsidRPr="005824B0" w:rsidRDefault="009C4655" w:rsidP="005310A5">
            <w:pPr>
              <w:jc w:val="center"/>
            </w:pPr>
            <w:r>
              <w:t>559,0</w:t>
            </w:r>
          </w:p>
        </w:tc>
        <w:tc>
          <w:tcPr>
            <w:tcW w:w="1275" w:type="dxa"/>
            <w:gridSpan w:val="2"/>
          </w:tcPr>
          <w:p w:rsidR="00E77A28" w:rsidRPr="005824B0" w:rsidRDefault="002069AA" w:rsidP="005310A5">
            <w:pPr>
              <w:jc w:val="center"/>
            </w:pPr>
            <w:r>
              <w:t>600,0</w:t>
            </w:r>
          </w:p>
        </w:tc>
        <w:tc>
          <w:tcPr>
            <w:tcW w:w="1287" w:type="dxa"/>
            <w:gridSpan w:val="5"/>
          </w:tcPr>
          <w:p w:rsidR="002069AA" w:rsidRPr="005824B0" w:rsidRDefault="002069AA" w:rsidP="005310A5">
            <w:pPr>
              <w:jc w:val="center"/>
            </w:pPr>
            <w:r>
              <w:t>150,0</w:t>
            </w:r>
          </w:p>
        </w:tc>
        <w:tc>
          <w:tcPr>
            <w:tcW w:w="1439" w:type="dxa"/>
            <w:gridSpan w:val="3"/>
          </w:tcPr>
          <w:p w:rsidR="00E77A28" w:rsidRPr="005824B0" w:rsidRDefault="00681A59" w:rsidP="005310A5">
            <w:pPr>
              <w:jc w:val="center"/>
            </w:pPr>
            <w:fldSimple w:instr=" =SUM(LEFT) ">
              <w:r w:rsidR="002069AA">
                <w:rPr>
                  <w:noProof/>
                </w:rPr>
                <w:t>1677,4</w:t>
              </w:r>
            </w:fldSimple>
          </w:p>
        </w:tc>
        <w:tc>
          <w:tcPr>
            <w:tcW w:w="1303" w:type="dxa"/>
            <w:gridSpan w:val="2"/>
          </w:tcPr>
          <w:p w:rsidR="00E77A28" w:rsidRPr="00253F60" w:rsidRDefault="00253F60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60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E77A28" w:rsidRPr="00253F60">
              <w:rPr>
                <w:rFonts w:ascii="Times New Roman" w:hAnsi="Times New Roman" w:cs="Times New Roman"/>
                <w:b/>
                <w:sz w:val="20"/>
                <w:szCs w:val="20"/>
              </w:rPr>
              <w:t>сего</w:t>
            </w:r>
          </w:p>
        </w:tc>
      </w:tr>
      <w:tr w:rsidR="00E77A28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E77A28" w:rsidRPr="005824B0" w:rsidRDefault="00E77A28" w:rsidP="005310A5">
            <w:pPr>
              <w:pStyle w:val="afe"/>
              <w:numPr>
                <w:ilvl w:val="0"/>
                <w:numId w:val="44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E77A28" w:rsidRPr="005824B0" w:rsidRDefault="00E77A28" w:rsidP="005310A5">
            <w:pPr>
              <w:spacing w:line="240" w:lineRule="exact"/>
            </w:pPr>
          </w:p>
        </w:tc>
        <w:tc>
          <w:tcPr>
            <w:tcW w:w="853" w:type="dxa"/>
            <w:vMerge/>
          </w:tcPr>
          <w:p w:rsidR="00E77A28" w:rsidRPr="005824B0" w:rsidRDefault="00E77A28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E77A28" w:rsidRPr="005824B0" w:rsidRDefault="00E77A28" w:rsidP="005310A5">
            <w:pPr>
              <w:pStyle w:val="afe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E77A28" w:rsidRPr="005824B0" w:rsidRDefault="00E77A28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E77A28" w:rsidRPr="005824B0" w:rsidRDefault="00E77A28" w:rsidP="005310A5">
            <w:pPr>
              <w:jc w:val="center"/>
            </w:pPr>
            <w:r w:rsidRPr="005824B0">
              <w:t>368,4</w:t>
            </w:r>
          </w:p>
        </w:tc>
        <w:tc>
          <w:tcPr>
            <w:tcW w:w="1280" w:type="dxa"/>
            <w:gridSpan w:val="3"/>
          </w:tcPr>
          <w:p w:rsidR="00E77A28" w:rsidRPr="005824B0" w:rsidRDefault="009C4655" w:rsidP="005310A5">
            <w:pPr>
              <w:jc w:val="center"/>
            </w:pPr>
            <w:r>
              <w:t>409,0</w:t>
            </w:r>
          </w:p>
          <w:p w:rsidR="00E77A28" w:rsidRPr="005824B0" w:rsidRDefault="00E77A28" w:rsidP="005310A5">
            <w:pPr>
              <w:jc w:val="center"/>
            </w:pPr>
          </w:p>
        </w:tc>
        <w:tc>
          <w:tcPr>
            <w:tcW w:w="1275" w:type="dxa"/>
            <w:gridSpan w:val="2"/>
          </w:tcPr>
          <w:p w:rsidR="00E77A28" w:rsidRDefault="002069AA" w:rsidP="005310A5">
            <w:pPr>
              <w:jc w:val="center"/>
            </w:pPr>
            <w:r>
              <w:t>450</w:t>
            </w:r>
          </w:p>
          <w:p w:rsidR="002069AA" w:rsidRPr="005824B0" w:rsidRDefault="002069AA" w:rsidP="005310A5">
            <w:pPr>
              <w:jc w:val="center"/>
            </w:pPr>
          </w:p>
        </w:tc>
        <w:tc>
          <w:tcPr>
            <w:tcW w:w="1287" w:type="dxa"/>
            <w:gridSpan w:val="5"/>
          </w:tcPr>
          <w:p w:rsidR="00E77A28" w:rsidRPr="005824B0" w:rsidRDefault="00E77A28" w:rsidP="005310A5">
            <w:pPr>
              <w:jc w:val="center"/>
            </w:pPr>
          </w:p>
        </w:tc>
        <w:tc>
          <w:tcPr>
            <w:tcW w:w="1439" w:type="dxa"/>
            <w:gridSpan w:val="3"/>
          </w:tcPr>
          <w:p w:rsidR="00E77A28" w:rsidRPr="005824B0" w:rsidRDefault="00681A59" w:rsidP="005310A5">
            <w:pPr>
              <w:jc w:val="center"/>
            </w:pPr>
            <w:fldSimple w:instr=" =SUM(LEFT) ">
              <w:r w:rsidR="002069AA">
                <w:rPr>
                  <w:noProof/>
                </w:rPr>
                <w:t>1227,4</w:t>
              </w:r>
            </w:fldSimple>
          </w:p>
        </w:tc>
        <w:tc>
          <w:tcPr>
            <w:tcW w:w="1303" w:type="dxa"/>
            <w:gridSpan w:val="2"/>
          </w:tcPr>
          <w:p w:rsidR="00E77A28" w:rsidRPr="00253F60" w:rsidRDefault="00E77A28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253F6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E77A28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E77A28" w:rsidRPr="005824B0" w:rsidRDefault="00E77A28" w:rsidP="005310A5">
            <w:pPr>
              <w:pStyle w:val="afe"/>
              <w:numPr>
                <w:ilvl w:val="0"/>
                <w:numId w:val="44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E77A28" w:rsidRPr="005824B0" w:rsidRDefault="00E77A28" w:rsidP="005310A5">
            <w:pPr>
              <w:spacing w:line="240" w:lineRule="exact"/>
            </w:pPr>
          </w:p>
        </w:tc>
        <w:tc>
          <w:tcPr>
            <w:tcW w:w="853" w:type="dxa"/>
            <w:vMerge/>
          </w:tcPr>
          <w:p w:rsidR="00E77A28" w:rsidRPr="005824B0" w:rsidRDefault="00E77A28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E77A28" w:rsidRPr="005824B0" w:rsidRDefault="00E77A28" w:rsidP="005310A5">
            <w:pPr>
              <w:pStyle w:val="afe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E77A28" w:rsidRPr="005824B0" w:rsidRDefault="00E77A28" w:rsidP="005310A5">
            <w:pPr>
              <w:jc w:val="center"/>
            </w:pPr>
          </w:p>
        </w:tc>
        <w:tc>
          <w:tcPr>
            <w:tcW w:w="1276" w:type="dxa"/>
            <w:gridSpan w:val="3"/>
          </w:tcPr>
          <w:p w:rsidR="00E77A28" w:rsidRPr="005824B0" w:rsidRDefault="00E77A28" w:rsidP="005310A5">
            <w:pPr>
              <w:jc w:val="center"/>
            </w:pPr>
          </w:p>
        </w:tc>
        <w:tc>
          <w:tcPr>
            <w:tcW w:w="1280" w:type="dxa"/>
            <w:gridSpan w:val="3"/>
          </w:tcPr>
          <w:p w:rsidR="00E77A28" w:rsidRPr="005824B0" w:rsidRDefault="009C4655" w:rsidP="005310A5">
            <w:pPr>
              <w:jc w:val="center"/>
            </w:pPr>
            <w:r>
              <w:t>150,0</w:t>
            </w:r>
          </w:p>
        </w:tc>
        <w:tc>
          <w:tcPr>
            <w:tcW w:w="1275" w:type="dxa"/>
            <w:gridSpan w:val="2"/>
          </w:tcPr>
          <w:p w:rsidR="00E77A28" w:rsidRPr="005824B0" w:rsidRDefault="002069AA" w:rsidP="005310A5">
            <w:pPr>
              <w:jc w:val="center"/>
            </w:pPr>
            <w:r>
              <w:t>150,0</w:t>
            </w:r>
          </w:p>
        </w:tc>
        <w:tc>
          <w:tcPr>
            <w:tcW w:w="1287" w:type="dxa"/>
            <w:gridSpan w:val="5"/>
          </w:tcPr>
          <w:p w:rsidR="00E77A28" w:rsidRPr="005824B0" w:rsidRDefault="002069AA" w:rsidP="005310A5">
            <w:pPr>
              <w:jc w:val="center"/>
            </w:pPr>
            <w:r>
              <w:t>150,0</w:t>
            </w:r>
          </w:p>
        </w:tc>
        <w:tc>
          <w:tcPr>
            <w:tcW w:w="1439" w:type="dxa"/>
            <w:gridSpan w:val="3"/>
          </w:tcPr>
          <w:p w:rsidR="00E77A28" w:rsidRPr="005824B0" w:rsidRDefault="00681A59" w:rsidP="005310A5">
            <w:pPr>
              <w:jc w:val="center"/>
            </w:pPr>
            <w:fldSimple w:instr=" =SUM(LEFT) ">
              <w:r w:rsidR="002069AA">
                <w:rPr>
                  <w:noProof/>
                </w:rPr>
                <w:t>450</w:t>
              </w:r>
            </w:fldSimple>
          </w:p>
        </w:tc>
        <w:tc>
          <w:tcPr>
            <w:tcW w:w="1303" w:type="dxa"/>
            <w:gridSpan w:val="2"/>
          </w:tcPr>
          <w:p w:rsidR="00E77A28" w:rsidRPr="00253F60" w:rsidRDefault="00E77A28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253F60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 w:val="restart"/>
          </w:tcPr>
          <w:p w:rsidR="00D707FD" w:rsidRPr="005824B0" w:rsidRDefault="00731BA7" w:rsidP="005310A5">
            <w:pPr>
              <w:pStyle w:val="afe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3080" w:type="dxa"/>
            <w:gridSpan w:val="3"/>
            <w:vMerge w:val="restart"/>
          </w:tcPr>
          <w:p w:rsidR="00D707FD" w:rsidRPr="005824B0" w:rsidRDefault="00D707FD" w:rsidP="005310A5">
            <w:r w:rsidRPr="005824B0">
              <w:t>Мероприятие 3.1.2.1. Обеспеч</w:t>
            </w:r>
            <w:r w:rsidRPr="005824B0">
              <w:t>е</w:t>
            </w:r>
            <w:r w:rsidRPr="005824B0">
              <w:t>ние деятельности краевых орг</w:t>
            </w:r>
            <w:r w:rsidRPr="005824B0">
              <w:t>а</w:t>
            </w:r>
            <w:r w:rsidRPr="005824B0">
              <w:lastRenderedPageBreak/>
              <w:t>низаций отдыха и оздоровления детей</w:t>
            </w:r>
          </w:p>
        </w:tc>
        <w:tc>
          <w:tcPr>
            <w:tcW w:w="853" w:type="dxa"/>
            <w:vMerge w:val="restart"/>
          </w:tcPr>
          <w:p w:rsidR="00D707FD" w:rsidRPr="005824B0" w:rsidRDefault="00D707FD" w:rsidP="005310A5"/>
          <w:p w:rsidR="00D707FD" w:rsidRPr="005824B0" w:rsidRDefault="00D707FD" w:rsidP="005310A5">
            <w:r w:rsidRPr="005824B0">
              <w:t>2021 –</w:t>
            </w:r>
            <w:r w:rsidRPr="005824B0">
              <w:lastRenderedPageBreak/>
              <w:t>2025 годы</w:t>
            </w:r>
          </w:p>
        </w:tc>
        <w:tc>
          <w:tcPr>
            <w:tcW w:w="1273" w:type="dxa"/>
            <w:vMerge w:val="restart"/>
          </w:tcPr>
          <w:p w:rsidR="00D707FD" w:rsidRPr="005824B0" w:rsidRDefault="00D707FD" w:rsidP="005310A5"/>
          <w:p w:rsidR="00D707FD" w:rsidRPr="005824B0" w:rsidRDefault="00D707FD" w:rsidP="005310A5"/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253F60" w:rsidRDefault="00253F60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60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D707FD" w:rsidRPr="00253F60">
              <w:rPr>
                <w:rFonts w:ascii="Times New Roman" w:hAnsi="Times New Roman" w:cs="Times New Roman"/>
                <w:b/>
                <w:sz w:val="20"/>
                <w:szCs w:val="20"/>
              </w:rPr>
              <w:t>сего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spacing w:line="240" w:lineRule="exact"/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253F60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253F60">
              <w:rPr>
                <w:rFonts w:ascii="Times New Roman" w:hAnsi="Times New Roman" w:cs="Times New Roman"/>
                <w:sz w:val="20"/>
                <w:szCs w:val="20"/>
              </w:rPr>
              <w:t xml:space="preserve">Местный </w:t>
            </w:r>
            <w:r w:rsidRPr="00253F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 w:val="restart"/>
          </w:tcPr>
          <w:p w:rsidR="00D707FD" w:rsidRPr="005824B0" w:rsidRDefault="00731BA7" w:rsidP="005310A5">
            <w:pPr>
              <w:pStyle w:val="afe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45</w:t>
            </w:r>
          </w:p>
        </w:tc>
        <w:tc>
          <w:tcPr>
            <w:tcW w:w="3080" w:type="dxa"/>
            <w:gridSpan w:val="3"/>
            <w:vMerge w:val="restart"/>
          </w:tcPr>
          <w:p w:rsidR="00D707FD" w:rsidRPr="005824B0" w:rsidRDefault="00D707FD" w:rsidP="005310A5">
            <w:r w:rsidRPr="005824B0">
              <w:t>Мероприятие 3.1.2.2. Обеспеч</w:t>
            </w:r>
            <w:r w:rsidRPr="005824B0">
              <w:t>е</w:t>
            </w:r>
            <w:r w:rsidRPr="005824B0">
              <w:t>ние организованными формами отдыха и оздоровления детей в лагерях с дневным пребыванием, выплата пособия по социальной  помощи населению</w:t>
            </w:r>
          </w:p>
        </w:tc>
        <w:tc>
          <w:tcPr>
            <w:tcW w:w="853" w:type="dxa"/>
            <w:vMerge w:val="restart"/>
          </w:tcPr>
          <w:p w:rsidR="00D707FD" w:rsidRPr="005824B0" w:rsidRDefault="00D707FD" w:rsidP="005310A5"/>
          <w:p w:rsidR="00D707FD" w:rsidRPr="005824B0" w:rsidRDefault="00D707FD" w:rsidP="005310A5">
            <w:r w:rsidRPr="005824B0">
              <w:t>2021 –2025 годы</w:t>
            </w:r>
          </w:p>
        </w:tc>
        <w:tc>
          <w:tcPr>
            <w:tcW w:w="1273" w:type="dxa"/>
            <w:vMerge w:val="restart"/>
          </w:tcPr>
          <w:p w:rsidR="00D707FD" w:rsidRPr="005824B0" w:rsidRDefault="00D707FD" w:rsidP="005310A5"/>
          <w:p w:rsidR="00D707FD" w:rsidRPr="005824B0" w:rsidRDefault="00D707FD" w:rsidP="005310A5"/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368,4</w:t>
            </w:r>
          </w:p>
        </w:tc>
        <w:tc>
          <w:tcPr>
            <w:tcW w:w="1280" w:type="dxa"/>
            <w:gridSpan w:val="3"/>
          </w:tcPr>
          <w:p w:rsidR="00D707FD" w:rsidRPr="005824B0" w:rsidRDefault="009C4655" w:rsidP="005310A5">
            <w:pPr>
              <w:jc w:val="center"/>
            </w:pPr>
            <w:r>
              <w:t>559,0</w:t>
            </w:r>
          </w:p>
        </w:tc>
        <w:tc>
          <w:tcPr>
            <w:tcW w:w="1275" w:type="dxa"/>
            <w:gridSpan w:val="2"/>
          </w:tcPr>
          <w:p w:rsidR="00D707FD" w:rsidRPr="005824B0" w:rsidRDefault="002069AA" w:rsidP="005310A5">
            <w:pPr>
              <w:jc w:val="center"/>
            </w:pPr>
            <w:r>
              <w:t>600,0</w:t>
            </w:r>
          </w:p>
        </w:tc>
        <w:tc>
          <w:tcPr>
            <w:tcW w:w="1287" w:type="dxa"/>
            <w:gridSpan w:val="5"/>
          </w:tcPr>
          <w:p w:rsidR="00D707FD" w:rsidRPr="005824B0" w:rsidRDefault="002069AA" w:rsidP="005310A5">
            <w:pPr>
              <w:jc w:val="center"/>
            </w:pPr>
            <w:r>
              <w:t>150,0</w:t>
            </w:r>
          </w:p>
        </w:tc>
        <w:tc>
          <w:tcPr>
            <w:tcW w:w="1439" w:type="dxa"/>
            <w:gridSpan w:val="3"/>
          </w:tcPr>
          <w:p w:rsidR="00D707FD" w:rsidRPr="005824B0" w:rsidRDefault="00681A59" w:rsidP="005310A5">
            <w:pPr>
              <w:jc w:val="center"/>
            </w:pPr>
            <w:fldSimple w:instr=" =SUM(LEFT) ">
              <w:r w:rsidR="00064FC3">
                <w:rPr>
                  <w:noProof/>
                </w:rPr>
                <w:t>1677,4</w:t>
              </w:r>
            </w:fldSimple>
          </w:p>
        </w:tc>
        <w:tc>
          <w:tcPr>
            <w:tcW w:w="1303" w:type="dxa"/>
            <w:gridSpan w:val="2"/>
          </w:tcPr>
          <w:p w:rsidR="00D707FD" w:rsidRPr="00253F60" w:rsidRDefault="00253F60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60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D707FD" w:rsidRPr="00253F60">
              <w:rPr>
                <w:rFonts w:ascii="Times New Roman" w:hAnsi="Times New Roman" w:cs="Times New Roman"/>
                <w:b/>
                <w:sz w:val="20"/>
                <w:szCs w:val="20"/>
              </w:rPr>
              <w:t>сего</w:t>
            </w:r>
          </w:p>
        </w:tc>
      </w:tr>
      <w:tr w:rsidR="00D707FD" w:rsidRPr="005824B0" w:rsidTr="005310A5">
        <w:trPr>
          <w:gridAfter w:val="20"/>
          <w:wAfter w:w="12862" w:type="dxa"/>
          <w:trHeight w:val="508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/>
        </w:tc>
        <w:tc>
          <w:tcPr>
            <w:tcW w:w="853" w:type="dxa"/>
            <w:vMerge/>
          </w:tcPr>
          <w:p w:rsidR="00D707FD" w:rsidRPr="005824B0" w:rsidRDefault="00D707FD" w:rsidP="005310A5"/>
        </w:tc>
        <w:tc>
          <w:tcPr>
            <w:tcW w:w="1273" w:type="dxa"/>
            <w:vMerge/>
          </w:tcPr>
          <w:p w:rsidR="00D707FD" w:rsidRPr="005824B0" w:rsidRDefault="00D707FD" w:rsidP="005310A5"/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368,4</w:t>
            </w:r>
          </w:p>
        </w:tc>
        <w:tc>
          <w:tcPr>
            <w:tcW w:w="1280" w:type="dxa"/>
            <w:gridSpan w:val="3"/>
          </w:tcPr>
          <w:p w:rsidR="00D707FD" w:rsidRPr="005824B0" w:rsidRDefault="009C4655" w:rsidP="005310A5">
            <w:pPr>
              <w:jc w:val="center"/>
            </w:pPr>
            <w:r>
              <w:t>409,0</w:t>
            </w:r>
          </w:p>
          <w:p w:rsidR="00D707FD" w:rsidRPr="005824B0" w:rsidRDefault="00D707FD" w:rsidP="005310A5">
            <w:pPr>
              <w:jc w:val="center"/>
            </w:pPr>
          </w:p>
        </w:tc>
        <w:tc>
          <w:tcPr>
            <w:tcW w:w="1275" w:type="dxa"/>
            <w:gridSpan w:val="2"/>
          </w:tcPr>
          <w:p w:rsidR="00D707FD" w:rsidRPr="005824B0" w:rsidRDefault="002069AA" w:rsidP="005310A5">
            <w:pPr>
              <w:jc w:val="center"/>
            </w:pPr>
            <w:r>
              <w:t>450,0</w:t>
            </w:r>
          </w:p>
        </w:tc>
        <w:tc>
          <w:tcPr>
            <w:tcW w:w="1287" w:type="dxa"/>
            <w:gridSpan w:val="5"/>
          </w:tcPr>
          <w:p w:rsidR="00D707FD" w:rsidRPr="005824B0" w:rsidRDefault="00064FC3" w:rsidP="005310A5">
            <w:pPr>
              <w:jc w:val="center"/>
            </w:pPr>
            <w:r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681A59" w:rsidP="005310A5">
            <w:pPr>
              <w:jc w:val="center"/>
            </w:pPr>
            <w:fldSimple w:instr=" =SUM(LEFT) ">
              <w:r w:rsidR="00064FC3">
                <w:rPr>
                  <w:noProof/>
                </w:rPr>
                <w:t>1227,4</w:t>
              </w:r>
            </w:fldSimple>
          </w:p>
        </w:tc>
        <w:tc>
          <w:tcPr>
            <w:tcW w:w="1303" w:type="dxa"/>
            <w:gridSpan w:val="2"/>
          </w:tcPr>
          <w:p w:rsidR="00D707FD" w:rsidRPr="00253F60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253F6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20"/>
          <w:wAfter w:w="12862" w:type="dxa"/>
          <w:trHeight w:val="815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/>
        </w:tc>
        <w:tc>
          <w:tcPr>
            <w:tcW w:w="853" w:type="dxa"/>
            <w:vMerge/>
          </w:tcPr>
          <w:p w:rsidR="00D707FD" w:rsidRPr="005824B0" w:rsidRDefault="00D707FD" w:rsidP="005310A5"/>
        </w:tc>
        <w:tc>
          <w:tcPr>
            <w:tcW w:w="1273" w:type="dxa"/>
            <w:vMerge/>
          </w:tcPr>
          <w:p w:rsidR="00D707FD" w:rsidRPr="005824B0" w:rsidRDefault="00D707FD" w:rsidP="005310A5"/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80" w:type="dxa"/>
            <w:gridSpan w:val="3"/>
          </w:tcPr>
          <w:p w:rsidR="00D707FD" w:rsidRPr="005824B0" w:rsidRDefault="009C4655" w:rsidP="005310A5">
            <w:pPr>
              <w:jc w:val="center"/>
            </w:pPr>
            <w:r>
              <w:t>150,0</w:t>
            </w:r>
          </w:p>
        </w:tc>
        <w:tc>
          <w:tcPr>
            <w:tcW w:w="1275" w:type="dxa"/>
            <w:gridSpan w:val="2"/>
          </w:tcPr>
          <w:p w:rsidR="00D707FD" w:rsidRPr="005824B0" w:rsidRDefault="002069AA" w:rsidP="005310A5">
            <w:pPr>
              <w:jc w:val="center"/>
            </w:pPr>
            <w:r>
              <w:t>150,0</w:t>
            </w:r>
          </w:p>
        </w:tc>
        <w:tc>
          <w:tcPr>
            <w:tcW w:w="1287" w:type="dxa"/>
            <w:gridSpan w:val="5"/>
          </w:tcPr>
          <w:p w:rsidR="00D707FD" w:rsidRPr="005824B0" w:rsidRDefault="002069AA" w:rsidP="005310A5">
            <w:pPr>
              <w:jc w:val="center"/>
            </w:pPr>
            <w:r>
              <w:t>150,0</w:t>
            </w:r>
          </w:p>
        </w:tc>
        <w:tc>
          <w:tcPr>
            <w:tcW w:w="1439" w:type="dxa"/>
            <w:gridSpan w:val="3"/>
          </w:tcPr>
          <w:p w:rsidR="00D707FD" w:rsidRPr="005824B0" w:rsidRDefault="00681A59" w:rsidP="005310A5">
            <w:pPr>
              <w:jc w:val="center"/>
            </w:pPr>
            <w:fldSimple w:instr=" =SUM(LEFT) ">
              <w:r w:rsidR="00064FC3">
                <w:rPr>
                  <w:noProof/>
                </w:rPr>
                <w:t>450</w:t>
              </w:r>
            </w:fldSimple>
            <w:r w:rsidR="002069AA">
              <w:t>,0</w:t>
            </w:r>
          </w:p>
        </w:tc>
        <w:tc>
          <w:tcPr>
            <w:tcW w:w="1303" w:type="dxa"/>
            <w:gridSpan w:val="2"/>
          </w:tcPr>
          <w:p w:rsidR="00D707FD" w:rsidRPr="00253F60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253F60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D707FD" w:rsidRPr="005824B0" w:rsidTr="005310A5">
        <w:trPr>
          <w:gridAfter w:val="39"/>
          <w:wAfter w:w="21997" w:type="dxa"/>
          <w:trHeight w:val="240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/>
        </w:tc>
        <w:tc>
          <w:tcPr>
            <w:tcW w:w="853" w:type="dxa"/>
            <w:vMerge/>
          </w:tcPr>
          <w:p w:rsidR="00D707FD" w:rsidRPr="005824B0" w:rsidRDefault="00D707FD" w:rsidP="005310A5"/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 w:val="restart"/>
          </w:tcPr>
          <w:p w:rsidR="00D707FD" w:rsidRPr="005824B0" w:rsidRDefault="00731BA7" w:rsidP="005310A5">
            <w:pPr>
              <w:pStyle w:val="afe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3080" w:type="dxa"/>
            <w:gridSpan w:val="3"/>
            <w:vMerge w:val="restart"/>
          </w:tcPr>
          <w:p w:rsidR="00D707FD" w:rsidRPr="005824B0" w:rsidRDefault="00D707FD" w:rsidP="005310A5">
            <w:pPr>
              <w:spacing w:line="240" w:lineRule="exact"/>
              <w:jc w:val="both"/>
            </w:pPr>
            <w:r w:rsidRPr="005824B0">
              <w:t>Задача 3.1.3. Формирование э</w:t>
            </w:r>
            <w:r w:rsidRPr="005824B0">
              <w:t>ф</w:t>
            </w:r>
            <w:r w:rsidRPr="005824B0">
              <w:t>фективной системы выявления, поддержки и развития способн</w:t>
            </w:r>
            <w:r w:rsidRPr="005824B0">
              <w:t>о</w:t>
            </w:r>
            <w:r w:rsidRPr="005824B0">
              <w:t>стей и талантов у детей и мол</w:t>
            </w:r>
            <w:r w:rsidRPr="005824B0">
              <w:t>о</w:t>
            </w:r>
            <w:r w:rsidRPr="005824B0">
              <w:t>дежи, основанной на принципах справедливости, всеобщности и направленной на самоопредел</w:t>
            </w:r>
            <w:r w:rsidRPr="005824B0">
              <w:t>е</w:t>
            </w:r>
            <w:r w:rsidRPr="005824B0">
              <w:t>ние и профессиональную орие</w:t>
            </w:r>
            <w:r w:rsidRPr="005824B0">
              <w:t>н</w:t>
            </w:r>
            <w:r w:rsidRPr="005824B0">
              <w:t>тацию всех обучающихся</w:t>
            </w:r>
          </w:p>
          <w:p w:rsidR="00D707FD" w:rsidRPr="005824B0" w:rsidRDefault="00D707FD" w:rsidP="005310A5">
            <w:pPr>
              <w:spacing w:line="240" w:lineRule="exact"/>
              <w:jc w:val="both"/>
            </w:pPr>
          </w:p>
        </w:tc>
        <w:tc>
          <w:tcPr>
            <w:tcW w:w="853" w:type="dxa"/>
            <w:vMerge w:val="restart"/>
          </w:tcPr>
          <w:p w:rsidR="00D707FD" w:rsidRPr="005824B0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2021 –2025 годы</w:t>
            </w: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pStyle w:val="afe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253F60" w:rsidRDefault="00253F60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F60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D707FD" w:rsidRPr="00253F60">
              <w:rPr>
                <w:rFonts w:ascii="Times New Roman" w:hAnsi="Times New Roman" w:cs="Times New Roman"/>
                <w:b/>
                <w:sz w:val="20"/>
                <w:szCs w:val="20"/>
              </w:rPr>
              <w:t>сего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/>
        </w:tc>
        <w:tc>
          <w:tcPr>
            <w:tcW w:w="853" w:type="dxa"/>
            <w:vMerge/>
          </w:tcPr>
          <w:p w:rsidR="00D707FD" w:rsidRPr="005824B0" w:rsidRDefault="00D707FD" w:rsidP="005310A5"/>
        </w:tc>
        <w:tc>
          <w:tcPr>
            <w:tcW w:w="1273" w:type="dxa"/>
            <w:vMerge/>
          </w:tcPr>
          <w:p w:rsidR="00D707FD" w:rsidRPr="005824B0" w:rsidRDefault="00D707FD" w:rsidP="005310A5"/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253F60" w:rsidRDefault="00253F60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253F60">
              <w:rPr>
                <w:rFonts w:ascii="Times New Roman" w:hAnsi="Times New Roman" w:cs="Times New Roman"/>
                <w:sz w:val="20"/>
                <w:szCs w:val="20"/>
              </w:rPr>
              <w:t>федераль</w:t>
            </w:r>
            <w:r w:rsidRPr="00253F60">
              <w:rPr>
                <w:rFonts w:ascii="Times New Roman" w:hAnsi="Times New Roman" w:cs="Times New Roman"/>
                <w:sz w:val="20"/>
                <w:szCs w:val="20"/>
              </w:rPr>
              <w:softHyphen/>
              <w:t>ный бюджет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/>
        </w:tc>
        <w:tc>
          <w:tcPr>
            <w:tcW w:w="853" w:type="dxa"/>
            <w:vMerge/>
          </w:tcPr>
          <w:p w:rsidR="00D707FD" w:rsidRPr="005824B0" w:rsidRDefault="00D707FD" w:rsidP="005310A5"/>
        </w:tc>
        <w:tc>
          <w:tcPr>
            <w:tcW w:w="1273" w:type="dxa"/>
            <w:vMerge/>
          </w:tcPr>
          <w:p w:rsidR="00D707FD" w:rsidRPr="005824B0" w:rsidRDefault="00D707FD" w:rsidP="005310A5"/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253F60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7FD" w:rsidRPr="005824B0" w:rsidTr="005310A5">
        <w:trPr>
          <w:gridAfter w:val="1"/>
          <w:wAfter w:w="221" w:type="dxa"/>
        </w:trPr>
        <w:tc>
          <w:tcPr>
            <w:tcW w:w="15126" w:type="dxa"/>
            <w:gridSpan w:val="25"/>
          </w:tcPr>
          <w:p w:rsidR="00D707FD" w:rsidRPr="005824B0" w:rsidRDefault="00D707FD" w:rsidP="005310A5">
            <w:pPr>
              <w:pStyle w:val="aff0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Реализация мероприятий в рамках регионального проекта </w:t>
            </w: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«Успех каждого ребенка»</w:t>
            </w:r>
          </w:p>
        </w:tc>
        <w:tc>
          <w:tcPr>
            <w:tcW w:w="1265" w:type="dxa"/>
          </w:tcPr>
          <w:p w:rsidR="00D707FD" w:rsidRPr="005824B0" w:rsidRDefault="00D707FD" w:rsidP="005310A5">
            <w:pPr>
              <w:spacing w:line="240" w:lineRule="exact"/>
              <w:jc w:val="both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pStyle w:val="afe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pStyle w:val="aff0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3865" w:type="dxa"/>
            <w:gridSpan w:val="4"/>
            <w:vMerge w:val="restart"/>
          </w:tcPr>
          <w:p w:rsidR="00D707FD" w:rsidRPr="005824B0" w:rsidRDefault="00731BA7" w:rsidP="005310A5">
            <w:pPr>
              <w:spacing w:line="240" w:lineRule="exact"/>
              <w:ind w:left="460" w:hanging="426"/>
              <w:jc w:val="both"/>
            </w:pPr>
            <w:r>
              <w:rPr>
                <w:noProof/>
              </w:rPr>
              <w:t>47</w:t>
            </w:r>
            <w:r w:rsidR="00D707FD" w:rsidRPr="005824B0">
              <w:t xml:space="preserve"> </w:t>
            </w:r>
            <w:r w:rsidR="00253F60">
              <w:t xml:space="preserve">   </w:t>
            </w:r>
            <w:r w:rsidR="00D707FD" w:rsidRPr="005824B0">
              <w:t>Зад</w:t>
            </w:r>
            <w:r w:rsidR="00253F60">
              <w:t xml:space="preserve">ача 3.1.4 Формирование </w:t>
            </w:r>
            <w:r w:rsidR="00D707FD" w:rsidRPr="005824B0">
              <w:t>эффе</w:t>
            </w:r>
            <w:r w:rsidR="00D707FD" w:rsidRPr="005824B0">
              <w:t>к</w:t>
            </w:r>
            <w:r w:rsidR="00D707FD" w:rsidRPr="005824B0">
              <w:t>тивной системы выявления, по</w:t>
            </w:r>
            <w:r w:rsidR="00D707FD" w:rsidRPr="005824B0">
              <w:t>д</w:t>
            </w:r>
            <w:r w:rsidR="00D707FD" w:rsidRPr="005824B0">
              <w:t>держки и развития способностей и талантов у детей и молодежи, осн</w:t>
            </w:r>
            <w:r w:rsidR="00D707FD" w:rsidRPr="005824B0">
              <w:t>о</w:t>
            </w:r>
            <w:r w:rsidR="00D707FD" w:rsidRPr="005824B0">
              <w:t>ванной на принципах справедлив</w:t>
            </w:r>
            <w:r w:rsidR="00D707FD" w:rsidRPr="005824B0">
              <w:t>о</w:t>
            </w:r>
            <w:r w:rsidR="00D707FD" w:rsidRPr="005824B0">
              <w:t>сти, всеобщности и направленной на самоопределение и профессионал</w:t>
            </w:r>
            <w:r w:rsidR="00D707FD" w:rsidRPr="005824B0">
              <w:t>ь</w:t>
            </w:r>
            <w:r w:rsidR="00D707FD" w:rsidRPr="005824B0">
              <w:t>ную ориентацию всех обучающихся</w:t>
            </w:r>
          </w:p>
        </w:tc>
        <w:tc>
          <w:tcPr>
            <w:tcW w:w="853" w:type="dxa"/>
          </w:tcPr>
          <w:p w:rsidR="00D707FD" w:rsidRPr="005824B0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</w:tcPr>
          <w:p w:rsidR="00D707FD" w:rsidRPr="005824B0" w:rsidRDefault="00D707FD" w:rsidP="005310A5">
            <w:pPr>
              <w:pStyle w:val="afe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253F60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253F6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3865" w:type="dxa"/>
            <w:gridSpan w:val="4"/>
            <w:vMerge/>
          </w:tcPr>
          <w:p w:rsidR="00D707FD" w:rsidRPr="005824B0" w:rsidRDefault="00D707FD" w:rsidP="005310A5">
            <w:pPr>
              <w:spacing w:line="240" w:lineRule="exact"/>
              <w:jc w:val="both"/>
            </w:pPr>
          </w:p>
        </w:tc>
        <w:tc>
          <w:tcPr>
            <w:tcW w:w="853" w:type="dxa"/>
          </w:tcPr>
          <w:p w:rsidR="00D707FD" w:rsidRPr="00253F60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53F60">
              <w:rPr>
                <w:rFonts w:ascii="Times New Roman" w:hAnsi="Times New Roman" w:cs="Times New Roman"/>
                <w:sz w:val="20"/>
                <w:szCs w:val="20"/>
              </w:rPr>
              <w:t>2021 –2025 годы</w:t>
            </w:r>
          </w:p>
          <w:p w:rsidR="00D707FD" w:rsidRPr="005824B0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</w:tcPr>
          <w:p w:rsidR="00D707FD" w:rsidRPr="005824B0" w:rsidRDefault="00D707FD" w:rsidP="005310A5">
            <w:pPr>
              <w:pStyle w:val="afe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253F60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253F6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1"/>
          <w:wAfter w:w="221" w:type="dxa"/>
          <w:trHeight w:val="490"/>
        </w:trPr>
        <w:tc>
          <w:tcPr>
            <w:tcW w:w="15126" w:type="dxa"/>
            <w:gridSpan w:val="25"/>
          </w:tcPr>
          <w:p w:rsidR="00D707FD" w:rsidRPr="005824B0" w:rsidRDefault="00D707FD" w:rsidP="005310A5">
            <w:pPr>
              <w:pStyle w:val="aff0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Реализация мероприятий в рамках регионального проекта </w:t>
            </w: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«Цифровая образовательная среда»</w:t>
            </w:r>
          </w:p>
        </w:tc>
        <w:tc>
          <w:tcPr>
            <w:tcW w:w="1265" w:type="dxa"/>
          </w:tcPr>
          <w:p w:rsidR="00D707FD" w:rsidRPr="005824B0" w:rsidRDefault="00D707FD" w:rsidP="005310A5">
            <w:pPr>
              <w:spacing w:line="240" w:lineRule="exact"/>
              <w:jc w:val="both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pStyle w:val="afe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pStyle w:val="12"/>
              <w:shd w:val="clear" w:color="auto" w:fill="auto"/>
              <w:spacing w:before="0" w:after="389"/>
              <w:rPr>
                <w:sz w:val="22"/>
                <w:szCs w:val="22"/>
              </w:rPr>
            </w:pPr>
            <w:r w:rsidRPr="005824B0">
              <w:rPr>
                <w:sz w:val="22"/>
                <w:szCs w:val="22"/>
              </w:rPr>
              <w:t>2 808</w:t>
            </w: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pStyle w:val="12"/>
              <w:shd w:val="clear" w:color="auto" w:fill="auto"/>
              <w:spacing w:before="0" w:after="389"/>
              <w:rPr>
                <w:sz w:val="22"/>
                <w:szCs w:val="22"/>
              </w:rPr>
            </w:pPr>
            <w:r w:rsidRPr="005824B0">
              <w:rPr>
                <w:sz w:val="22"/>
                <w:szCs w:val="22"/>
              </w:rPr>
              <w:t>3 510</w:t>
            </w: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pStyle w:val="12"/>
              <w:shd w:val="clear" w:color="auto" w:fill="auto"/>
              <w:spacing w:before="0" w:after="389"/>
              <w:rPr>
                <w:sz w:val="22"/>
                <w:szCs w:val="22"/>
              </w:rPr>
            </w:pPr>
            <w:r w:rsidRPr="005824B0">
              <w:rPr>
                <w:sz w:val="22"/>
                <w:szCs w:val="22"/>
              </w:rPr>
              <w:t>4 212</w:t>
            </w: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pStyle w:val="12"/>
              <w:shd w:val="clear" w:color="auto" w:fill="auto"/>
              <w:spacing w:before="0" w:after="389"/>
              <w:rPr>
                <w:sz w:val="22"/>
                <w:szCs w:val="22"/>
              </w:rPr>
            </w:pPr>
            <w:r w:rsidRPr="005824B0">
              <w:rPr>
                <w:sz w:val="22"/>
                <w:szCs w:val="22"/>
              </w:rPr>
              <w:t>4 914</w:t>
            </w: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pStyle w:val="12"/>
              <w:shd w:val="clear" w:color="auto" w:fill="auto"/>
              <w:spacing w:before="0" w:after="389"/>
              <w:rPr>
                <w:sz w:val="22"/>
                <w:szCs w:val="22"/>
              </w:rPr>
            </w:pPr>
            <w:r w:rsidRPr="005824B0">
              <w:rPr>
                <w:sz w:val="22"/>
                <w:szCs w:val="22"/>
              </w:rPr>
              <w:t>5 616</w:t>
            </w: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pStyle w:val="12"/>
              <w:shd w:val="clear" w:color="auto" w:fill="auto"/>
              <w:spacing w:before="0" w:after="389"/>
              <w:rPr>
                <w:sz w:val="22"/>
                <w:szCs w:val="22"/>
              </w:rPr>
            </w:pPr>
            <w:r w:rsidRPr="005824B0">
              <w:rPr>
                <w:sz w:val="22"/>
                <w:szCs w:val="22"/>
              </w:rPr>
              <w:t>21 060</w:t>
            </w: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pStyle w:val="12"/>
              <w:shd w:val="clear" w:color="auto" w:fill="auto"/>
              <w:spacing w:before="0" w:after="389"/>
              <w:rPr>
                <w:b w:val="0"/>
                <w:sz w:val="22"/>
                <w:szCs w:val="22"/>
              </w:rPr>
            </w:pPr>
            <w:r w:rsidRPr="005824B0">
              <w:rPr>
                <w:b w:val="0"/>
                <w:sz w:val="22"/>
                <w:szCs w:val="22"/>
              </w:rPr>
              <w:t>Местный бюджет</w:t>
            </w:r>
          </w:p>
        </w:tc>
      </w:tr>
      <w:tr w:rsidR="00D707FD" w:rsidRPr="005824B0" w:rsidTr="005310A5">
        <w:trPr>
          <w:gridAfter w:val="20"/>
          <w:wAfter w:w="12862" w:type="dxa"/>
          <w:trHeight w:val="662"/>
        </w:trPr>
        <w:tc>
          <w:tcPr>
            <w:tcW w:w="785" w:type="dxa"/>
          </w:tcPr>
          <w:p w:rsidR="00D707FD" w:rsidRPr="005824B0" w:rsidRDefault="00731BA7" w:rsidP="005310A5">
            <w:pPr>
              <w:pStyle w:val="afe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3080" w:type="dxa"/>
            <w:gridSpan w:val="3"/>
          </w:tcPr>
          <w:p w:rsidR="00D707FD" w:rsidRPr="00253F60" w:rsidRDefault="00D707FD" w:rsidP="005310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53F60">
              <w:rPr>
                <w:rFonts w:ascii="Times New Roman" w:hAnsi="Times New Roman" w:cs="Times New Roman"/>
              </w:rPr>
              <w:t>Задача 3.1.5. Создание совр</w:t>
            </w:r>
            <w:r w:rsidRPr="00253F60">
              <w:rPr>
                <w:rFonts w:ascii="Times New Roman" w:hAnsi="Times New Roman" w:cs="Times New Roman"/>
              </w:rPr>
              <w:t>е</w:t>
            </w:r>
            <w:r w:rsidRPr="00253F60">
              <w:rPr>
                <w:rFonts w:ascii="Times New Roman" w:hAnsi="Times New Roman" w:cs="Times New Roman"/>
              </w:rPr>
              <w:t>менной и безопасной цифровой образовательной среды, обесп</w:t>
            </w:r>
            <w:r w:rsidRPr="00253F60">
              <w:rPr>
                <w:rFonts w:ascii="Times New Roman" w:hAnsi="Times New Roman" w:cs="Times New Roman"/>
              </w:rPr>
              <w:t>е</w:t>
            </w:r>
            <w:r w:rsidRPr="00253F60">
              <w:rPr>
                <w:rFonts w:ascii="Times New Roman" w:hAnsi="Times New Roman" w:cs="Times New Roman"/>
              </w:rPr>
              <w:t>чивающей качество и досту</w:t>
            </w:r>
            <w:r w:rsidRPr="00253F60">
              <w:rPr>
                <w:rFonts w:ascii="Times New Roman" w:hAnsi="Times New Roman" w:cs="Times New Roman"/>
              </w:rPr>
              <w:t>п</w:t>
            </w:r>
            <w:r w:rsidRPr="00253F60">
              <w:rPr>
                <w:rFonts w:ascii="Times New Roman" w:hAnsi="Times New Roman" w:cs="Times New Roman"/>
              </w:rPr>
              <w:lastRenderedPageBreak/>
              <w:t>ность дополнительного образ</w:t>
            </w:r>
            <w:r w:rsidRPr="00253F60">
              <w:rPr>
                <w:rFonts w:ascii="Times New Roman" w:hAnsi="Times New Roman" w:cs="Times New Roman"/>
              </w:rPr>
              <w:t>о</w:t>
            </w:r>
            <w:r w:rsidRPr="00253F60">
              <w:rPr>
                <w:rFonts w:ascii="Times New Roman" w:hAnsi="Times New Roman" w:cs="Times New Roman"/>
              </w:rPr>
              <w:t>вания детей</w:t>
            </w:r>
          </w:p>
        </w:tc>
        <w:tc>
          <w:tcPr>
            <w:tcW w:w="853" w:type="dxa"/>
          </w:tcPr>
          <w:p w:rsidR="00D707FD" w:rsidRPr="00253F60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53F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2021 –2025 годы</w:t>
            </w:r>
          </w:p>
          <w:p w:rsidR="00D707FD" w:rsidRPr="005824B0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</w:tcPr>
          <w:p w:rsidR="00D707FD" w:rsidRPr="005824B0" w:rsidRDefault="00D707FD" w:rsidP="005310A5">
            <w:pPr>
              <w:pStyle w:val="afe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253F60" w:rsidRDefault="00D707FD" w:rsidP="005310A5">
            <w:pPr>
              <w:pStyle w:val="12"/>
              <w:spacing w:before="0" w:after="0"/>
              <w:rPr>
                <w:b w:val="0"/>
                <w:sz w:val="20"/>
                <w:szCs w:val="20"/>
              </w:rPr>
            </w:pPr>
            <w:r w:rsidRPr="00253F60">
              <w:rPr>
                <w:b w:val="0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trHeight w:val="97"/>
        </w:trPr>
        <w:tc>
          <w:tcPr>
            <w:tcW w:w="13823" w:type="dxa"/>
            <w:gridSpan w:val="23"/>
          </w:tcPr>
          <w:p w:rsidR="00D707FD" w:rsidRPr="005824B0" w:rsidRDefault="00D707FD" w:rsidP="005310A5">
            <w:pPr>
              <w:shd w:val="clear" w:color="auto" w:fill="FFFFFF"/>
              <w:rPr>
                <w:b/>
              </w:rPr>
            </w:pPr>
          </w:p>
          <w:p w:rsidR="00D707FD" w:rsidRPr="005824B0" w:rsidRDefault="00D707FD" w:rsidP="005310A5">
            <w:pPr>
              <w:shd w:val="clear" w:color="auto" w:fill="FFFFFF"/>
              <w:ind w:left="-794" w:firstLine="794"/>
              <w:jc w:val="center"/>
              <w:rPr>
                <w:b/>
              </w:rPr>
            </w:pPr>
            <w:r w:rsidRPr="005358E9">
              <w:rPr>
                <w:b/>
                <w:highlight w:val="yellow"/>
              </w:rPr>
              <w:t>Подпрограмма 4</w:t>
            </w:r>
            <w:r w:rsidRPr="005824B0">
              <w:rPr>
                <w:b/>
              </w:rPr>
              <w:t xml:space="preserve"> </w:t>
            </w:r>
            <w:r w:rsidRPr="005824B0">
              <w:t>«</w:t>
            </w:r>
            <w:r w:rsidRPr="005824B0">
              <w:rPr>
                <w:b/>
              </w:rPr>
              <w:t>Патриотическое воспитание граждан Быстроистокского района» на 2021 - 2025 годы</w:t>
            </w:r>
          </w:p>
        </w:tc>
        <w:tc>
          <w:tcPr>
            <w:tcW w:w="2608" w:type="dxa"/>
            <w:gridSpan w:val="4"/>
          </w:tcPr>
          <w:p w:rsidR="00D707FD" w:rsidRPr="005824B0" w:rsidRDefault="00D707FD" w:rsidP="005310A5">
            <w:pPr>
              <w:shd w:val="clear" w:color="auto" w:fill="FFFFFF"/>
              <w:ind w:firstLine="5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shd w:val="clear" w:color="auto" w:fill="FFFFFF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shd w:val="clear" w:color="auto" w:fill="FFFFFF"/>
              <w:jc w:val="both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445" w:type="dxa"/>
            <w:gridSpan w:val="2"/>
          </w:tcPr>
          <w:p w:rsidR="00D707FD" w:rsidRPr="005824B0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D707FD" w:rsidRPr="005824B0" w:rsidTr="005310A5">
        <w:trPr>
          <w:gridAfter w:val="20"/>
          <w:wAfter w:w="12862" w:type="dxa"/>
          <w:trHeight w:val="282"/>
        </w:trPr>
        <w:tc>
          <w:tcPr>
            <w:tcW w:w="785" w:type="dxa"/>
          </w:tcPr>
          <w:p w:rsidR="00D707FD" w:rsidRPr="005824B0" w:rsidRDefault="00731BA7" w:rsidP="005310A5">
            <w:pPr>
              <w:shd w:val="clear" w:color="auto" w:fill="FFFFFF"/>
              <w:jc w:val="center"/>
            </w:pPr>
            <w:r>
              <w:t>49</w:t>
            </w:r>
          </w:p>
        </w:tc>
        <w:tc>
          <w:tcPr>
            <w:tcW w:w="3029" w:type="dxa"/>
          </w:tcPr>
          <w:p w:rsidR="00D707FD" w:rsidRPr="005824B0" w:rsidRDefault="00D707FD" w:rsidP="005310A5">
            <w:pPr>
              <w:shd w:val="clear" w:color="auto" w:fill="FFFFFF"/>
            </w:pPr>
            <w:r w:rsidRPr="005824B0">
              <w:t>Мероприятие 1. Организация работы тимуровских, молоде</w:t>
            </w:r>
            <w:r w:rsidRPr="005824B0">
              <w:t>ж</w:t>
            </w:r>
            <w:r w:rsidRPr="005824B0">
              <w:t>ных волонтерских отрядов, о</w:t>
            </w:r>
            <w:r w:rsidRPr="005824B0">
              <w:t>т</w:t>
            </w:r>
            <w:r w:rsidRPr="005824B0">
              <w:t>рядов милосердия по оказанию социальной помощи ветеранам войн и членам их семей</w:t>
            </w:r>
          </w:p>
        </w:tc>
        <w:tc>
          <w:tcPr>
            <w:tcW w:w="904" w:type="dxa"/>
            <w:gridSpan w:val="3"/>
          </w:tcPr>
          <w:p w:rsidR="00D707FD" w:rsidRPr="005824B0" w:rsidRDefault="00D707FD" w:rsidP="005310A5">
            <w:pPr>
              <w:shd w:val="clear" w:color="auto" w:fill="FFFFFF"/>
            </w:pPr>
            <w:r w:rsidRPr="005824B0">
              <w:t>2021 - 2025</w:t>
            </w:r>
          </w:p>
        </w:tc>
        <w:tc>
          <w:tcPr>
            <w:tcW w:w="1273" w:type="dxa"/>
          </w:tcPr>
          <w:p w:rsidR="00D707FD" w:rsidRPr="005824B0" w:rsidRDefault="00D707FD" w:rsidP="005310A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8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 xml:space="preserve"> </w:t>
            </w:r>
          </w:p>
        </w:tc>
        <w:tc>
          <w:tcPr>
            <w:tcW w:w="1263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483B50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83B5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20"/>
          <w:wAfter w:w="12862" w:type="dxa"/>
          <w:trHeight w:val="282"/>
        </w:trPr>
        <w:tc>
          <w:tcPr>
            <w:tcW w:w="785" w:type="dxa"/>
          </w:tcPr>
          <w:p w:rsidR="00D707FD" w:rsidRPr="005824B0" w:rsidRDefault="00731BA7" w:rsidP="005310A5">
            <w:pPr>
              <w:shd w:val="clear" w:color="auto" w:fill="FFFFFF"/>
              <w:jc w:val="center"/>
            </w:pPr>
            <w:r>
              <w:t>50</w:t>
            </w:r>
          </w:p>
        </w:tc>
        <w:tc>
          <w:tcPr>
            <w:tcW w:w="3029" w:type="dxa"/>
          </w:tcPr>
          <w:p w:rsidR="00D707FD" w:rsidRPr="005824B0" w:rsidRDefault="00D707FD" w:rsidP="005310A5">
            <w:pPr>
              <w:shd w:val="clear" w:color="auto" w:fill="FFFFFF"/>
            </w:pPr>
            <w:r w:rsidRPr="005824B0">
              <w:t>Мероприятие 2. Организация поощрения за достигнутые у</w:t>
            </w:r>
            <w:r w:rsidRPr="005824B0">
              <w:t>с</w:t>
            </w:r>
            <w:r w:rsidRPr="005824B0">
              <w:t>пехи в патриотическом восп</w:t>
            </w:r>
            <w:r w:rsidRPr="005824B0">
              <w:t>и</w:t>
            </w:r>
            <w:r w:rsidRPr="005824B0">
              <w:t>тании граждан</w:t>
            </w:r>
          </w:p>
        </w:tc>
        <w:tc>
          <w:tcPr>
            <w:tcW w:w="904" w:type="dxa"/>
            <w:gridSpan w:val="3"/>
          </w:tcPr>
          <w:p w:rsidR="00D707FD" w:rsidRPr="005824B0" w:rsidRDefault="00D707FD" w:rsidP="005310A5">
            <w:pPr>
              <w:shd w:val="clear" w:color="auto" w:fill="FFFFFF"/>
            </w:pPr>
            <w:r w:rsidRPr="005824B0">
              <w:t>2021 - 2025</w:t>
            </w:r>
          </w:p>
        </w:tc>
        <w:tc>
          <w:tcPr>
            <w:tcW w:w="1273" w:type="dxa"/>
          </w:tcPr>
          <w:p w:rsidR="00D707FD" w:rsidRPr="005824B0" w:rsidRDefault="00D707FD" w:rsidP="005310A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8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 xml:space="preserve"> </w:t>
            </w:r>
          </w:p>
        </w:tc>
        <w:tc>
          <w:tcPr>
            <w:tcW w:w="1263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303" w:type="dxa"/>
            <w:gridSpan w:val="2"/>
          </w:tcPr>
          <w:p w:rsidR="00D707FD" w:rsidRPr="00483B50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83B5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20"/>
          <w:wAfter w:w="12862" w:type="dxa"/>
          <w:trHeight w:val="282"/>
        </w:trPr>
        <w:tc>
          <w:tcPr>
            <w:tcW w:w="785" w:type="dxa"/>
          </w:tcPr>
          <w:p w:rsidR="00D707FD" w:rsidRPr="005824B0" w:rsidRDefault="00731BA7" w:rsidP="005310A5">
            <w:pPr>
              <w:shd w:val="clear" w:color="auto" w:fill="FFFFFF"/>
              <w:jc w:val="center"/>
            </w:pPr>
            <w:r>
              <w:t>51</w:t>
            </w:r>
          </w:p>
        </w:tc>
        <w:tc>
          <w:tcPr>
            <w:tcW w:w="3029" w:type="dxa"/>
          </w:tcPr>
          <w:p w:rsidR="00D707FD" w:rsidRPr="005824B0" w:rsidRDefault="00D707FD" w:rsidP="005310A5">
            <w:pPr>
              <w:shd w:val="clear" w:color="auto" w:fill="FFFFFF"/>
            </w:pPr>
            <w:r w:rsidRPr="005824B0">
              <w:t>Мероприятие 3. Организация муниципальной молодежно-патриотической акции «Георг</w:t>
            </w:r>
            <w:r w:rsidRPr="005824B0">
              <w:t>и</w:t>
            </w:r>
            <w:r w:rsidRPr="005824B0">
              <w:t>евская ленточка»</w:t>
            </w:r>
          </w:p>
        </w:tc>
        <w:tc>
          <w:tcPr>
            <w:tcW w:w="904" w:type="dxa"/>
            <w:gridSpan w:val="3"/>
          </w:tcPr>
          <w:p w:rsidR="00D707FD" w:rsidRPr="005824B0" w:rsidRDefault="00D707FD" w:rsidP="005310A5">
            <w:pPr>
              <w:shd w:val="clear" w:color="auto" w:fill="FFFFFF"/>
            </w:pPr>
            <w:r w:rsidRPr="005824B0">
              <w:t>2021 - 2025</w:t>
            </w:r>
          </w:p>
        </w:tc>
        <w:tc>
          <w:tcPr>
            <w:tcW w:w="1273" w:type="dxa"/>
          </w:tcPr>
          <w:p w:rsidR="00D707FD" w:rsidRPr="005824B0" w:rsidRDefault="00D707FD" w:rsidP="005310A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8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 xml:space="preserve"> </w:t>
            </w:r>
          </w:p>
        </w:tc>
        <w:tc>
          <w:tcPr>
            <w:tcW w:w="1263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5358E9" w:rsidP="005310A5">
            <w:pPr>
              <w:jc w:val="center"/>
            </w:pPr>
            <w:r>
              <w:t>9,7</w:t>
            </w:r>
          </w:p>
        </w:tc>
        <w:tc>
          <w:tcPr>
            <w:tcW w:w="1275" w:type="dxa"/>
            <w:gridSpan w:val="2"/>
          </w:tcPr>
          <w:p w:rsidR="00D707FD" w:rsidRPr="005824B0" w:rsidRDefault="005C7A4A" w:rsidP="005310A5">
            <w:pPr>
              <w:jc w:val="center"/>
            </w:pPr>
            <w:r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681A59" w:rsidP="005310A5">
            <w:pPr>
              <w:jc w:val="center"/>
            </w:pPr>
            <w:fldSimple w:instr=" =SUM(LEFT) ">
              <w:r w:rsidR="005C7A4A">
                <w:rPr>
                  <w:noProof/>
                </w:rPr>
                <w:t>9,7</w:t>
              </w:r>
            </w:fldSimple>
          </w:p>
        </w:tc>
        <w:tc>
          <w:tcPr>
            <w:tcW w:w="1303" w:type="dxa"/>
            <w:gridSpan w:val="2"/>
          </w:tcPr>
          <w:p w:rsidR="00D707FD" w:rsidRPr="00483B50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83B5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20"/>
          <w:wAfter w:w="12862" w:type="dxa"/>
          <w:trHeight w:val="282"/>
        </w:trPr>
        <w:tc>
          <w:tcPr>
            <w:tcW w:w="785" w:type="dxa"/>
          </w:tcPr>
          <w:p w:rsidR="00D707FD" w:rsidRPr="005824B0" w:rsidRDefault="00731BA7" w:rsidP="005310A5">
            <w:pPr>
              <w:shd w:val="clear" w:color="auto" w:fill="FFFFFF"/>
              <w:jc w:val="center"/>
            </w:pPr>
            <w:r>
              <w:t>52</w:t>
            </w:r>
          </w:p>
        </w:tc>
        <w:tc>
          <w:tcPr>
            <w:tcW w:w="3029" w:type="dxa"/>
          </w:tcPr>
          <w:p w:rsidR="00D707FD" w:rsidRPr="005824B0" w:rsidRDefault="00483B50" w:rsidP="005310A5">
            <w:pPr>
              <w:shd w:val="clear" w:color="auto" w:fill="FFFFFF"/>
            </w:pPr>
            <w:r>
              <w:t xml:space="preserve">Мероприятие </w:t>
            </w:r>
            <w:r w:rsidR="00D707FD" w:rsidRPr="005824B0">
              <w:t>4. Проведение районной акции «Вахта пам</w:t>
            </w:r>
            <w:r w:rsidR="00D707FD" w:rsidRPr="005824B0">
              <w:t>я</w:t>
            </w:r>
            <w:r w:rsidR="00D707FD" w:rsidRPr="005824B0">
              <w:t>ти», посвященной погибшим в годы Великой отечественной войны. Воинам Алтайского края.</w:t>
            </w:r>
          </w:p>
        </w:tc>
        <w:tc>
          <w:tcPr>
            <w:tcW w:w="904" w:type="dxa"/>
            <w:gridSpan w:val="3"/>
          </w:tcPr>
          <w:p w:rsidR="00D707FD" w:rsidRPr="005824B0" w:rsidRDefault="00D707FD" w:rsidP="005310A5">
            <w:pPr>
              <w:shd w:val="clear" w:color="auto" w:fill="FFFFFF"/>
            </w:pPr>
            <w:r w:rsidRPr="005824B0">
              <w:t>2021 - 2025</w:t>
            </w:r>
          </w:p>
        </w:tc>
        <w:tc>
          <w:tcPr>
            <w:tcW w:w="1273" w:type="dxa"/>
          </w:tcPr>
          <w:p w:rsidR="00D707FD" w:rsidRPr="005824B0" w:rsidRDefault="00D707FD" w:rsidP="005310A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8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3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303" w:type="dxa"/>
            <w:gridSpan w:val="2"/>
          </w:tcPr>
          <w:p w:rsidR="00D707FD" w:rsidRPr="00483B50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83B5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20"/>
          <w:wAfter w:w="12862" w:type="dxa"/>
          <w:trHeight w:val="1433"/>
        </w:trPr>
        <w:tc>
          <w:tcPr>
            <w:tcW w:w="785" w:type="dxa"/>
          </w:tcPr>
          <w:p w:rsidR="00D707FD" w:rsidRPr="005824B0" w:rsidRDefault="00731BA7" w:rsidP="005310A5">
            <w:pPr>
              <w:shd w:val="clear" w:color="auto" w:fill="FFFFFF"/>
              <w:jc w:val="center"/>
            </w:pPr>
            <w:r>
              <w:t>53</w:t>
            </w:r>
          </w:p>
        </w:tc>
        <w:tc>
          <w:tcPr>
            <w:tcW w:w="3029" w:type="dxa"/>
          </w:tcPr>
          <w:p w:rsidR="00D707FD" w:rsidRPr="005824B0" w:rsidRDefault="00D707FD" w:rsidP="005310A5">
            <w:pPr>
              <w:shd w:val="clear" w:color="auto" w:fill="FFFFFF"/>
            </w:pPr>
            <w:r w:rsidRPr="005824B0">
              <w:t>Мероприятие 5.</w:t>
            </w:r>
          </w:p>
          <w:p w:rsidR="00D707FD" w:rsidRPr="005824B0" w:rsidRDefault="00D707FD" w:rsidP="005310A5">
            <w:pPr>
              <w:shd w:val="clear" w:color="auto" w:fill="FFFFFF"/>
            </w:pPr>
            <w:r w:rsidRPr="005824B0">
              <w:rPr>
                <w:spacing w:val="-2"/>
              </w:rPr>
              <w:t xml:space="preserve">Участие в районном и краевом </w:t>
            </w:r>
            <w:r w:rsidRPr="005824B0">
              <w:t>фестивале-конкурсе</w:t>
            </w:r>
            <w:r w:rsidRPr="005824B0">
              <w:rPr>
                <w:spacing w:val="-1"/>
              </w:rPr>
              <w:t xml:space="preserve"> патриот</w:t>
            </w:r>
            <w:r w:rsidRPr="005824B0">
              <w:rPr>
                <w:spacing w:val="-1"/>
              </w:rPr>
              <w:t>и</w:t>
            </w:r>
            <w:r w:rsidRPr="005824B0">
              <w:rPr>
                <w:spacing w:val="-1"/>
              </w:rPr>
              <w:t xml:space="preserve">ческой песни </w:t>
            </w:r>
            <w:r w:rsidRPr="005824B0">
              <w:rPr>
                <w:spacing w:val="-3"/>
              </w:rPr>
              <w:t>«Пою мое Отечес</w:t>
            </w:r>
            <w:r w:rsidRPr="005824B0">
              <w:rPr>
                <w:spacing w:val="-3"/>
              </w:rPr>
              <w:t>т</w:t>
            </w:r>
            <w:r w:rsidRPr="005824B0">
              <w:rPr>
                <w:spacing w:val="-3"/>
              </w:rPr>
              <w:t xml:space="preserve">во», </w:t>
            </w:r>
            <w:r w:rsidRPr="005824B0">
              <w:rPr>
                <w:spacing w:val="-1"/>
              </w:rPr>
              <w:t xml:space="preserve">посвященного Дню </w:t>
            </w:r>
            <w:r w:rsidRPr="005824B0">
              <w:t>защи</w:t>
            </w:r>
            <w:r w:rsidRPr="005824B0">
              <w:t>т</w:t>
            </w:r>
            <w:r w:rsidRPr="005824B0">
              <w:t>ника Отечества</w:t>
            </w:r>
          </w:p>
        </w:tc>
        <w:tc>
          <w:tcPr>
            <w:tcW w:w="904" w:type="dxa"/>
            <w:gridSpan w:val="3"/>
          </w:tcPr>
          <w:p w:rsidR="00D707FD" w:rsidRPr="005824B0" w:rsidRDefault="00D707FD" w:rsidP="005310A5">
            <w:pPr>
              <w:shd w:val="clear" w:color="auto" w:fill="FFFFFF"/>
            </w:pPr>
            <w:r w:rsidRPr="005824B0">
              <w:t>2021 - 2025</w:t>
            </w:r>
          </w:p>
        </w:tc>
        <w:tc>
          <w:tcPr>
            <w:tcW w:w="1273" w:type="dxa"/>
          </w:tcPr>
          <w:p w:rsidR="00D707FD" w:rsidRPr="005824B0" w:rsidRDefault="00D707FD" w:rsidP="005310A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8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 xml:space="preserve"> </w:t>
            </w:r>
          </w:p>
        </w:tc>
        <w:tc>
          <w:tcPr>
            <w:tcW w:w="1263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5358E9" w:rsidP="005310A5">
            <w:pPr>
              <w:jc w:val="center"/>
            </w:pPr>
            <w:r>
              <w:t>7,0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10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439" w:type="dxa"/>
            <w:gridSpan w:val="3"/>
          </w:tcPr>
          <w:p w:rsidR="00D707FD" w:rsidRPr="005824B0" w:rsidRDefault="005358E9" w:rsidP="005310A5">
            <w:pPr>
              <w:jc w:val="center"/>
            </w:pPr>
            <w:r>
              <w:t>17,0</w:t>
            </w:r>
          </w:p>
        </w:tc>
        <w:tc>
          <w:tcPr>
            <w:tcW w:w="1303" w:type="dxa"/>
            <w:gridSpan w:val="2"/>
          </w:tcPr>
          <w:p w:rsidR="00D707FD" w:rsidRPr="00483B50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83B5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20"/>
          <w:wAfter w:w="12862" w:type="dxa"/>
          <w:trHeight w:val="1315"/>
        </w:trPr>
        <w:tc>
          <w:tcPr>
            <w:tcW w:w="785" w:type="dxa"/>
          </w:tcPr>
          <w:p w:rsidR="00D707FD" w:rsidRPr="005824B0" w:rsidRDefault="00731BA7" w:rsidP="005310A5">
            <w:pPr>
              <w:shd w:val="clear" w:color="auto" w:fill="FFFFFF"/>
              <w:jc w:val="center"/>
            </w:pPr>
            <w:r>
              <w:t>54</w:t>
            </w:r>
          </w:p>
        </w:tc>
        <w:tc>
          <w:tcPr>
            <w:tcW w:w="3029" w:type="dxa"/>
          </w:tcPr>
          <w:p w:rsidR="00D707FD" w:rsidRPr="005824B0" w:rsidRDefault="00D707FD" w:rsidP="005310A5">
            <w:pPr>
              <w:shd w:val="clear" w:color="auto" w:fill="FFFFFF"/>
            </w:pPr>
            <w:r w:rsidRPr="005824B0">
              <w:t>Мероприятие 6.</w:t>
            </w:r>
          </w:p>
          <w:p w:rsidR="00D707FD" w:rsidRPr="005824B0" w:rsidRDefault="00D707FD" w:rsidP="005310A5">
            <w:pPr>
              <w:shd w:val="clear" w:color="auto" w:fill="FFFFFF"/>
              <w:ind w:firstLine="5"/>
            </w:pPr>
            <w:r w:rsidRPr="005824B0">
              <w:rPr>
                <w:spacing w:val="-2"/>
              </w:rPr>
              <w:t>Проведение месячни</w:t>
            </w:r>
            <w:r w:rsidRPr="005824B0">
              <w:t>ка оборо</w:t>
            </w:r>
            <w:r w:rsidRPr="005824B0">
              <w:t>н</w:t>
            </w:r>
            <w:r w:rsidRPr="005824B0">
              <w:t xml:space="preserve">но-массовой </w:t>
            </w:r>
            <w:r w:rsidRPr="005824B0">
              <w:rPr>
                <w:spacing w:val="-1"/>
              </w:rPr>
              <w:t>работы, посвяще</w:t>
            </w:r>
            <w:r w:rsidRPr="005824B0">
              <w:rPr>
                <w:spacing w:val="-1"/>
              </w:rPr>
              <w:t>н</w:t>
            </w:r>
            <w:r w:rsidRPr="005824B0">
              <w:rPr>
                <w:spacing w:val="-1"/>
              </w:rPr>
              <w:t xml:space="preserve">ного </w:t>
            </w:r>
            <w:r w:rsidRPr="005824B0">
              <w:t>Дню защитника Отечества, в образовательных учреждениях</w:t>
            </w:r>
          </w:p>
        </w:tc>
        <w:tc>
          <w:tcPr>
            <w:tcW w:w="904" w:type="dxa"/>
            <w:gridSpan w:val="3"/>
          </w:tcPr>
          <w:p w:rsidR="00D707FD" w:rsidRPr="005824B0" w:rsidRDefault="00D707FD" w:rsidP="005310A5">
            <w:pPr>
              <w:shd w:val="clear" w:color="auto" w:fill="FFFFFF"/>
            </w:pPr>
            <w:r w:rsidRPr="005824B0">
              <w:t>2021 - 2025</w:t>
            </w:r>
          </w:p>
        </w:tc>
        <w:tc>
          <w:tcPr>
            <w:tcW w:w="1273" w:type="dxa"/>
          </w:tcPr>
          <w:p w:rsidR="00D707FD" w:rsidRPr="005824B0" w:rsidRDefault="00D707FD" w:rsidP="005310A5">
            <w:pPr>
              <w:jc w:val="both"/>
              <w:rPr>
                <w:b/>
              </w:rPr>
            </w:pPr>
          </w:p>
        </w:tc>
        <w:tc>
          <w:tcPr>
            <w:tcW w:w="1288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10</w:t>
            </w:r>
          </w:p>
        </w:tc>
        <w:tc>
          <w:tcPr>
            <w:tcW w:w="1263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6</w:t>
            </w:r>
          </w:p>
        </w:tc>
        <w:tc>
          <w:tcPr>
            <w:tcW w:w="1280" w:type="dxa"/>
            <w:gridSpan w:val="3"/>
          </w:tcPr>
          <w:p w:rsidR="00D707FD" w:rsidRPr="005824B0" w:rsidRDefault="005358E9" w:rsidP="005310A5">
            <w:pPr>
              <w:jc w:val="center"/>
            </w:pPr>
            <w:r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50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439" w:type="dxa"/>
            <w:gridSpan w:val="3"/>
          </w:tcPr>
          <w:p w:rsidR="00D707FD" w:rsidRDefault="00681A59" w:rsidP="005310A5">
            <w:pPr>
              <w:jc w:val="center"/>
            </w:pPr>
            <w:fldSimple w:instr=" =SUM(LEFT) ">
              <w:r w:rsidR="005358E9">
                <w:rPr>
                  <w:noProof/>
                </w:rPr>
                <w:t>66</w:t>
              </w:r>
            </w:fldSimple>
            <w:r w:rsidR="005358E9">
              <w:t>,0</w:t>
            </w:r>
          </w:p>
          <w:p w:rsidR="005358E9" w:rsidRPr="005824B0" w:rsidRDefault="005358E9" w:rsidP="005310A5">
            <w:pPr>
              <w:jc w:val="center"/>
            </w:pPr>
          </w:p>
        </w:tc>
        <w:tc>
          <w:tcPr>
            <w:tcW w:w="1303" w:type="dxa"/>
            <w:gridSpan w:val="2"/>
          </w:tcPr>
          <w:p w:rsidR="00D707FD" w:rsidRPr="00483B50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83B5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20"/>
          <w:wAfter w:w="12862" w:type="dxa"/>
          <w:trHeight w:val="282"/>
        </w:trPr>
        <w:tc>
          <w:tcPr>
            <w:tcW w:w="785" w:type="dxa"/>
          </w:tcPr>
          <w:p w:rsidR="00D707FD" w:rsidRPr="005824B0" w:rsidRDefault="00731BA7" w:rsidP="005310A5">
            <w:pPr>
              <w:shd w:val="clear" w:color="auto" w:fill="FFFFFF"/>
              <w:jc w:val="center"/>
            </w:pPr>
            <w:r>
              <w:t>55</w:t>
            </w:r>
          </w:p>
        </w:tc>
        <w:tc>
          <w:tcPr>
            <w:tcW w:w="3029" w:type="dxa"/>
          </w:tcPr>
          <w:p w:rsidR="00B12739" w:rsidRDefault="00B12739" w:rsidP="005310A5">
            <w:pPr>
              <w:shd w:val="clear" w:color="auto" w:fill="FFFFFF"/>
              <w:ind w:firstLine="10"/>
            </w:pPr>
            <w:r>
              <w:t>Мероприятие 7.</w:t>
            </w:r>
            <w:r w:rsidR="00D707FD" w:rsidRPr="005824B0">
              <w:t xml:space="preserve"> </w:t>
            </w:r>
          </w:p>
          <w:p w:rsidR="00D707FD" w:rsidRPr="005824B0" w:rsidRDefault="00D707FD" w:rsidP="005310A5">
            <w:pPr>
              <w:shd w:val="clear" w:color="auto" w:fill="FFFFFF"/>
              <w:ind w:firstLine="10"/>
            </w:pPr>
            <w:r w:rsidRPr="005824B0">
              <w:t>Фо</w:t>
            </w:r>
            <w:r w:rsidR="00483B50">
              <w:t xml:space="preserve">рмирование </w:t>
            </w:r>
            <w:r w:rsidRPr="005824B0">
              <w:t xml:space="preserve">эффективной системы выявления, поддержки </w:t>
            </w:r>
            <w:r w:rsidRPr="005824B0">
              <w:lastRenderedPageBreak/>
              <w:t>и развития способностей и т</w:t>
            </w:r>
            <w:r w:rsidRPr="005824B0">
              <w:t>а</w:t>
            </w:r>
            <w:r w:rsidRPr="005824B0">
              <w:t>лантов у детей и молодежи, о</w:t>
            </w:r>
            <w:r w:rsidRPr="005824B0">
              <w:t>с</w:t>
            </w:r>
            <w:r w:rsidRPr="005824B0">
              <w:t>нованной на принципах спр</w:t>
            </w:r>
            <w:r w:rsidRPr="005824B0">
              <w:t>а</w:t>
            </w:r>
            <w:r w:rsidRPr="005824B0">
              <w:t>ведливости, всеобщности и н</w:t>
            </w:r>
            <w:r w:rsidRPr="005824B0">
              <w:t>а</w:t>
            </w:r>
            <w:r w:rsidRPr="005824B0">
              <w:t>правленной на самоопределение и профессиональную ориент</w:t>
            </w:r>
            <w:r w:rsidRPr="005824B0">
              <w:t>а</w:t>
            </w:r>
            <w:r w:rsidRPr="005824B0">
              <w:t>цию всех обучающихся</w:t>
            </w:r>
          </w:p>
        </w:tc>
        <w:tc>
          <w:tcPr>
            <w:tcW w:w="904" w:type="dxa"/>
            <w:gridSpan w:val="3"/>
          </w:tcPr>
          <w:p w:rsidR="00D707FD" w:rsidRPr="005824B0" w:rsidRDefault="00D707FD" w:rsidP="005310A5">
            <w:pPr>
              <w:shd w:val="clear" w:color="auto" w:fill="FFFFFF"/>
            </w:pPr>
            <w:r w:rsidRPr="005824B0">
              <w:lastRenderedPageBreak/>
              <w:t>2021 - 2025</w:t>
            </w:r>
          </w:p>
        </w:tc>
        <w:tc>
          <w:tcPr>
            <w:tcW w:w="1273" w:type="dxa"/>
          </w:tcPr>
          <w:p w:rsidR="00D707FD" w:rsidRPr="005824B0" w:rsidRDefault="00D707FD" w:rsidP="005310A5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288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 xml:space="preserve"> </w:t>
            </w:r>
          </w:p>
        </w:tc>
        <w:tc>
          <w:tcPr>
            <w:tcW w:w="1263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5358E9" w:rsidP="005310A5">
            <w:pPr>
              <w:jc w:val="center"/>
            </w:pPr>
            <w:r>
              <w:t>6,8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10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5358E9" w:rsidP="005310A5">
            <w:pPr>
              <w:jc w:val="center"/>
            </w:pPr>
            <w:r>
              <w:t>16,8</w:t>
            </w:r>
          </w:p>
        </w:tc>
        <w:tc>
          <w:tcPr>
            <w:tcW w:w="1303" w:type="dxa"/>
            <w:gridSpan w:val="2"/>
          </w:tcPr>
          <w:p w:rsidR="00D707FD" w:rsidRPr="00483B50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483B5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20"/>
          <w:wAfter w:w="12862" w:type="dxa"/>
          <w:trHeight w:val="282"/>
        </w:trPr>
        <w:tc>
          <w:tcPr>
            <w:tcW w:w="785" w:type="dxa"/>
          </w:tcPr>
          <w:p w:rsidR="00D707FD" w:rsidRPr="005824B0" w:rsidRDefault="00D707FD" w:rsidP="005310A5">
            <w:pPr>
              <w:shd w:val="clear" w:color="auto" w:fill="FFFFFF"/>
              <w:jc w:val="center"/>
            </w:pPr>
          </w:p>
        </w:tc>
        <w:tc>
          <w:tcPr>
            <w:tcW w:w="3029" w:type="dxa"/>
          </w:tcPr>
          <w:p w:rsidR="00D707FD" w:rsidRPr="005824B0" w:rsidRDefault="00D707FD" w:rsidP="005310A5">
            <w:pPr>
              <w:shd w:val="clear" w:color="auto" w:fill="FFFFFF"/>
            </w:pPr>
          </w:p>
        </w:tc>
        <w:tc>
          <w:tcPr>
            <w:tcW w:w="904" w:type="dxa"/>
            <w:gridSpan w:val="3"/>
          </w:tcPr>
          <w:p w:rsidR="00D707FD" w:rsidRPr="005824B0" w:rsidRDefault="00D707FD" w:rsidP="005310A5">
            <w:pPr>
              <w:shd w:val="clear" w:color="auto" w:fill="FFFFFF"/>
            </w:pPr>
          </w:p>
        </w:tc>
        <w:tc>
          <w:tcPr>
            <w:tcW w:w="1273" w:type="dxa"/>
          </w:tcPr>
          <w:p w:rsidR="00D707FD" w:rsidRPr="005824B0" w:rsidRDefault="00D707FD" w:rsidP="005310A5">
            <w:pPr>
              <w:shd w:val="clear" w:color="auto" w:fill="FFFFFF"/>
              <w:jc w:val="both"/>
            </w:pPr>
          </w:p>
        </w:tc>
        <w:tc>
          <w:tcPr>
            <w:tcW w:w="1288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3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303" w:type="dxa"/>
            <w:gridSpan w:val="2"/>
          </w:tcPr>
          <w:p w:rsidR="00D707FD" w:rsidRPr="005824B0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7FD" w:rsidRPr="005824B0" w:rsidTr="005310A5">
        <w:trPr>
          <w:gridAfter w:val="1"/>
          <w:wAfter w:w="221" w:type="dxa"/>
          <w:trHeight w:val="1012"/>
        </w:trPr>
        <w:tc>
          <w:tcPr>
            <w:tcW w:w="15126" w:type="dxa"/>
            <w:gridSpan w:val="25"/>
          </w:tcPr>
          <w:p w:rsidR="00D707FD" w:rsidRPr="006F7E88" w:rsidRDefault="00D707FD" w:rsidP="005310A5">
            <w:pPr>
              <w:pStyle w:val="12"/>
              <w:shd w:val="clear" w:color="auto" w:fill="auto"/>
              <w:spacing w:before="0" w:after="389"/>
              <w:jc w:val="left"/>
              <w:rPr>
                <w:sz w:val="22"/>
                <w:szCs w:val="22"/>
              </w:rPr>
            </w:pPr>
          </w:p>
          <w:p w:rsidR="00D707FD" w:rsidRPr="005824B0" w:rsidRDefault="00D707FD" w:rsidP="005310A5">
            <w:pPr>
              <w:pStyle w:val="12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FA78BB">
              <w:rPr>
                <w:sz w:val="22"/>
                <w:szCs w:val="22"/>
                <w:highlight w:val="yellow"/>
              </w:rPr>
              <w:t>Подпрограмма 5</w:t>
            </w:r>
            <w:r w:rsidRPr="005824B0">
              <w:rPr>
                <w:sz w:val="22"/>
                <w:szCs w:val="22"/>
              </w:rPr>
              <w:t xml:space="preserve"> «Персонифицированное финансирование дополнительного образования на территории муниципального образования </w:t>
            </w:r>
          </w:p>
          <w:p w:rsidR="00D707FD" w:rsidRPr="005824B0" w:rsidRDefault="00D707FD" w:rsidP="005310A5">
            <w:pPr>
              <w:pStyle w:val="12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5824B0">
              <w:rPr>
                <w:sz w:val="22"/>
                <w:szCs w:val="22"/>
              </w:rPr>
              <w:t>«Быстроистокский район» на 2021 – 2025 годы</w:t>
            </w:r>
          </w:p>
        </w:tc>
        <w:tc>
          <w:tcPr>
            <w:tcW w:w="1265" w:type="dxa"/>
          </w:tcPr>
          <w:p w:rsidR="00D707FD" w:rsidRPr="005824B0" w:rsidRDefault="00D707FD" w:rsidP="005310A5"/>
        </w:tc>
        <w:tc>
          <w:tcPr>
            <w:tcW w:w="1264" w:type="dxa"/>
            <w:gridSpan w:val="2"/>
          </w:tcPr>
          <w:p w:rsidR="00D707FD" w:rsidRPr="005824B0" w:rsidRDefault="00D707FD" w:rsidP="005310A5"/>
        </w:tc>
        <w:tc>
          <w:tcPr>
            <w:tcW w:w="1264" w:type="dxa"/>
            <w:gridSpan w:val="2"/>
          </w:tcPr>
          <w:p w:rsidR="00D707FD" w:rsidRPr="005824B0" w:rsidRDefault="00D707FD" w:rsidP="005310A5"/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  <w:rPr>
                <w:bCs/>
                <w:iCs/>
              </w:rPr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  <w:rPr>
                <w:bCs/>
                <w:iCs/>
              </w:rPr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pStyle w:val="aff0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D707FD" w:rsidRPr="005824B0" w:rsidTr="005310A5">
        <w:trPr>
          <w:gridAfter w:val="20"/>
          <w:wAfter w:w="12862" w:type="dxa"/>
          <w:trHeight w:val="580"/>
        </w:trPr>
        <w:tc>
          <w:tcPr>
            <w:tcW w:w="785" w:type="dxa"/>
          </w:tcPr>
          <w:p w:rsidR="00D707FD" w:rsidRPr="005824B0" w:rsidRDefault="00731BA7" w:rsidP="005310A5">
            <w:pPr>
              <w:pStyle w:val="12"/>
              <w:shd w:val="clear" w:color="auto" w:fill="auto"/>
              <w:spacing w:before="0" w:after="389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56</w:t>
            </w:r>
          </w:p>
        </w:tc>
        <w:tc>
          <w:tcPr>
            <w:tcW w:w="3050" w:type="dxa"/>
            <w:gridSpan w:val="2"/>
          </w:tcPr>
          <w:p w:rsidR="00D707FD" w:rsidRPr="00483B50" w:rsidRDefault="00D707FD" w:rsidP="005310A5">
            <w:pPr>
              <w:pStyle w:val="12"/>
              <w:shd w:val="clear" w:color="auto" w:fill="auto"/>
              <w:spacing w:before="0" w:after="0" w:line="240" w:lineRule="auto"/>
              <w:jc w:val="both"/>
              <w:rPr>
                <w:b w:val="0"/>
                <w:sz w:val="20"/>
                <w:szCs w:val="20"/>
              </w:rPr>
            </w:pPr>
            <w:r w:rsidRPr="00483B50">
              <w:rPr>
                <w:b w:val="0"/>
                <w:sz w:val="20"/>
                <w:szCs w:val="20"/>
              </w:rPr>
              <w:t>Мероприятие 1.</w:t>
            </w:r>
          </w:p>
          <w:p w:rsidR="00D707FD" w:rsidRPr="00483B50" w:rsidRDefault="00D707FD" w:rsidP="005310A5">
            <w:pPr>
              <w:pStyle w:val="12"/>
              <w:shd w:val="clear" w:color="auto" w:fill="auto"/>
              <w:spacing w:before="0" w:after="0" w:line="240" w:lineRule="auto"/>
              <w:jc w:val="both"/>
              <w:rPr>
                <w:b w:val="0"/>
                <w:sz w:val="20"/>
                <w:szCs w:val="20"/>
              </w:rPr>
            </w:pPr>
            <w:r w:rsidRPr="00483B50">
              <w:rPr>
                <w:b w:val="0"/>
                <w:sz w:val="20"/>
                <w:szCs w:val="20"/>
              </w:rPr>
              <w:t>Выдача сертификатов перс</w:t>
            </w:r>
            <w:r w:rsidRPr="00483B50">
              <w:rPr>
                <w:b w:val="0"/>
                <w:sz w:val="20"/>
                <w:szCs w:val="20"/>
              </w:rPr>
              <w:t>о</w:t>
            </w:r>
            <w:r w:rsidRPr="00483B50">
              <w:rPr>
                <w:b w:val="0"/>
                <w:sz w:val="20"/>
                <w:szCs w:val="20"/>
              </w:rPr>
              <w:t>нифицированного дополн</w:t>
            </w:r>
            <w:r w:rsidRPr="00483B50">
              <w:rPr>
                <w:b w:val="0"/>
                <w:sz w:val="20"/>
                <w:szCs w:val="20"/>
              </w:rPr>
              <w:t>и</w:t>
            </w:r>
            <w:r w:rsidRPr="00483B50">
              <w:rPr>
                <w:b w:val="0"/>
                <w:sz w:val="20"/>
                <w:szCs w:val="20"/>
              </w:rPr>
              <w:t>тельного образования</w:t>
            </w:r>
          </w:p>
        </w:tc>
        <w:tc>
          <w:tcPr>
            <w:tcW w:w="883" w:type="dxa"/>
            <w:gridSpan w:val="2"/>
          </w:tcPr>
          <w:p w:rsidR="00D707FD" w:rsidRPr="00483B50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  <w:r w:rsidRPr="00483B50">
              <w:rPr>
                <w:rFonts w:ascii="Times New Roman" w:hAnsi="Times New Roman" w:cs="Times New Roman"/>
                <w:sz w:val="20"/>
                <w:szCs w:val="20"/>
              </w:rPr>
              <w:t>2021 –2025 годы</w:t>
            </w:r>
          </w:p>
        </w:tc>
        <w:tc>
          <w:tcPr>
            <w:tcW w:w="1273" w:type="dxa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483B50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483B50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D707FD" w:rsidRPr="005824B0" w:rsidTr="005310A5">
        <w:trPr>
          <w:gridAfter w:val="20"/>
          <w:wAfter w:w="12862" w:type="dxa"/>
          <w:trHeight w:val="580"/>
        </w:trPr>
        <w:tc>
          <w:tcPr>
            <w:tcW w:w="785" w:type="dxa"/>
          </w:tcPr>
          <w:p w:rsidR="00D707FD" w:rsidRPr="005824B0" w:rsidRDefault="00731BA7" w:rsidP="005310A5">
            <w:pPr>
              <w:pStyle w:val="12"/>
              <w:shd w:val="clear" w:color="auto" w:fill="auto"/>
              <w:spacing w:before="0" w:after="389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57</w:t>
            </w:r>
          </w:p>
        </w:tc>
        <w:tc>
          <w:tcPr>
            <w:tcW w:w="3050" w:type="dxa"/>
            <w:gridSpan w:val="2"/>
          </w:tcPr>
          <w:p w:rsidR="00D707FD" w:rsidRPr="00483B50" w:rsidRDefault="00D707FD" w:rsidP="005310A5">
            <w:pPr>
              <w:pStyle w:val="12"/>
              <w:shd w:val="clear" w:color="auto" w:fill="auto"/>
              <w:spacing w:before="0" w:after="0" w:line="240" w:lineRule="auto"/>
              <w:jc w:val="both"/>
              <w:rPr>
                <w:b w:val="0"/>
                <w:sz w:val="20"/>
                <w:szCs w:val="20"/>
              </w:rPr>
            </w:pPr>
            <w:r w:rsidRPr="00483B50">
              <w:rPr>
                <w:b w:val="0"/>
                <w:sz w:val="20"/>
                <w:szCs w:val="20"/>
              </w:rPr>
              <w:t>Мероприятие 2. Обеспечение финансирования персонифиц</w:t>
            </w:r>
            <w:r w:rsidRPr="00483B50">
              <w:rPr>
                <w:b w:val="0"/>
                <w:sz w:val="20"/>
                <w:szCs w:val="20"/>
              </w:rPr>
              <w:t>и</w:t>
            </w:r>
            <w:r w:rsidRPr="00483B50">
              <w:rPr>
                <w:b w:val="0"/>
                <w:sz w:val="20"/>
                <w:szCs w:val="20"/>
              </w:rPr>
              <w:t>рованного дополнительного образования</w:t>
            </w:r>
          </w:p>
        </w:tc>
        <w:tc>
          <w:tcPr>
            <w:tcW w:w="883" w:type="dxa"/>
            <w:gridSpan w:val="2"/>
          </w:tcPr>
          <w:p w:rsidR="00D707FD" w:rsidRPr="00483B50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  <w:r w:rsidRPr="00483B50">
              <w:rPr>
                <w:rFonts w:ascii="Times New Roman" w:hAnsi="Times New Roman" w:cs="Times New Roman"/>
                <w:sz w:val="20"/>
                <w:szCs w:val="20"/>
              </w:rPr>
              <w:t>2021 –2025 годы</w:t>
            </w:r>
          </w:p>
        </w:tc>
        <w:tc>
          <w:tcPr>
            <w:tcW w:w="1273" w:type="dxa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spacing w:line="240" w:lineRule="exact"/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1050,8</w:t>
            </w:r>
          </w:p>
        </w:tc>
        <w:tc>
          <w:tcPr>
            <w:tcW w:w="1280" w:type="dxa"/>
            <w:gridSpan w:val="3"/>
          </w:tcPr>
          <w:p w:rsidR="00D707FD" w:rsidRPr="00FA78BB" w:rsidRDefault="00FA78BB" w:rsidP="005310A5">
            <w:pPr>
              <w:jc w:val="center"/>
            </w:pPr>
            <w:r>
              <w:rPr>
                <w:lang w:val="en-US"/>
              </w:rPr>
              <w:t>110</w:t>
            </w:r>
            <w:r>
              <w:t>9,4</w:t>
            </w:r>
          </w:p>
        </w:tc>
        <w:tc>
          <w:tcPr>
            <w:tcW w:w="1275" w:type="dxa"/>
            <w:gridSpan w:val="2"/>
          </w:tcPr>
          <w:p w:rsidR="00D707FD" w:rsidRPr="005824B0" w:rsidRDefault="00032721" w:rsidP="005310A5">
            <w:pPr>
              <w:jc w:val="center"/>
            </w:pPr>
            <w:r>
              <w:t>1300,0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681A59" w:rsidP="005310A5">
            <w:pPr>
              <w:spacing w:line="240" w:lineRule="exact"/>
              <w:jc w:val="center"/>
            </w:pPr>
            <w:fldSimple w:instr=" =SUM(LEFT) ">
              <w:r w:rsidR="00064FC3">
                <w:rPr>
                  <w:noProof/>
                </w:rPr>
                <w:t>3460,2</w:t>
              </w:r>
            </w:fldSimple>
          </w:p>
        </w:tc>
        <w:tc>
          <w:tcPr>
            <w:tcW w:w="1303" w:type="dxa"/>
            <w:gridSpan w:val="2"/>
          </w:tcPr>
          <w:p w:rsidR="00D707FD" w:rsidRPr="00483B50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483B5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1"/>
          <w:wAfter w:w="221" w:type="dxa"/>
          <w:trHeight w:val="60"/>
        </w:trPr>
        <w:tc>
          <w:tcPr>
            <w:tcW w:w="15126" w:type="dxa"/>
            <w:gridSpan w:val="25"/>
          </w:tcPr>
          <w:p w:rsidR="00483B50" w:rsidRDefault="00483B50" w:rsidP="005310A5">
            <w:pPr>
              <w:pStyle w:val="af5"/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D707FD" w:rsidRPr="005824B0" w:rsidRDefault="00D707FD" w:rsidP="005310A5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3B7ACA">
              <w:rPr>
                <w:b/>
                <w:sz w:val="22"/>
                <w:szCs w:val="22"/>
                <w:highlight w:val="yellow"/>
              </w:rPr>
              <w:t>Подпрограмма 6</w:t>
            </w:r>
            <w:r w:rsidRPr="005824B0">
              <w:rPr>
                <w:b/>
                <w:sz w:val="22"/>
                <w:szCs w:val="22"/>
              </w:rPr>
              <w:t xml:space="preserve"> «Профессиональная подготовка, переподготовка, повышение квалификации и развитие кадрового потенциала </w:t>
            </w:r>
          </w:p>
          <w:p w:rsidR="00D707FD" w:rsidRPr="005824B0" w:rsidRDefault="00D707FD" w:rsidP="005310A5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5824B0">
              <w:rPr>
                <w:b/>
                <w:sz w:val="22"/>
                <w:szCs w:val="22"/>
              </w:rPr>
              <w:t>Быстроистокского района»</w:t>
            </w:r>
          </w:p>
        </w:tc>
        <w:tc>
          <w:tcPr>
            <w:tcW w:w="1265" w:type="dxa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spacing w:line="240" w:lineRule="exact"/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spacing w:line="240" w:lineRule="exact"/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pStyle w:val="aff0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</w:tr>
      <w:tr w:rsidR="00483B50" w:rsidRPr="005824B0" w:rsidTr="005310A5">
        <w:trPr>
          <w:gridAfter w:val="20"/>
          <w:wAfter w:w="12862" w:type="dxa"/>
          <w:trHeight w:val="60"/>
        </w:trPr>
        <w:tc>
          <w:tcPr>
            <w:tcW w:w="785" w:type="dxa"/>
            <w:vMerge w:val="restart"/>
          </w:tcPr>
          <w:p w:rsidR="00483B50" w:rsidRPr="005824B0" w:rsidRDefault="00731BA7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58</w:t>
            </w:r>
          </w:p>
        </w:tc>
        <w:tc>
          <w:tcPr>
            <w:tcW w:w="3080" w:type="dxa"/>
            <w:gridSpan w:val="3"/>
            <w:vMerge w:val="restart"/>
          </w:tcPr>
          <w:p w:rsidR="00483B50" w:rsidRPr="00483B50" w:rsidRDefault="00483B50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  <w:r w:rsidRPr="00483B50">
              <w:rPr>
                <w:rFonts w:ascii="Times New Roman" w:hAnsi="Times New Roman" w:cs="Times New Roman"/>
                <w:sz w:val="20"/>
                <w:szCs w:val="20"/>
              </w:rPr>
              <w:t>Цель 5.1. Создание условий для развития кадрового потенциала Алтайского края</w:t>
            </w:r>
          </w:p>
        </w:tc>
        <w:tc>
          <w:tcPr>
            <w:tcW w:w="853" w:type="dxa"/>
            <w:vMerge w:val="restart"/>
          </w:tcPr>
          <w:p w:rsidR="00483B50" w:rsidRPr="00483B50" w:rsidRDefault="00483B50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  <w:r w:rsidRPr="00483B50">
              <w:rPr>
                <w:rFonts w:ascii="Times New Roman" w:hAnsi="Times New Roman" w:cs="Times New Roman"/>
                <w:sz w:val="20"/>
                <w:szCs w:val="20"/>
              </w:rPr>
              <w:t>2021 –2025 годы</w:t>
            </w:r>
          </w:p>
        </w:tc>
        <w:tc>
          <w:tcPr>
            <w:tcW w:w="1273" w:type="dxa"/>
          </w:tcPr>
          <w:p w:rsidR="00483B50" w:rsidRPr="005824B0" w:rsidRDefault="00483B50" w:rsidP="005310A5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275" w:type="dxa"/>
          </w:tcPr>
          <w:p w:rsidR="00483B50" w:rsidRPr="005824B0" w:rsidRDefault="00483B50" w:rsidP="005310A5">
            <w:pPr>
              <w:jc w:val="center"/>
            </w:pPr>
            <w:r w:rsidRPr="005824B0">
              <w:t>135</w:t>
            </w:r>
          </w:p>
        </w:tc>
        <w:tc>
          <w:tcPr>
            <w:tcW w:w="1276" w:type="dxa"/>
            <w:gridSpan w:val="3"/>
          </w:tcPr>
          <w:p w:rsidR="00483B50" w:rsidRPr="005824B0" w:rsidRDefault="00483B50" w:rsidP="005310A5">
            <w:pPr>
              <w:jc w:val="center"/>
            </w:pPr>
            <w:r w:rsidRPr="005824B0">
              <w:t>140,7</w:t>
            </w:r>
          </w:p>
        </w:tc>
        <w:tc>
          <w:tcPr>
            <w:tcW w:w="1280" w:type="dxa"/>
            <w:gridSpan w:val="3"/>
          </w:tcPr>
          <w:p w:rsidR="00483B50" w:rsidRPr="005824B0" w:rsidRDefault="00483B50" w:rsidP="005310A5">
            <w:pPr>
              <w:jc w:val="center"/>
            </w:pPr>
            <w:r>
              <w:t>277,4</w:t>
            </w:r>
          </w:p>
        </w:tc>
        <w:tc>
          <w:tcPr>
            <w:tcW w:w="1275" w:type="dxa"/>
            <w:gridSpan w:val="2"/>
          </w:tcPr>
          <w:p w:rsidR="00483B50" w:rsidRPr="005824B0" w:rsidRDefault="009E1C63" w:rsidP="005310A5">
            <w:pPr>
              <w:jc w:val="center"/>
            </w:pPr>
            <w:r>
              <w:t>300</w:t>
            </w:r>
          </w:p>
        </w:tc>
        <w:tc>
          <w:tcPr>
            <w:tcW w:w="1287" w:type="dxa"/>
            <w:gridSpan w:val="5"/>
          </w:tcPr>
          <w:p w:rsidR="00483B50" w:rsidRPr="005824B0" w:rsidRDefault="00483B50" w:rsidP="005310A5">
            <w:pPr>
              <w:jc w:val="center"/>
            </w:pPr>
            <w:r w:rsidRPr="005824B0">
              <w:t xml:space="preserve"> </w:t>
            </w:r>
            <w:r w:rsidR="00064FC3">
              <w:t>0</w:t>
            </w:r>
          </w:p>
        </w:tc>
        <w:tc>
          <w:tcPr>
            <w:tcW w:w="1439" w:type="dxa"/>
            <w:gridSpan w:val="3"/>
          </w:tcPr>
          <w:p w:rsidR="00483B50" w:rsidRPr="003B7ACA" w:rsidRDefault="00681A59" w:rsidP="005310A5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 w:rsidR="00064FC3">
              <w:rPr>
                <w:lang w:val="en-US"/>
              </w:rPr>
              <w:instrText xml:space="preserve"> =SUM(LEFT) </w:instrText>
            </w:r>
            <w:r>
              <w:rPr>
                <w:lang w:val="en-US"/>
              </w:rPr>
              <w:fldChar w:fldCharType="separate"/>
            </w:r>
            <w:r w:rsidR="00064FC3">
              <w:rPr>
                <w:noProof/>
                <w:lang w:val="en-US"/>
              </w:rPr>
              <w:t>853,1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303" w:type="dxa"/>
            <w:gridSpan w:val="2"/>
          </w:tcPr>
          <w:p w:rsidR="00483B50" w:rsidRPr="00483B50" w:rsidRDefault="00483B50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B50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483B50" w:rsidRPr="005824B0" w:rsidTr="005310A5">
        <w:trPr>
          <w:gridAfter w:val="20"/>
          <w:wAfter w:w="12862" w:type="dxa"/>
          <w:trHeight w:val="60"/>
        </w:trPr>
        <w:tc>
          <w:tcPr>
            <w:tcW w:w="785" w:type="dxa"/>
            <w:vMerge/>
          </w:tcPr>
          <w:p w:rsidR="00483B50" w:rsidRPr="005824B0" w:rsidRDefault="00483B50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483B50" w:rsidRPr="00483B50" w:rsidRDefault="00483B50" w:rsidP="005310A5">
            <w:pPr>
              <w:pStyle w:val="12"/>
              <w:shd w:val="clear" w:color="auto" w:fill="auto"/>
              <w:spacing w:before="0" w:after="0" w:line="240" w:lineRule="au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483B50" w:rsidRPr="00483B50" w:rsidRDefault="00483B50" w:rsidP="005310A5">
            <w:pPr>
              <w:pStyle w:val="12"/>
              <w:shd w:val="clear" w:color="auto" w:fill="auto"/>
              <w:spacing w:before="0" w:after="389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73" w:type="dxa"/>
          </w:tcPr>
          <w:p w:rsidR="00483B50" w:rsidRPr="005824B0" w:rsidRDefault="00483B50" w:rsidP="005310A5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275" w:type="dxa"/>
          </w:tcPr>
          <w:p w:rsidR="00483B50" w:rsidRPr="005824B0" w:rsidRDefault="00483B50" w:rsidP="005310A5">
            <w:pPr>
              <w:jc w:val="center"/>
            </w:pPr>
            <w:r w:rsidRPr="005824B0">
              <w:t>135</w:t>
            </w:r>
          </w:p>
        </w:tc>
        <w:tc>
          <w:tcPr>
            <w:tcW w:w="1276" w:type="dxa"/>
            <w:gridSpan w:val="3"/>
          </w:tcPr>
          <w:p w:rsidR="00483B50" w:rsidRPr="005824B0" w:rsidRDefault="00483B50" w:rsidP="005310A5">
            <w:pPr>
              <w:jc w:val="center"/>
            </w:pPr>
            <w:r w:rsidRPr="005824B0">
              <w:t>140,7</w:t>
            </w:r>
          </w:p>
        </w:tc>
        <w:tc>
          <w:tcPr>
            <w:tcW w:w="1280" w:type="dxa"/>
            <w:gridSpan w:val="3"/>
          </w:tcPr>
          <w:p w:rsidR="00483B50" w:rsidRPr="005824B0" w:rsidRDefault="00483B50" w:rsidP="005310A5">
            <w:pPr>
              <w:jc w:val="center"/>
            </w:pPr>
            <w:r>
              <w:t>277,4</w:t>
            </w:r>
          </w:p>
        </w:tc>
        <w:tc>
          <w:tcPr>
            <w:tcW w:w="1275" w:type="dxa"/>
            <w:gridSpan w:val="2"/>
          </w:tcPr>
          <w:p w:rsidR="00483B50" w:rsidRPr="005824B0" w:rsidRDefault="009E1C63" w:rsidP="005310A5">
            <w:pPr>
              <w:jc w:val="center"/>
            </w:pPr>
            <w:r>
              <w:t>300</w:t>
            </w:r>
          </w:p>
        </w:tc>
        <w:tc>
          <w:tcPr>
            <w:tcW w:w="1287" w:type="dxa"/>
            <w:gridSpan w:val="5"/>
          </w:tcPr>
          <w:p w:rsidR="00483B50" w:rsidRPr="005824B0" w:rsidRDefault="00064FC3" w:rsidP="005310A5">
            <w:pPr>
              <w:jc w:val="center"/>
            </w:pPr>
            <w:r>
              <w:t>0</w:t>
            </w:r>
            <w:r w:rsidR="00483B50" w:rsidRPr="005824B0">
              <w:t xml:space="preserve"> </w:t>
            </w:r>
          </w:p>
        </w:tc>
        <w:tc>
          <w:tcPr>
            <w:tcW w:w="1439" w:type="dxa"/>
            <w:gridSpan w:val="3"/>
          </w:tcPr>
          <w:p w:rsidR="00483B50" w:rsidRPr="005824B0" w:rsidRDefault="00681A59" w:rsidP="005310A5">
            <w:pPr>
              <w:spacing w:line="240" w:lineRule="exact"/>
              <w:jc w:val="center"/>
            </w:pPr>
            <w:fldSimple w:instr=" =SUM(LEFT) ">
              <w:r w:rsidR="00064FC3">
                <w:rPr>
                  <w:noProof/>
                </w:rPr>
                <w:t>853,1</w:t>
              </w:r>
            </w:fldSimple>
          </w:p>
        </w:tc>
        <w:tc>
          <w:tcPr>
            <w:tcW w:w="1303" w:type="dxa"/>
            <w:gridSpan w:val="2"/>
          </w:tcPr>
          <w:p w:rsidR="00483B50" w:rsidRPr="00483B50" w:rsidRDefault="00483B50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483B5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20"/>
          <w:wAfter w:w="12862" w:type="dxa"/>
          <w:trHeight w:val="60"/>
        </w:trPr>
        <w:tc>
          <w:tcPr>
            <w:tcW w:w="785" w:type="dxa"/>
            <w:vMerge w:val="restart"/>
          </w:tcPr>
          <w:p w:rsidR="00D707FD" w:rsidRPr="005824B0" w:rsidRDefault="00731BA7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3080" w:type="dxa"/>
            <w:gridSpan w:val="3"/>
            <w:vMerge w:val="restart"/>
          </w:tcPr>
          <w:p w:rsidR="00D707FD" w:rsidRPr="00483B50" w:rsidRDefault="00D707FD" w:rsidP="005310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83B50">
              <w:rPr>
                <w:rFonts w:ascii="Times New Roman" w:hAnsi="Times New Roman" w:cs="Times New Roman"/>
              </w:rPr>
              <w:t>Мероприятие 5.1.1.2. Повыш</w:t>
            </w:r>
            <w:r w:rsidRPr="00483B50">
              <w:rPr>
                <w:rFonts w:ascii="Times New Roman" w:hAnsi="Times New Roman" w:cs="Times New Roman"/>
              </w:rPr>
              <w:t>е</w:t>
            </w:r>
            <w:r w:rsidRPr="00483B50">
              <w:rPr>
                <w:rFonts w:ascii="Times New Roman" w:hAnsi="Times New Roman" w:cs="Times New Roman"/>
              </w:rPr>
              <w:t>ние квалификации руководящих и педагогических работников системы образования, в том чи</w:t>
            </w:r>
            <w:r w:rsidRPr="00483B50">
              <w:rPr>
                <w:rFonts w:ascii="Times New Roman" w:hAnsi="Times New Roman" w:cs="Times New Roman"/>
              </w:rPr>
              <w:t>с</w:t>
            </w:r>
            <w:r w:rsidRPr="00483B50">
              <w:rPr>
                <w:rFonts w:ascii="Times New Roman" w:hAnsi="Times New Roman" w:cs="Times New Roman"/>
              </w:rPr>
              <w:t>ле руководителей и специал</w:t>
            </w:r>
            <w:r w:rsidRPr="00483B50">
              <w:rPr>
                <w:rFonts w:ascii="Times New Roman" w:hAnsi="Times New Roman" w:cs="Times New Roman"/>
              </w:rPr>
              <w:t>и</w:t>
            </w:r>
            <w:r w:rsidRPr="00483B50">
              <w:rPr>
                <w:rFonts w:ascii="Times New Roman" w:hAnsi="Times New Roman" w:cs="Times New Roman"/>
              </w:rPr>
              <w:t>стов органов управления образ</w:t>
            </w:r>
            <w:r w:rsidRPr="00483B50">
              <w:rPr>
                <w:rFonts w:ascii="Times New Roman" w:hAnsi="Times New Roman" w:cs="Times New Roman"/>
              </w:rPr>
              <w:t>о</w:t>
            </w:r>
            <w:r w:rsidRPr="00483B50">
              <w:rPr>
                <w:rFonts w:ascii="Times New Roman" w:hAnsi="Times New Roman" w:cs="Times New Roman"/>
              </w:rPr>
              <w:t>ванием</w:t>
            </w:r>
          </w:p>
        </w:tc>
        <w:tc>
          <w:tcPr>
            <w:tcW w:w="853" w:type="dxa"/>
            <w:vMerge w:val="restart"/>
          </w:tcPr>
          <w:p w:rsidR="00D707FD" w:rsidRPr="00483B50" w:rsidRDefault="00D707FD" w:rsidP="005310A5">
            <w:pPr>
              <w:rPr>
                <w:bCs/>
                <w:iCs/>
              </w:rPr>
            </w:pPr>
            <w:r w:rsidRPr="00483B50">
              <w:t>2021 –2025 годы</w:t>
            </w:r>
          </w:p>
          <w:p w:rsidR="00D707FD" w:rsidRPr="00483B50" w:rsidRDefault="00D707FD" w:rsidP="005310A5">
            <w:pPr>
              <w:rPr>
                <w:bCs/>
                <w:iCs/>
              </w:rPr>
            </w:pP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jc w:val="both"/>
              <w:rPr>
                <w:bCs/>
                <w:iCs/>
              </w:rPr>
            </w:pPr>
          </w:p>
          <w:p w:rsidR="00D707FD" w:rsidRPr="005824B0" w:rsidRDefault="00D707FD" w:rsidP="005310A5">
            <w:pPr>
              <w:jc w:val="both"/>
              <w:rPr>
                <w:bCs/>
                <w:iCs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483B50" w:rsidRDefault="00483B50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B50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D707FD" w:rsidRPr="00483B50">
              <w:rPr>
                <w:rFonts w:ascii="Times New Roman" w:hAnsi="Times New Roman" w:cs="Times New Roman"/>
                <w:b/>
                <w:sz w:val="20"/>
                <w:szCs w:val="20"/>
              </w:rPr>
              <w:t>сего</w:t>
            </w:r>
          </w:p>
        </w:tc>
      </w:tr>
      <w:tr w:rsidR="00D707FD" w:rsidRPr="005824B0" w:rsidTr="005310A5">
        <w:trPr>
          <w:gridAfter w:val="20"/>
          <w:wAfter w:w="12862" w:type="dxa"/>
          <w:trHeight w:val="60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D707FD" w:rsidRPr="00483B50" w:rsidRDefault="00D707FD" w:rsidP="005310A5">
            <w:pPr>
              <w:rPr>
                <w:b/>
                <w:bCs/>
                <w:iCs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483B50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483B5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20"/>
          <w:wAfter w:w="12862" w:type="dxa"/>
          <w:trHeight w:val="60"/>
        </w:trPr>
        <w:tc>
          <w:tcPr>
            <w:tcW w:w="785" w:type="dxa"/>
            <w:vMerge w:val="restart"/>
          </w:tcPr>
          <w:p w:rsidR="00D707FD" w:rsidRPr="005824B0" w:rsidRDefault="00731BA7" w:rsidP="005310A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3080" w:type="dxa"/>
            <w:gridSpan w:val="3"/>
            <w:vMerge w:val="restart"/>
          </w:tcPr>
          <w:p w:rsidR="00D707FD" w:rsidRPr="00483B50" w:rsidRDefault="00D707FD" w:rsidP="005310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83B50">
              <w:rPr>
                <w:rFonts w:ascii="Times New Roman" w:hAnsi="Times New Roman" w:cs="Times New Roman"/>
              </w:rPr>
              <w:t>Мероприятие 5.1.1.3. Модерн</w:t>
            </w:r>
            <w:r w:rsidRPr="00483B50">
              <w:rPr>
                <w:rFonts w:ascii="Times New Roman" w:hAnsi="Times New Roman" w:cs="Times New Roman"/>
              </w:rPr>
              <w:t>и</w:t>
            </w:r>
            <w:r w:rsidRPr="00483B50">
              <w:rPr>
                <w:rFonts w:ascii="Times New Roman" w:hAnsi="Times New Roman" w:cs="Times New Roman"/>
              </w:rPr>
              <w:t>зация технологий и содержания обучения в соответствии с н</w:t>
            </w:r>
            <w:r w:rsidRPr="00483B50">
              <w:rPr>
                <w:rFonts w:ascii="Times New Roman" w:hAnsi="Times New Roman" w:cs="Times New Roman"/>
              </w:rPr>
              <w:t>о</w:t>
            </w:r>
            <w:r w:rsidRPr="00483B50">
              <w:rPr>
                <w:rFonts w:ascii="Times New Roman" w:hAnsi="Times New Roman" w:cs="Times New Roman"/>
              </w:rPr>
              <w:t>вым федеральным государстве</w:t>
            </w:r>
            <w:r w:rsidRPr="00483B50">
              <w:rPr>
                <w:rFonts w:ascii="Times New Roman" w:hAnsi="Times New Roman" w:cs="Times New Roman"/>
              </w:rPr>
              <w:t>н</w:t>
            </w:r>
            <w:r w:rsidRPr="00483B50">
              <w:rPr>
                <w:rFonts w:ascii="Times New Roman" w:hAnsi="Times New Roman" w:cs="Times New Roman"/>
              </w:rPr>
              <w:t>ным образовательным станда</w:t>
            </w:r>
            <w:r w:rsidRPr="00483B50">
              <w:rPr>
                <w:rFonts w:ascii="Times New Roman" w:hAnsi="Times New Roman" w:cs="Times New Roman"/>
              </w:rPr>
              <w:t>р</w:t>
            </w:r>
            <w:r w:rsidRPr="00483B50">
              <w:rPr>
                <w:rFonts w:ascii="Times New Roman" w:hAnsi="Times New Roman" w:cs="Times New Roman"/>
              </w:rPr>
              <w:lastRenderedPageBreak/>
              <w:t>том посредством разработки концепции модернизации ко</w:t>
            </w:r>
            <w:r w:rsidRPr="00483B50">
              <w:rPr>
                <w:rFonts w:ascii="Times New Roman" w:hAnsi="Times New Roman" w:cs="Times New Roman"/>
              </w:rPr>
              <w:t>н</w:t>
            </w:r>
            <w:r w:rsidRPr="00483B50">
              <w:rPr>
                <w:rFonts w:ascii="Times New Roman" w:hAnsi="Times New Roman" w:cs="Times New Roman"/>
              </w:rPr>
              <w:t>кретных областей, поддержки региональных программ разв</w:t>
            </w:r>
            <w:r w:rsidRPr="00483B50">
              <w:rPr>
                <w:rFonts w:ascii="Times New Roman" w:hAnsi="Times New Roman" w:cs="Times New Roman"/>
              </w:rPr>
              <w:t>и</w:t>
            </w:r>
            <w:r w:rsidRPr="00483B50">
              <w:rPr>
                <w:rFonts w:ascii="Times New Roman" w:hAnsi="Times New Roman" w:cs="Times New Roman"/>
              </w:rPr>
              <w:t>тия образования и сетевых мет</w:t>
            </w:r>
            <w:r w:rsidRPr="00483B50">
              <w:rPr>
                <w:rFonts w:ascii="Times New Roman" w:hAnsi="Times New Roman" w:cs="Times New Roman"/>
              </w:rPr>
              <w:t>о</w:t>
            </w:r>
            <w:r w:rsidRPr="00483B50">
              <w:rPr>
                <w:rFonts w:ascii="Times New Roman" w:hAnsi="Times New Roman" w:cs="Times New Roman"/>
              </w:rPr>
              <w:t>дических объединений</w:t>
            </w:r>
          </w:p>
        </w:tc>
        <w:tc>
          <w:tcPr>
            <w:tcW w:w="853" w:type="dxa"/>
            <w:vMerge w:val="restart"/>
          </w:tcPr>
          <w:p w:rsidR="00D707FD" w:rsidRPr="00483B50" w:rsidRDefault="00D707FD" w:rsidP="005310A5">
            <w:pPr>
              <w:rPr>
                <w:bCs/>
                <w:iCs/>
              </w:rPr>
            </w:pPr>
            <w:r w:rsidRPr="00483B50">
              <w:lastRenderedPageBreak/>
              <w:t>2021 –2025 годы</w:t>
            </w: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jc w:val="center"/>
              <w:rPr>
                <w:bCs/>
                <w:iCs/>
              </w:rPr>
            </w:pPr>
          </w:p>
          <w:p w:rsidR="00D707FD" w:rsidRPr="005824B0" w:rsidRDefault="00D707FD" w:rsidP="005310A5">
            <w:pPr>
              <w:jc w:val="center"/>
              <w:rPr>
                <w:bCs/>
                <w:iCs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483B50" w:rsidRDefault="00483B50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B50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D707FD" w:rsidRPr="00483B50">
              <w:rPr>
                <w:rFonts w:ascii="Times New Roman" w:hAnsi="Times New Roman" w:cs="Times New Roman"/>
                <w:b/>
                <w:sz w:val="20"/>
                <w:szCs w:val="20"/>
              </w:rPr>
              <w:t>сего</w:t>
            </w:r>
          </w:p>
        </w:tc>
      </w:tr>
      <w:tr w:rsidR="00D707FD" w:rsidRPr="005824B0" w:rsidTr="005310A5">
        <w:trPr>
          <w:gridAfter w:val="20"/>
          <w:wAfter w:w="12862" w:type="dxa"/>
          <w:trHeight w:val="60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f0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jc w:val="center"/>
              <w:rPr>
                <w:bCs/>
                <w:iCs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jc w:val="both"/>
              <w:rPr>
                <w:bCs/>
                <w:iCs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483B50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83B5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20"/>
          <w:wAfter w:w="12862" w:type="dxa"/>
          <w:trHeight w:val="60"/>
        </w:trPr>
        <w:tc>
          <w:tcPr>
            <w:tcW w:w="785" w:type="dxa"/>
            <w:vMerge w:val="restart"/>
          </w:tcPr>
          <w:p w:rsidR="00D707FD" w:rsidRPr="005824B0" w:rsidRDefault="00731BA7" w:rsidP="005310A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61</w:t>
            </w:r>
          </w:p>
        </w:tc>
        <w:tc>
          <w:tcPr>
            <w:tcW w:w="3080" w:type="dxa"/>
            <w:gridSpan w:val="3"/>
            <w:vMerge w:val="restart"/>
          </w:tcPr>
          <w:p w:rsidR="00D707FD" w:rsidRPr="00483B50" w:rsidRDefault="00D707FD" w:rsidP="005310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83B50">
              <w:rPr>
                <w:rFonts w:ascii="Times New Roman" w:hAnsi="Times New Roman" w:cs="Times New Roman"/>
              </w:rPr>
              <w:t>Мероприятие 5.1.1.4. Повыш</w:t>
            </w:r>
            <w:r w:rsidRPr="00483B50">
              <w:rPr>
                <w:rFonts w:ascii="Times New Roman" w:hAnsi="Times New Roman" w:cs="Times New Roman"/>
              </w:rPr>
              <w:t>е</w:t>
            </w:r>
            <w:r w:rsidRPr="00483B50">
              <w:rPr>
                <w:rFonts w:ascii="Times New Roman" w:hAnsi="Times New Roman" w:cs="Times New Roman"/>
              </w:rPr>
              <w:t>ние качества образования в шк</w:t>
            </w:r>
            <w:r w:rsidRPr="00483B50">
              <w:rPr>
                <w:rFonts w:ascii="Times New Roman" w:hAnsi="Times New Roman" w:cs="Times New Roman"/>
              </w:rPr>
              <w:t>о</w:t>
            </w:r>
            <w:r w:rsidRPr="00483B50">
              <w:rPr>
                <w:rFonts w:ascii="Times New Roman" w:hAnsi="Times New Roman" w:cs="Times New Roman"/>
              </w:rPr>
              <w:t>лах с низкими результатами об</w:t>
            </w:r>
            <w:r w:rsidRPr="00483B50">
              <w:rPr>
                <w:rFonts w:ascii="Times New Roman" w:hAnsi="Times New Roman" w:cs="Times New Roman"/>
              </w:rPr>
              <w:t>у</w:t>
            </w:r>
            <w:r w:rsidRPr="00483B50">
              <w:rPr>
                <w:rFonts w:ascii="Times New Roman" w:hAnsi="Times New Roman" w:cs="Times New Roman"/>
              </w:rPr>
              <w:t>чения и в школах, функцион</w:t>
            </w:r>
            <w:r w:rsidRPr="00483B50">
              <w:rPr>
                <w:rFonts w:ascii="Times New Roman" w:hAnsi="Times New Roman" w:cs="Times New Roman"/>
              </w:rPr>
              <w:t>и</w:t>
            </w:r>
            <w:r w:rsidRPr="00483B50">
              <w:rPr>
                <w:rFonts w:ascii="Times New Roman" w:hAnsi="Times New Roman" w:cs="Times New Roman"/>
              </w:rPr>
              <w:t>рующих в неблагоприятных с</w:t>
            </w:r>
            <w:r w:rsidRPr="00483B50">
              <w:rPr>
                <w:rFonts w:ascii="Times New Roman" w:hAnsi="Times New Roman" w:cs="Times New Roman"/>
              </w:rPr>
              <w:t>о</w:t>
            </w:r>
            <w:r w:rsidRPr="00483B50">
              <w:rPr>
                <w:rFonts w:ascii="Times New Roman" w:hAnsi="Times New Roman" w:cs="Times New Roman"/>
              </w:rPr>
              <w:t>циальных условиях, путем ре</w:t>
            </w:r>
            <w:r w:rsidRPr="00483B50">
              <w:rPr>
                <w:rFonts w:ascii="Times New Roman" w:hAnsi="Times New Roman" w:cs="Times New Roman"/>
              </w:rPr>
              <w:t>а</w:t>
            </w:r>
            <w:r w:rsidRPr="00483B50">
              <w:rPr>
                <w:rFonts w:ascii="Times New Roman" w:hAnsi="Times New Roman" w:cs="Times New Roman"/>
              </w:rPr>
              <w:t>лизации региональных проектов и распространения их результ</w:t>
            </w:r>
            <w:r w:rsidRPr="00483B50">
              <w:rPr>
                <w:rFonts w:ascii="Times New Roman" w:hAnsi="Times New Roman" w:cs="Times New Roman"/>
              </w:rPr>
              <w:t>а</w:t>
            </w:r>
            <w:r w:rsidRPr="00483B50">
              <w:rPr>
                <w:rFonts w:ascii="Times New Roman" w:hAnsi="Times New Roman" w:cs="Times New Roman"/>
              </w:rPr>
              <w:t>тов</w:t>
            </w:r>
          </w:p>
        </w:tc>
        <w:tc>
          <w:tcPr>
            <w:tcW w:w="853" w:type="dxa"/>
            <w:vMerge w:val="restart"/>
          </w:tcPr>
          <w:p w:rsidR="00D707FD" w:rsidRPr="00483B50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83B50">
              <w:rPr>
                <w:rFonts w:ascii="Times New Roman" w:hAnsi="Times New Roman" w:cs="Times New Roman"/>
                <w:sz w:val="20"/>
                <w:szCs w:val="20"/>
              </w:rPr>
              <w:t>2021 –2025 годы</w:t>
            </w: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jc w:val="both"/>
              <w:rPr>
                <w:bCs/>
                <w:iCs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5,7</w:t>
            </w:r>
          </w:p>
        </w:tc>
        <w:tc>
          <w:tcPr>
            <w:tcW w:w="1280" w:type="dxa"/>
            <w:gridSpan w:val="3"/>
          </w:tcPr>
          <w:p w:rsidR="00D707FD" w:rsidRPr="005824B0" w:rsidRDefault="003B7ACA" w:rsidP="005310A5">
            <w:pPr>
              <w:jc w:val="center"/>
            </w:pPr>
            <w:r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9E1C63" w:rsidP="005310A5">
            <w:pPr>
              <w:jc w:val="center"/>
            </w:pPr>
            <w:r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439" w:type="dxa"/>
            <w:gridSpan w:val="3"/>
          </w:tcPr>
          <w:p w:rsidR="00D707FD" w:rsidRPr="005824B0" w:rsidRDefault="00681A59" w:rsidP="005310A5">
            <w:pPr>
              <w:jc w:val="center"/>
            </w:pPr>
            <w:r>
              <w:rPr>
                <w:bCs/>
                <w:iCs/>
              </w:rPr>
              <w:fldChar w:fldCharType="begin"/>
            </w:r>
            <w:r w:rsidR="009E1C63">
              <w:rPr>
                <w:bCs/>
                <w:iCs/>
              </w:rPr>
              <w:instrText xml:space="preserve"> =SUM(LEFT) </w:instrText>
            </w:r>
            <w:r>
              <w:rPr>
                <w:bCs/>
                <w:iCs/>
              </w:rPr>
              <w:fldChar w:fldCharType="separate"/>
            </w:r>
            <w:r w:rsidR="009E1C63">
              <w:rPr>
                <w:bCs/>
                <w:iCs/>
                <w:noProof/>
              </w:rPr>
              <w:t>5,7</w:t>
            </w:r>
            <w:r>
              <w:rPr>
                <w:bCs/>
                <w:iCs/>
              </w:rPr>
              <w:fldChar w:fldCharType="end"/>
            </w:r>
          </w:p>
        </w:tc>
        <w:tc>
          <w:tcPr>
            <w:tcW w:w="1303" w:type="dxa"/>
            <w:gridSpan w:val="2"/>
          </w:tcPr>
          <w:p w:rsidR="00D707FD" w:rsidRPr="00483B50" w:rsidRDefault="00483B50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B50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D707FD" w:rsidRPr="00483B50">
              <w:rPr>
                <w:rFonts w:ascii="Times New Roman" w:hAnsi="Times New Roman" w:cs="Times New Roman"/>
                <w:b/>
                <w:sz w:val="20"/>
                <w:szCs w:val="20"/>
              </w:rPr>
              <w:t>сего</w:t>
            </w:r>
          </w:p>
        </w:tc>
      </w:tr>
      <w:tr w:rsidR="00D707FD" w:rsidRPr="005824B0" w:rsidTr="005310A5">
        <w:trPr>
          <w:gridAfter w:val="20"/>
          <w:wAfter w:w="12862" w:type="dxa"/>
          <w:trHeight w:val="175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f0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483B50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707FD" w:rsidRPr="00483B50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5,7</w:t>
            </w:r>
          </w:p>
        </w:tc>
        <w:tc>
          <w:tcPr>
            <w:tcW w:w="1280" w:type="dxa"/>
            <w:gridSpan w:val="3"/>
          </w:tcPr>
          <w:p w:rsidR="00D707FD" w:rsidRPr="005824B0" w:rsidRDefault="003B7ACA" w:rsidP="005310A5">
            <w:pPr>
              <w:jc w:val="center"/>
            </w:pPr>
            <w:r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9E1C63" w:rsidP="005310A5">
            <w:pPr>
              <w:jc w:val="center"/>
            </w:pPr>
            <w:r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439" w:type="dxa"/>
            <w:gridSpan w:val="3"/>
          </w:tcPr>
          <w:p w:rsidR="00D707FD" w:rsidRPr="005824B0" w:rsidRDefault="00681A59" w:rsidP="005310A5">
            <w:pPr>
              <w:jc w:val="center"/>
            </w:pPr>
            <w:fldSimple w:instr=" =SUM(LEFT) ">
              <w:r w:rsidR="009E1C63">
                <w:rPr>
                  <w:noProof/>
                </w:rPr>
                <w:t>5,7</w:t>
              </w:r>
            </w:fldSimple>
          </w:p>
        </w:tc>
        <w:tc>
          <w:tcPr>
            <w:tcW w:w="1303" w:type="dxa"/>
            <w:gridSpan w:val="2"/>
          </w:tcPr>
          <w:p w:rsidR="00D707FD" w:rsidRPr="00483B50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83B5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20"/>
          <w:wAfter w:w="12862" w:type="dxa"/>
          <w:trHeight w:val="175"/>
        </w:trPr>
        <w:tc>
          <w:tcPr>
            <w:tcW w:w="785" w:type="dxa"/>
            <w:vMerge w:val="restart"/>
          </w:tcPr>
          <w:p w:rsidR="00D707FD" w:rsidRPr="005824B0" w:rsidRDefault="009B11BB" w:rsidP="005310A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3080" w:type="dxa"/>
            <w:gridSpan w:val="3"/>
            <w:vMerge w:val="restart"/>
          </w:tcPr>
          <w:p w:rsidR="00D707FD" w:rsidRPr="00483B50" w:rsidRDefault="00D707FD" w:rsidP="005310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83B50">
              <w:rPr>
                <w:rFonts w:ascii="Times New Roman" w:hAnsi="Times New Roman" w:cs="Times New Roman"/>
              </w:rPr>
              <w:t>Задача 5.1.2. Мотивация педаг</w:t>
            </w:r>
            <w:r w:rsidRPr="00483B50">
              <w:rPr>
                <w:rFonts w:ascii="Times New Roman" w:hAnsi="Times New Roman" w:cs="Times New Roman"/>
              </w:rPr>
              <w:t>о</w:t>
            </w:r>
            <w:r w:rsidRPr="00483B50">
              <w:rPr>
                <w:rFonts w:ascii="Times New Roman" w:hAnsi="Times New Roman" w:cs="Times New Roman"/>
              </w:rPr>
              <w:t>гов к саморазвитию и повыш</w:t>
            </w:r>
            <w:r w:rsidRPr="00483B50">
              <w:rPr>
                <w:rFonts w:ascii="Times New Roman" w:hAnsi="Times New Roman" w:cs="Times New Roman"/>
              </w:rPr>
              <w:t>е</w:t>
            </w:r>
            <w:r w:rsidRPr="00483B50">
              <w:rPr>
                <w:rFonts w:ascii="Times New Roman" w:hAnsi="Times New Roman" w:cs="Times New Roman"/>
              </w:rPr>
              <w:t>нию своей профессиональной компетентности</w:t>
            </w:r>
          </w:p>
        </w:tc>
        <w:tc>
          <w:tcPr>
            <w:tcW w:w="853" w:type="dxa"/>
            <w:vMerge w:val="restart"/>
          </w:tcPr>
          <w:p w:rsidR="00D707FD" w:rsidRPr="00483B50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83B50">
              <w:rPr>
                <w:rFonts w:ascii="Times New Roman" w:hAnsi="Times New Roman" w:cs="Times New Roman"/>
                <w:sz w:val="20"/>
                <w:szCs w:val="20"/>
              </w:rPr>
              <w:t>2021 –2025 годы</w:t>
            </w: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jc w:val="center"/>
              <w:rPr>
                <w:bCs/>
                <w:iCs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135,0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pStyle w:val="ConsPlusNormal"/>
              <w:ind w:firstLine="255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135,0</w:t>
            </w:r>
          </w:p>
        </w:tc>
        <w:tc>
          <w:tcPr>
            <w:tcW w:w="1280" w:type="dxa"/>
            <w:gridSpan w:val="3"/>
          </w:tcPr>
          <w:p w:rsidR="00D707FD" w:rsidRPr="005824B0" w:rsidRDefault="003B7ACA" w:rsidP="005310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19,5</w:t>
            </w:r>
          </w:p>
        </w:tc>
        <w:tc>
          <w:tcPr>
            <w:tcW w:w="1275" w:type="dxa"/>
            <w:gridSpan w:val="2"/>
          </w:tcPr>
          <w:p w:rsidR="00D707FD" w:rsidRPr="005824B0" w:rsidRDefault="009E1C63" w:rsidP="005310A5">
            <w:pPr>
              <w:pStyle w:val="ConsPlusNormal"/>
              <w:ind w:hanging="6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681A59" w:rsidP="005310A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fldChar w:fldCharType="begin"/>
            </w:r>
            <w:r w:rsidR="00064FC3">
              <w:rPr>
                <w:bCs/>
                <w:iCs/>
              </w:rPr>
              <w:instrText xml:space="preserve"> =SUM(LEFT) </w:instrText>
            </w:r>
            <w:r>
              <w:rPr>
                <w:bCs/>
                <w:iCs/>
              </w:rPr>
              <w:fldChar w:fldCharType="separate"/>
            </w:r>
            <w:r w:rsidR="00064FC3">
              <w:rPr>
                <w:bCs/>
                <w:iCs/>
                <w:noProof/>
              </w:rPr>
              <w:t>319,5</w:t>
            </w:r>
            <w:r>
              <w:rPr>
                <w:bCs/>
                <w:iCs/>
              </w:rPr>
              <w:fldChar w:fldCharType="end"/>
            </w:r>
          </w:p>
        </w:tc>
        <w:tc>
          <w:tcPr>
            <w:tcW w:w="1303" w:type="dxa"/>
            <w:gridSpan w:val="2"/>
          </w:tcPr>
          <w:p w:rsidR="00D707FD" w:rsidRPr="00483B50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B50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D707FD" w:rsidRPr="005824B0" w:rsidTr="005310A5">
        <w:trPr>
          <w:gridAfter w:val="20"/>
          <w:wAfter w:w="12862" w:type="dxa"/>
          <w:trHeight w:val="175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f0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483B50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707FD" w:rsidRPr="00483B50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135,0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pStyle w:val="ConsPlusNormal"/>
              <w:ind w:firstLine="255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135,0</w:t>
            </w:r>
          </w:p>
        </w:tc>
        <w:tc>
          <w:tcPr>
            <w:tcW w:w="1280" w:type="dxa"/>
            <w:gridSpan w:val="3"/>
          </w:tcPr>
          <w:p w:rsidR="00D707FD" w:rsidRPr="005824B0" w:rsidRDefault="003B7ACA" w:rsidP="005310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19,5</w:t>
            </w:r>
          </w:p>
        </w:tc>
        <w:tc>
          <w:tcPr>
            <w:tcW w:w="1275" w:type="dxa"/>
            <w:gridSpan w:val="2"/>
          </w:tcPr>
          <w:p w:rsidR="00D707FD" w:rsidRPr="005824B0" w:rsidRDefault="009E1C63" w:rsidP="005310A5">
            <w:pPr>
              <w:pStyle w:val="ConsPlusNormal"/>
              <w:ind w:hanging="6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681A59" w:rsidP="005310A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fldChar w:fldCharType="begin"/>
            </w:r>
            <w:r w:rsidR="00064FC3">
              <w:rPr>
                <w:bCs/>
                <w:iCs/>
              </w:rPr>
              <w:instrText xml:space="preserve"> =SUM(LEFT) </w:instrText>
            </w:r>
            <w:r>
              <w:rPr>
                <w:bCs/>
                <w:iCs/>
              </w:rPr>
              <w:fldChar w:fldCharType="separate"/>
            </w:r>
            <w:r w:rsidR="00064FC3">
              <w:rPr>
                <w:bCs/>
                <w:iCs/>
                <w:noProof/>
              </w:rPr>
              <w:t>319,5</w:t>
            </w:r>
            <w:r>
              <w:rPr>
                <w:bCs/>
                <w:iCs/>
              </w:rPr>
              <w:fldChar w:fldCharType="end"/>
            </w:r>
          </w:p>
        </w:tc>
        <w:tc>
          <w:tcPr>
            <w:tcW w:w="1303" w:type="dxa"/>
            <w:gridSpan w:val="2"/>
          </w:tcPr>
          <w:p w:rsidR="00D707FD" w:rsidRPr="00483B50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483B5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20"/>
          <w:wAfter w:w="12862" w:type="dxa"/>
          <w:trHeight w:val="1517"/>
        </w:trPr>
        <w:tc>
          <w:tcPr>
            <w:tcW w:w="785" w:type="dxa"/>
          </w:tcPr>
          <w:p w:rsidR="00D707FD" w:rsidRPr="005824B0" w:rsidRDefault="009B11BB" w:rsidP="005310A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  <w:p w:rsidR="00D707FD" w:rsidRPr="005824B0" w:rsidRDefault="00D707FD" w:rsidP="005310A5">
            <w:pPr>
              <w:jc w:val="center"/>
            </w:pPr>
          </w:p>
          <w:p w:rsidR="00D707FD" w:rsidRPr="005824B0" w:rsidRDefault="00D707FD" w:rsidP="005310A5">
            <w:pPr>
              <w:jc w:val="center"/>
            </w:pPr>
          </w:p>
          <w:p w:rsidR="00D707FD" w:rsidRPr="005824B0" w:rsidRDefault="00D707FD" w:rsidP="005310A5">
            <w:pPr>
              <w:jc w:val="center"/>
            </w:pPr>
          </w:p>
          <w:p w:rsidR="00D707FD" w:rsidRPr="005824B0" w:rsidRDefault="00D707FD" w:rsidP="005310A5">
            <w:pPr>
              <w:jc w:val="center"/>
            </w:pPr>
          </w:p>
          <w:p w:rsidR="00D707FD" w:rsidRPr="005824B0" w:rsidRDefault="00D707FD" w:rsidP="005310A5">
            <w:pPr>
              <w:jc w:val="center"/>
            </w:pPr>
          </w:p>
          <w:p w:rsidR="00D707FD" w:rsidRPr="005824B0" w:rsidRDefault="00D707FD" w:rsidP="005310A5">
            <w:pPr>
              <w:jc w:val="center"/>
            </w:pPr>
          </w:p>
          <w:p w:rsidR="00D707FD" w:rsidRPr="005824B0" w:rsidRDefault="00D707FD" w:rsidP="005310A5">
            <w:pPr>
              <w:jc w:val="center"/>
            </w:pPr>
          </w:p>
        </w:tc>
        <w:tc>
          <w:tcPr>
            <w:tcW w:w="3080" w:type="dxa"/>
            <w:gridSpan w:val="3"/>
          </w:tcPr>
          <w:p w:rsidR="00D707FD" w:rsidRPr="00483B50" w:rsidRDefault="00D707FD" w:rsidP="005310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83B50">
              <w:rPr>
                <w:rFonts w:ascii="Times New Roman" w:hAnsi="Times New Roman" w:cs="Times New Roman"/>
              </w:rPr>
              <w:t>Мероприятие 5.1.2.1. Осущест</w:t>
            </w:r>
            <w:r w:rsidRPr="00483B50">
              <w:rPr>
                <w:rFonts w:ascii="Times New Roman" w:hAnsi="Times New Roman" w:cs="Times New Roman"/>
              </w:rPr>
              <w:t>в</w:t>
            </w:r>
            <w:r w:rsidRPr="00483B50">
              <w:rPr>
                <w:rFonts w:ascii="Times New Roman" w:hAnsi="Times New Roman" w:cs="Times New Roman"/>
              </w:rPr>
              <w:t>ление единовременных выплат в целях поддержки молодых сп</w:t>
            </w:r>
            <w:r w:rsidRPr="00483B50">
              <w:rPr>
                <w:rFonts w:ascii="Times New Roman" w:hAnsi="Times New Roman" w:cs="Times New Roman"/>
              </w:rPr>
              <w:t>е</w:t>
            </w:r>
            <w:r w:rsidRPr="00483B50">
              <w:rPr>
                <w:rFonts w:ascii="Times New Roman" w:hAnsi="Times New Roman" w:cs="Times New Roman"/>
              </w:rPr>
              <w:t>циалистов, их привлечения в сельские школы и закрепления в них. Возмещение расходов за аренду жилья молодым специ</w:t>
            </w:r>
            <w:r w:rsidRPr="00483B50">
              <w:rPr>
                <w:rFonts w:ascii="Times New Roman" w:hAnsi="Times New Roman" w:cs="Times New Roman"/>
              </w:rPr>
              <w:t>а</w:t>
            </w:r>
            <w:r w:rsidRPr="00483B50">
              <w:rPr>
                <w:rFonts w:ascii="Times New Roman" w:hAnsi="Times New Roman" w:cs="Times New Roman"/>
              </w:rPr>
              <w:t>листам,  прибывшим (перееха</w:t>
            </w:r>
            <w:r w:rsidRPr="00483B50">
              <w:rPr>
                <w:rFonts w:ascii="Times New Roman" w:hAnsi="Times New Roman" w:cs="Times New Roman"/>
              </w:rPr>
              <w:t>в</w:t>
            </w:r>
            <w:r w:rsidRPr="00483B50">
              <w:rPr>
                <w:rFonts w:ascii="Times New Roman" w:hAnsi="Times New Roman" w:cs="Times New Roman"/>
              </w:rPr>
              <w:t>шим) на работу в сельские нас</w:t>
            </w:r>
            <w:r w:rsidRPr="00483B50">
              <w:rPr>
                <w:rFonts w:ascii="Times New Roman" w:hAnsi="Times New Roman" w:cs="Times New Roman"/>
              </w:rPr>
              <w:t>е</w:t>
            </w:r>
            <w:r w:rsidRPr="00483B50">
              <w:rPr>
                <w:rFonts w:ascii="Times New Roman" w:hAnsi="Times New Roman" w:cs="Times New Roman"/>
              </w:rPr>
              <w:t xml:space="preserve">ленные пункты. </w:t>
            </w:r>
          </w:p>
        </w:tc>
        <w:tc>
          <w:tcPr>
            <w:tcW w:w="853" w:type="dxa"/>
            <w:vMerge w:val="restart"/>
          </w:tcPr>
          <w:p w:rsidR="00D707FD" w:rsidRPr="00483B50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83B50">
              <w:rPr>
                <w:rFonts w:ascii="Times New Roman" w:hAnsi="Times New Roman" w:cs="Times New Roman"/>
                <w:sz w:val="20"/>
                <w:szCs w:val="20"/>
              </w:rPr>
              <w:t>2021 –2025 годы</w:t>
            </w:r>
          </w:p>
          <w:p w:rsidR="00D707FD" w:rsidRPr="00483B50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7FD" w:rsidRPr="00483B50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7FD" w:rsidRPr="00483B50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7FD" w:rsidRPr="00483B50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B50" w:rsidRPr="00483B50" w:rsidRDefault="00483B50" w:rsidP="005310A5"/>
          <w:p w:rsidR="00483B50" w:rsidRPr="00483B50" w:rsidRDefault="00483B50" w:rsidP="005310A5"/>
          <w:p w:rsidR="00483B50" w:rsidRPr="00483B50" w:rsidRDefault="00483B50" w:rsidP="005310A5"/>
          <w:p w:rsidR="00483B50" w:rsidRPr="00483B50" w:rsidRDefault="00483B50" w:rsidP="005310A5"/>
          <w:p w:rsidR="00483B50" w:rsidRPr="00483B50" w:rsidRDefault="00483B50" w:rsidP="005310A5"/>
          <w:p w:rsidR="00D707FD" w:rsidRPr="00483B50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7FD" w:rsidRPr="00483B50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83B50">
              <w:rPr>
                <w:rFonts w:ascii="Times New Roman" w:hAnsi="Times New Roman" w:cs="Times New Roman"/>
                <w:sz w:val="20"/>
                <w:szCs w:val="20"/>
              </w:rPr>
              <w:t>2021 –2025 годы</w:t>
            </w: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rPr>
                <w:bCs/>
                <w:iCs/>
                <w:lang w:val="en-US"/>
              </w:rPr>
            </w:pPr>
          </w:p>
          <w:p w:rsidR="00D707FD" w:rsidRPr="005824B0" w:rsidRDefault="00D707FD" w:rsidP="005310A5">
            <w:pPr>
              <w:rPr>
                <w:bCs/>
                <w:iCs/>
                <w:lang w:val="en-US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135,0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135,0</w:t>
            </w:r>
          </w:p>
        </w:tc>
        <w:tc>
          <w:tcPr>
            <w:tcW w:w="1280" w:type="dxa"/>
            <w:gridSpan w:val="3"/>
          </w:tcPr>
          <w:p w:rsidR="00D707FD" w:rsidRPr="005824B0" w:rsidRDefault="003B7ACA" w:rsidP="005310A5">
            <w:pPr>
              <w:jc w:val="center"/>
            </w:pPr>
            <w:r>
              <w:t>219,0</w:t>
            </w:r>
          </w:p>
        </w:tc>
        <w:tc>
          <w:tcPr>
            <w:tcW w:w="1275" w:type="dxa"/>
            <w:gridSpan w:val="2"/>
          </w:tcPr>
          <w:p w:rsidR="00D707FD" w:rsidRPr="005824B0" w:rsidRDefault="009E1C63" w:rsidP="005310A5">
            <w:pPr>
              <w:jc w:val="center"/>
            </w:pPr>
            <w:r>
              <w:t>170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681A59" w:rsidP="005310A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fldChar w:fldCharType="begin"/>
            </w:r>
            <w:r w:rsidR="00064FC3">
              <w:rPr>
                <w:bCs/>
                <w:iCs/>
              </w:rPr>
              <w:instrText xml:space="preserve"> =SUM(LEFT) </w:instrText>
            </w:r>
            <w:r>
              <w:rPr>
                <w:bCs/>
                <w:iCs/>
              </w:rPr>
              <w:fldChar w:fldCharType="separate"/>
            </w:r>
            <w:r w:rsidR="00064FC3">
              <w:rPr>
                <w:bCs/>
                <w:iCs/>
                <w:noProof/>
              </w:rPr>
              <w:t>659</w:t>
            </w:r>
            <w:r>
              <w:rPr>
                <w:bCs/>
                <w:iCs/>
              </w:rPr>
              <w:fldChar w:fldCharType="end"/>
            </w:r>
          </w:p>
        </w:tc>
        <w:tc>
          <w:tcPr>
            <w:tcW w:w="1303" w:type="dxa"/>
            <w:gridSpan w:val="2"/>
          </w:tcPr>
          <w:p w:rsidR="00D707FD" w:rsidRPr="00483B50" w:rsidRDefault="00D707FD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B50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D707FD" w:rsidRPr="005824B0" w:rsidTr="005310A5">
        <w:trPr>
          <w:gridAfter w:val="20"/>
          <w:wAfter w:w="12862" w:type="dxa"/>
          <w:trHeight w:val="114"/>
        </w:trPr>
        <w:tc>
          <w:tcPr>
            <w:tcW w:w="785" w:type="dxa"/>
          </w:tcPr>
          <w:p w:rsidR="00D707FD" w:rsidRPr="005824B0" w:rsidRDefault="00D707FD" w:rsidP="005310A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</w:tcPr>
          <w:p w:rsidR="00D707FD" w:rsidRPr="005824B0" w:rsidRDefault="00D707FD" w:rsidP="005310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rPr>
                <w:bCs/>
                <w:iCs/>
                <w:lang w:val="en-US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  <w:rPr>
                <w:bCs/>
                <w:iCs/>
              </w:rPr>
            </w:pPr>
          </w:p>
        </w:tc>
        <w:tc>
          <w:tcPr>
            <w:tcW w:w="1303" w:type="dxa"/>
            <w:gridSpan w:val="2"/>
          </w:tcPr>
          <w:p w:rsidR="00D707FD" w:rsidRPr="00483B50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7FD" w:rsidRPr="005824B0" w:rsidTr="005310A5">
        <w:trPr>
          <w:gridAfter w:val="20"/>
          <w:wAfter w:w="12862" w:type="dxa"/>
          <w:trHeight w:val="175"/>
        </w:trPr>
        <w:tc>
          <w:tcPr>
            <w:tcW w:w="785" w:type="dxa"/>
          </w:tcPr>
          <w:p w:rsidR="00D707FD" w:rsidRPr="005824B0" w:rsidRDefault="009B11BB" w:rsidP="005310A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3080" w:type="dxa"/>
            <w:gridSpan w:val="3"/>
          </w:tcPr>
          <w:p w:rsidR="00D707FD" w:rsidRPr="00E62D9B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  <w:r w:rsidRPr="00E62D9B">
              <w:rPr>
                <w:rFonts w:ascii="Times New Roman" w:hAnsi="Times New Roman" w:cs="Times New Roman"/>
                <w:sz w:val="20"/>
                <w:szCs w:val="20"/>
              </w:rPr>
              <w:t>Мероприятие 5.1.2.2. Выплата денежного поощрения победит</w:t>
            </w:r>
            <w:r w:rsidRPr="00E62D9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62D9B">
              <w:rPr>
                <w:rFonts w:ascii="Times New Roman" w:hAnsi="Times New Roman" w:cs="Times New Roman"/>
                <w:sz w:val="20"/>
                <w:szCs w:val="20"/>
              </w:rPr>
              <w:t>лям конкурса лучших педагог</w:t>
            </w:r>
            <w:r w:rsidRPr="00E62D9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62D9B">
              <w:rPr>
                <w:rFonts w:ascii="Times New Roman" w:hAnsi="Times New Roman" w:cs="Times New Roman"/>
                <w:sz w:val="20"/>
                <w:szCs w:val="20"/>
              </w:rPr>
              <w:t>ческих работников краевых г</w:t>
            </w:r>
            <w:r w:rsidRPr="00E62D9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62D9B">
              <w:rPr>
                <w:rFonts w:ascii="Times New Roman" w:hAnsi="Times New Roman" w:cs="Times New Roman"/>
                <w:sz w:val="20"/>
                <w:szCs w:val="20"/>
              </w:rPr>
              <w:t>сударственных и муниципал</w:t>
            </w:r>
            <w:r w:rsidRPr="00E62D9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62D9B">
              <w:rPr>
                <w:rFonts w:ascii="Times New Roman" w:hAnsi="Times New Roman" w:cs="Times New Roman"/>
                <w:sz w:val="20"/>
                <w:szCs w:val="20"/>
              </w:rPr>
              <w:t>ных организаций, осуществля</w:t>
            </w:r>
            <w:r w:rsidRPr="00E62D9B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E62D9B">
              <w:rPr>
                <w:rFonts w:ascii="Times New Roman" w:hAnsi="Times New Roman" w:cs="Times New Roman"/>
                <w:sz w:val="20"/>
                <w:szCs w:val="20"/>
              </w:rPr>
              <w:t>щих образовательную деятел</w:t>
            </w:r>
            <w:r w:rsidRPr="00E62D9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62D9B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3B7ACA" w:rsidP="005310A5">
            <w:pPr>
              <w:jc w:val="center"/>
            </w:pPr>
            <w:r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9E1C63" w:rsidP="005310A5">
            <w:pPr>
              <w:jc w:val="center"/>
            </w:pPr>
            <w:r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9E1C63" w:rsidP="005310A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  <w:p w:rsidR="00D707FD" w:rsidRPr="005824B0" w:rsidRDefault="00D707FD" w:rsidP="005310A5">
            <w:pPr>
              <w:jc w:val="center"/>
              <w:rPr>
                <w:bCs/>
                <w:iCs/>
              </w:rPr>
            </w:pPr>
          </w:p>
        </w:tc>
        <w:tc>
          <w:tcPr>
            <w:tcW w:w="1303" w:type="dxa"/>
            <w:gridSpan w:val="2"/>
          </w:tcPr>
          <w:p w:rsidR="00D707FD" w:rsidRPr="00483B50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83B5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 w:val="restart"/>
          </w:tcPr>
          <w:p w:rsidR="00D707FD" w:rsidRPr="005824B0" w:rsidRDefault="009B11BB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3080" w:type="dxa"/>
            <w:gridSpan w:val="3"/>
            <w:vMerge w:val="restart"/>
          </w:tcPr>
          <w:p w:rsidR="00D707FD" w:rsidRPr="00E62D9B" w:rsidRDefault="00E62D9B" w:rsidP="005310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5.1.2.3</w:t>
            </w:r>
            <w:r w:rsidR="00D707FD" w:rsidRPr="00E62D9B">
              <w:rPr>
                <w:rFonts w:ascii="Times New Roman" w:hAnsi="Times New Roman" w:cs="Times New Roman"/>
              </w:rPr>
              <w:t>. Провед</w:t>
            </w:r>
            <w:r w:rsidR="00D707FD" w:rsidRPr="00E62D9B">
              <w:rPr>
                <w:rFonts w:ascii="Times New Roman" w:hAnsi="Times New Roman" w:cs="Times New Roman"/>
              </w:rPr>
              <w:t>е</w:t>
            </w:r>
            <w:r w:rsidR="00D707FD" w:rsidRPr="00E62D9B">
              <w:rPr>
                <w:rFonts w:ascii="Times New Roman" w:hAnsi="Times New Roman" w:cs="Times New Roman"/>
              </w:rPr>
              <w:t>ние мероприятий, професси</w:t>
            </w:r>
            <w:r w:rsidR="00D707FD" w:rsidRPr="00E62D9B">
              <w:rPr>
                <w:rFonts w:ascii="Times New Roman" w:hAnsi="Times New Roman" w:cs="Times New Roman"/>
              </w:rPr>
              <w:t>о</w:t>
            </w:r>
            <w:r w:rsidR="00D707FD" w:rsidRPr="00E62D9B">
              <w:rPr>
                <w:rFonts w:ascii="Times New Roman" w:hAnsi="Times New Roman" w:cs="Times New Roman"/>
              </w:rPr>
              <w:lastRenderedPageBreak/>
              <w:t>нальных конкурсов, в том числе выплата премии победителям конкурсов «Учитель года Алтая» и «Педагогический дебют»</w:t>
            </w:r>
          </w:p>
        </w:tc>
        <w:tc>
          <w:tcPr>
            <w:tcW w:w="853" w:type="dxa"/>
            <w:vMerge w:val="restart"/>
          </w:tcPr>
          <w:p w:rsidR="00D707FD" w:rsidRPr="00E62D9B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7FD" w:rsidRPr="00E62D9B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62D9B">
              <w:rPr>
                <w:rFonts w:ascii="Times New Roman" w:hAnsi="Times New Roman" w:cs="Times New Roman"/>
                <w:sz w:val="20"/>
                <w:szCs w:val="20"/>
              </w:rPr>
              <w:t>2021 –</w:t>
            </w:r>
            <w:r w:rsidRPr="00E62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2025 годы</w:t>
            </w: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07FD" w:rsidRPr="005824B0" w:rsidRDefault="00D707FD" w:rsidP="005310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A40B88" w:rsidP="005310A5">
            <w:pPr>
              <w:jc w:val="center"/>
            </w:pPr>
            <w:r>
              <w:t>38,9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100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439" w:type="dxa"/>
            <w:gridSpan w:val="3"/>
          </w:tcPr>
          <w:p w:rsidR="00D707FD" w:rsidRPr="005824B0" w:rsidRDefault="00A40B88" w:rsidP="005310A5">
            <w:pPr>
              <w:jc w:val="center"/>
            </w:pPr>
            <w:r>
              <w:t>138,9</w:t>
            </w:r>
          </w:p>
        </w:tc>
        <w:tc>
          <w:tcPr>
            <w:tcW w:w="1303" w:type="dxa"/>
            <w:gridSpan w:val="2"/>
          </w:tcPr>
          <w:p w:rsidR="00D707FD" w:rsidRPr="00E62D9B" w:rsidRDefault="00E62D9B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D9B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D707FD" w:rsidRPr="00E62D9B">
              <w:rPr>
                <w:rFonts w:ascii="Times New Roman" w:hAnsi="Times New Roman" w:cs="Times New Roman"/>
                <w:b/>
                <w:sz w:val="20"/>
                <w:szCs w:val="20"/>
              </w:rPr>
              <w:t>сего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E62D9B" w:rsidRDefault="00D707FD" w:rsidP="005310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vMerge/>
          </w:tcPr>
          <w:p w:rsidR="00D707FD" w:rsidRPr="00E62D9B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A40B88" w:rsidP="005310A5">
            <w:pPr>
              <w:jc w:val="center"/>
            </w:pPr>
            <w:r>
              <w:t>38,9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100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439" w:type="dxa"/>
            <w:gridSpan w:val="3"/>
          </w:tcPr>
          <w:p w:rsidR="00D707FD" w:rsidRPr="005824B0" w:rsidRDefault="00A40B88" w:rsidP="005310A5">
            <w:pPr>
              <w:jc w:val="center"/>
            </w:pPr>
            <w:r>
              <w:t>138,9</w:t>
            </w:r>
          </w:p>
        </w:tc>
        <w:tc>
          <w:tcPr>
            <w:tcW w:w="1303" w:type="dxa"/>
            <w:gridSpan w:val="2"/>
          </w:tcPr>
          <w:p w:rsidR="00D707FD" w:rsidRPr="00E62D9B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62D9B">
              <w:rPr>
                <w:rFonts w:ascii="Times New Roman" w:hAnsi="Times New Roman" w:cs="Times New Roman"/>
                <w:sz w:val="20"/>
                <w:szCs w:val="20"/>
              </w:rPr>
              <w:t xml:space="preserve">Местный </w:t>
            </w:r>
            <w:r w:rsidRPr="00E62D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 w:val="restart"/>
          </w:tcPr>
          <w:p w:rsidR="00D707FD" w:rsidRPr="005824B0" w:rsidRDefault="009B11BB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66</w:t>
            </w:r>
          </w:p>
        </w:tc>
        <w:tc>
          <w:tcPr>
            <w:tcW w:w="3080" w:type="dxa"/>
            <w:gridSpan w:val="3"/>
            <w:vMerge w:val="restart"/>
          </w:tcPr>
          <w:p w:rsidR="00D707FD" w:rsidRPr="00E62D9B" w:rsidRDefault="00E62D9B" w:rsidP="005310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5.1.2.4</w:t>
            </w:r>
            <w:r w:rsidR="00D707FD" w:rsidRPr="00E62D9B">
              <w:rPr>
                <w:rFonts w:ascii="Times New Roman" w:hAnsi="Times New Roman" w:cs="Times New Roman"/>
              </w:rPr>
              <w:t>. Единовр</w:t>
            </w:r>
            <w:r w:rsidR="00D707FD" w:rsidRPr="00E62D9B">
              <w:rPr>
                <w:rFonts w:ascii="Times New Roman" w:hAnsi="Times New Roman" w:cs="Times New Roman"/>
              </w:rPr>
              <w:t>е</w:t>
            </w:r>
            <w:r w:rsidR="00D707FD" w:rsidRPr="00E62D9B">
              <w:rPr>
                <w:rFonts w:ascii="Times New Roman" w:hAnsi="Times New Roman" w:cs="Times New Roman"/>
              </w:rPr>
              <w:t>менные компенсационные в</w:t>
            </w:r>
            <w:r w:rsidR="00D707FD" w:rsidRPr="00E62D9B">
              <w:rPr>
                <w:rFonts w:ascii="Times New Roman" w:hAnsi="Times New Roman" w:cs="Times New Roman"/>
              </w:rPr>
              <w:t>ы</w:t>
            </w:r>
            <w:r w:rsidR="00D707FD" w:rsidRPr="00E62D9B">
              <w:rPr>
                <w:rFonts w:ascii="Times New Roman" w:hAnsi="Times New Roman" w:cs="Times New Roman"/>
              </w:rPr>
              <w:t>платы учителям, прибывшим (переехавшим) на работу в сел</w:t>
            </w:r>
            <w:r w:rsidR="00D707FD" w:rsidRPr="00E62D9B">
              <w:rPr>
                <w:rFonts w:ascii="Times New Roman" w:hAnsi="Times New Roman" w:cs="Times New Roman"/>
              </w:rPr>
              <w:t>ь</w:t>
            </w:r>
            <w:r w:rsidR="00D707FD" w:rsidRPr="00E62D9B">
              <w:rPr>
                <w:rFonts w:ascii="Times New Roman" w:hAnsi="Times New Roman" w:cs="Times New Roman"/>
              </w:rPr>
              <w:t>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853" w:type="dxa"/>
            <w:vMerge w:val="restart"/>
          </w:tcPr>
          <w:p w:rsidR="00D707FD" w:rsidRPr="00E62D9B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7FD" w:rsidRPr="00E62D9B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62D9B">
              <w:rPr>
                <w:rFonts w:ascii="Times New Roman" w:hAnsi="Times New Roman" w:cs="Times New Roman"/>
                <w:sz w:val="20"/>
                <w:szCs w:val="20"/>
              </w:rPr>
              <w:t>2021 –2025 годы</w:t>
            </w: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07FD" w:rsidRPr="005824B0" w:rsidRDefault="00D707FD" w:rsidP="005310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E62D9B" w:rsidRDefault="00E62D9B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D9B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D707FD" w:rsidRPr="00E62D9B">
              <w:rPr>
                <w:rFonts w:ascii="Times New Roman" w:hAnsi="Times New Roman" w:cs="Times New Roman"/>
                <w:b/>
                <w:sz w:val="20"/>
                <w:szCs w:val="20"/>
              </w:rPr>
              <w:t>сего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E62D9B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62D9B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20"/>
          <w:wAfter w:w="12862" w:type="dxa"/>
          <w:trHeight w:val="705"/>
        </w:trPr>
        <w:tc>
          <w:tcPr>
            <w:tcW w:w="785" w:type="dxa"/>
            <w:vMerge w:val="restart"/>
          </w:tcPr>
          <w:p w:rsidR="00D707FD" w:rsidRPr="005824B0" w:rsidRDefault="009B11BB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  <w:p w:rsidR="00D707FD" w:rsidRPr="005824B0" w:rsidRDefault="00D707FD" w:rsidP="005310A5"/>
          <w:p w:rsidR="00D707FD" w:rsidRPr="005824B0" w:rsidRDefault="00D707FD" w:rsidP="005310A5"/>
          <w:p w:rsidR="00D707FD" w:rsidRPr="005824B0" w:rsidRDefault="00D707FD" w:rsidP="005310A5"/>
          <w:p w:rsidR="00A26E60" w:rsidRDefault="00A26E60" w:rsidP="005310A5"/>
          <w:p w:rsidR="00A26E60" w:rsidRDefault="00A26E60" w:rsidP="005310A5"/>
          <w:p w:rsidR="00A26E60" w:rsidRDefault="00A26E60" w:rsidP="005310A5"/>
          <w:p w:rsidR="00D707FD" w:rsidRPr="005824B0" w:rsidRDefault="00681A59" w:rsidP="005310A5"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1" type="#_x0000_t32" style="position:absolute;margin-left:-4.5pt;margin-top:.55pt;width:33.65pt;height:0;z-index:251680768" o:connectortype="straight"/>
              </w:pict>
            </w:r>
          </w:p>
          <w:p w:rsidR="00D707FD" w:rsidRPr="005824B0" w:rsidRDefault="009B11BB" w:rsidP="005310A5">
            <w:pPr>
              <w:jc w:val="center"/>
            </w:pPr>
            <w:r>
              <w:t>68</w:t>
            </w:r>
          </w:p>
        </w:tc>
        <w:tc>
          <w:tcPr>
            <w:tcW w:w="3080" w:type="dxa"/>
            <w:gridSpan w:val="3"/>
            <w:vMerge w:val="restart"/>
          </w:tcPr>
          <w:p w:rsidR="00D707FD" w:rsidRPr="00A26E60" w:rsidRDefault="00D707FD" w:rsidP="005310A5">
            <w:pPr>
              <w:pStyle w:val="ConsPlusNormal"/>
              <w:pBdr>
                <w:bottom w:val="single" w:sz="4" w:space="1" w:color="auto"/>
                <w:between w:val="single" w:sz="4" w:space="1" w:color="auto"/>
              </w:pBdr>
              <w:ind w:firstLine="0"/>
              <w:jc w:val="both"/>
              <w:rPr>
                <w:rFonts w:ascii="Times New Roman" w:hAnsi="Times New Roman" w:cs="Times New Roman"/>
              </w:rPr>
            </w:pPr>
            <w:r w:rsidRPr="00A26E60">
              <w:rPr>
                <w:rFonts w:ascii="Times New Roman" w:hAnsi="Times New Roman" w:cs="Times New Roman"/>
              </w:rPr>
              <w:t>Задача 5.1.3. Обеспечение усл</w:t>
            </w:r>
            <w:r w:rsidRPr="00A26E60">
              <w:rPr>
                <w:rFonts w:ascii="Times New Roman" w:hAnsi="Times New Roman" w:cs="Times New Roman"/>
              </w:rPr>
              <w:t>о</w:t>
            </w:r>
            <w:r w:rsidRPr="00A26E60">
              <w:rPr>
                <w:rFonts w:ascii="Times New Roman" w:hAnsi="Times New Roman" w:cs="Times New Roman"/>
              </w:rPr>
              <w:t>вий для оздоровления педагог</w:t>
            </w:r>
            <w:r w:rsidRPr="00A26E60">
              <w:rPr>
                <w:rFonts w:ascii="Times New Roman" w:hAnsi="Times New Roman" w:cs="Times New Roman"/>
              </w:rPr>
              <w:t>и</w:t>
            </w:r>
            <w:r w:rsidRPr="00A26E60">
              <w:rPr>
                <w:rFonts w:ascii="Times New Roman" w:hAnsi="Times New Roman" w:cs="Times New Roman"/>
              </w:rPr>
              <w:t>ческих и руководящих работн</w:t>
            </w:r>
            <w:r w:rsidRPr="00A26E60">
              <w:rPr>
                <w:rFonts w:ascii="Times New Roman" w:hAnsi="Times New Roman" w:cs="Times New Roman"/>
              </w:rPr>
              <w:t>и</w:t>
            </w:r>
            <w:r w:rsidRPr="00A26E60">
              <w:rPr>
                <w:rFonts w:ascii="Times New Roman" w:hAnsi="Times New Roman" w:cs="Times New Roman"/>
              </w:rPr>
              <w:t>ков системы образования и по</w:t>
            </w:r>
            <w:r w:rsidRPr="00A26E60">
              <w:rPr>
                <w:rFonts w:ascii="Times New Roman" w:hAnsi="Times New Roman" w:cs="Times New Roman"/>
              </w:rPr>
              <w:t>д</w:t>
            </w:r>
            <w:r w:rsidRPr="00A26E60">
              <w:rPr>
                <w:rFonts w:ascii="Times New Roman" w:hAnsi="Times New Roman" w:cs="Times New Roman"/>
              </w:rPr>
              <w:t>держания идеологии здорового образа жизни</w:t>
            </w:r>
          </w:p>
          <w:p w:rsidR="00D707FD" w:rsidRPr="00A26E60" w:rsidRDefault="00D707FD" w:rsidP="005310A5">
            <w:pPr>
              <w:pStyle w:val="ConsPlusNormal"/>
              <w:pBdr>
                <w:bottom w:val="single" w:sz="4" w:space="1" w:color="auto"/>
                <w:between w:val="single" w:sz="4" w:space="1" w:color="auto"/>
              </w:pBdr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D707FD" w:rsidRPr="005824B0" w:rsidRDefault="00D707FD" w:rsidP="005310A5">
            <w:pPr>
              <w:pStyle w:val="ConsPlusNormal"/>
              <w:pBdr>
                <w:bottom w:val="single" w:sz="4" w:space="1" w:color="auto"/>
                <w:between w:val="single" w:sz="4" w:space="1" w:color="auto"/>
              </w:pBd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6E60">
              <w:rPr>
                <w:rFonts w:ascii="Times New Roman" w:hAnsi="Times New Roman" w:cs="Times New Roman"/>
              </w:rPr>
              <w:t>Мероприятие 5.1.3.1. Предоста</w:t>
            </w:r>
            <w:r w:rsidRPr="00A26E60">
              <w:rPr>
                <w:rFonts w:ascii="Times New Roman" w:hAnsi="Times New Roman" w:cs="Times New Roman"/>
              </w:rPr>
              <w:t>в</w:t>
            </w:r>
            <w:r w:rsidRPr="00A26E60">
              <w:rPr>
                <w:rFonts w:ascii="Times New Roman" w:hAnsi="Times New Roman" w:cs="Times New Roman"/>
              </w:rPr>
              <w:t>ление педагогическим работн</w:t>
            </w:r>
            <w:r w:rsidRPr="00A26E60">
              <w:rPr>
                <w:rFonts w:ascii="Times New Roman" w:hAnsi="Times New Roman" w:cs="Times New Roman"/>
              </w:rPr>
              <w:t>и</w:t>
            </w:r>
            <w:r w:rsidRPr="00A26E60">
              <w:rPr>
                <w:rFonts w:ascii="Times New Roman" w:hAnsi="Times New Roman" w:cs="Times New Roman"/>
              </w:rPr>
              <w:t>кам организаций Алтайского края, осуществляющих образ</w:t>
            </w:r>
            <w:r w:rsidRPr="00A26E60">
              <w:rPr>
                <w:rFonts w:ascii="Times New Roman" w:hAnsi="Times New Roman" w:cs="Times New Roman"/>
              </w:rPr>
              <w:t>о</w:t>
            </w:r>
            <w:r w:rsidRPr="00A26E60">
              <w:rPr>
                <w:rFonts w:ascii="Times New Roman" w:hAnsi="Times New Roman" w:cs="Times New Roman"/>
              </w:rPr>
              <w:t>вательную деятельность, путевок на санаторно-курортное лечение в санаторно-курортные орган</w:t>
            </w:r>
            <w:r w:rsidRPr="00A26E60">
              <w:rPr>
                <w:rFonts w:ascii="Times New Roman" w:hAnsi="Times New Roman" w:cs="Times New Roman"/>
              </w:rPr>
              <w:t>и</w:t>
            </w:r>
            <w:r w:rsidRPr="00A26E60">
              <w:rPr>
                <w:rFonts w:ascii="Times New Roman" w:hAnsi="Times New Roman" w:cs="Times New Roman"/>
              </w:rPr>
              <w:t>зации, расположенные на терр</w:t>
            </w:r>
            <w:r w:rsidRPr="00A26E60">
              <w:rPr>
                <w:rFonts w:ascii="Times New Roman" w:hAnsi="Times New Roman" w:cs="Times New Roman"/>
              </w:rPr>
              <w:t>и</w:t>
            </w:r>
            <w:r w:rsidRPr="00A26E60">
              <w:rPr>
                <w:rFonts w:ascii="Times New Roman" w:hAnsi="Times New Roman" w:cs="Times New Roman"/>
              </w:rPr>
              <w:t>тории Алтайского края, за счет средств краевого бюджета</w:t>
            </w:r>
          </w:p>
        </w:tc>
        <w:tc>
          <w:tcPr>
            <w:tcW w:w="853" w:type="dxa"/>
            <w:vMerge w:val="restart"/>
          </w:tcPr>
          <w:p w:rsidR="00D707FD" w:rsidRPr="00A26E60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26E60">
              <w:rPr>
                <w:rFonts w:ascii="Times New Roman" w:hAnsi="Times New Roman" w:cs="Times New Roman"/>
                <w:sz w:val="20"/>
                <w:szCs w:val="20"/>
              </w:rPr>
              <w:t>2021 –2025 годы</w:t>
            </w:r>
          </w:p>
          <w:p w:rsidR="00D707FD" w:rsidRPr="00A26E60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7FD" w:rsidRPr="00A26E60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7FD" w:rsidRPr="00A26E60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7FD" w:rsidRPr="00A26E60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7FD" w:rsidRPr="00A26E60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7FD" w:rsidRPr="005824B0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26E60">
              <w:rPr>
                <w:rFonts w:ascii="Times New Roman" w:hAnsi="Times New Roman" w:cs="Times New Roman"/>
                <w:sz w:val="20"/>
                <w:szCs w:val="20"/>
              </w:rPr>
              <w:t>2021 –2025 годы</w:t>
            </w: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07FD" w:rsidRPr="005824B0" w:rsidRDefault="00D707FD" w:rsidP="005310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E62D9B" w:rsidRDefault="00D707FD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D9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D707FD" w:rsidRPr="005824B0" w:rsidTr="005310A5">
        <w:trPr>
          <w:gridAfter w:val="20"/>
          <w:wAfter w:w="12862" w:type="dxa"/>
          <w:trHeight w:val="1005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E62D9B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E62D9B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  <w:rPr>
                <w:bCs/>
                <w:iCs/>
              </w:rPr>
            </w:pPr>
            <w:r w:rsidRPr="005824B0">
              <w:rPr>
                <w:bCs/>
                <w:iCs/>
              </w:rPr>
              <w:t xml:space="preserve"> 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  <w:rPr>
                <w:bCs/>
                <w:iCs/>
              </w:rPr>
            </w:pPr>
            <w:r w:rsidRPr="005824B0">
              <w:rPr>
                <w:bCs/>
                <w:iCs/>
              </w:rPr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  <w:rPr>
                <w:bCs/>
                <w:iCs/>
              </w:rPr>
            </w:pPr>
            <w:r w:rsidRPr="005824B0">
              <w:rPr>
                <w:bCs/>
                <w:iCs/>
              </w:rPr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  <w:rPr>
                <w:bCs/>
                <w:iCs/>
              </w:rPr>
            </w:pPr>
            <w:r w:rsidRPr="005824B0">
              <w:rPr>
                <w:bCs/>
                <w:iCs/>
              </w:rPr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  <w:rPr>
                <w:bCs/>
                <w:iCs/>
              </w:rPr>
            </w:pPr>
            <w:r w:rsidRPr="005824B0">
              <w:rPr>
                <w:bCs/>
                <w:iCs/>
              </w:rPr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  <w:rPr>
                <w:bCs/>
                <w:iCs/>
              </w:rPr>
            </w:pPr>
          </w:p>
        </w:tc>
        <w:tc>
          <w:tcPr>
            <w:tcW w:w="1303" w:type="dxa"/>
            <w:gridSpan w:val="2"/>
          </w:tcPr>
          <w:p w:rsidR="00D707FD" w:rsidRPr="00E62D9B" w:rsidRDefault="00D707FD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D9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f0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 xml:space="preserve"> 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303" w:type="dxa"/>
            <w:gridSpan w:val="2"/>
          </w:tcPr>
          <w:p w:rsidR="00D707FD" w:rsidRPr="00E62D9B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E62D9B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1"/>
          <w:wAfter w:w="221" w:type="dxa"/>
        </w:trPr>
        <w:tc>
          <w:tcPr>
            <w:tcW w:w="15126" w:type="dxa"/>
            <w:gridSpan w:val="25"/>
          </w:tcPr>
          <w:p w:rsidR="00D707FD" w:rsidRPr="005824B0" w:rsidRDefault="00D707FD" w:rsidP="005310A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Реализация мероприятий в рамках регионального проекта «Учитель будущего»</w:t>
            </w:r>
          </w:p>
        </w:tc>
        <w:tc>
          <w:tcPr>
            <w:tcW w:w="1265" w:type="dxa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spacing w:line="240" w:lineRule="exact"/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pStyle w:val="aff0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в том чи</w:t>
            </w: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ле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</w:tcPr>
          <w:p w:rsidR="00D707FD" w:rsidRPr="005824B0" w:rsidRDefault="009B11BB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3080" w:type="dxa"/>
            <w:gridSpan w:val="3"/>
          </w:tcPr>
          <w:p w:rsidR="00D707FD" w:rsidRPr="00A26E60" w:rsidRDefault="00D707FD" w:rsidP="005310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26E60">
              <w:rPr>
                <w:rFonts w:ascii="Times New Roman" w:hAnsi="Times New Roman" w:cs="Times New Roman"/>
              </w:rPr>
              <w:t xml:space="preserve">Задача 5.1.5. Внедрение </w:t>
            </w:r>
            <w:r w:rsidRPr="00A26E60">
              <w:rPr>
                <w:rFonts w:ascii="Times New Roman" w:hAnsi="Times New Roman" w:cs="Times New Roman"/>
                <w:lang w:eastAsia="en-US"/>
              </w:rPr>
              <w:t>наци</w:t>
            </w:r>
            <w:r w:rsidRPr="00A26E60">
              <w:rPr>
                <w:rFonts w:ascii="Times New Roman" w:hAnsi="Times New Roman" w:cs="Times New Roman"/>
                <w:lang w:eastAsia="en-US"/>
              </w:rPr>
              <w:t>о</w:t>
            </w:r>
            <w:r w:rsidRPr="00A26E60">
              <w:rPr>
                <w:rFonts w:ascii="Times New Roman" w:hAnsi="Times New Roman" w:cs="Times New Roman"/>
                <w:lang w:eastAsia="en-US"/>
              </w:rPr>
              <w:t>нальной системы професси</w:t>
            </w:r>
            <w:r w:rsidRPr="00A26E60">
              <w:rPr>
                <w:rFonts w:ascii="Times New Roman" w:hAnsi="Times New Roman" w:cs="Times New Roman"/>
                <w:lang w:eastAsia="en-US"/>
              </w:rPr>
              <w:t>о</w:t>
            </w:r>
            <w:r w:rsidRPr="00A26E60">
              <w:rPr>
                <w:rFonts w:ascii="Times New Roman" w:hAnsi="Times New Roman" w:cs="Times New Roman"/>
                <w:lang w:eastAsia="en-US"/>
              </w:rPr>
              <w:t>нального роста педагогических работников</w:t>
            </w:r>
          </w:p>
        </w:tc>
        <w:tc>
          <w:tcPr>
            <w:tcW w:w="853" w:type="dxa"/>
          </w:tcPr>
          <w:p w:rsidR="00D707FD" w:rsidRPr="00A26E60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  <w:r w:rsidRPr="00A26E60">
              <w:rPr>
                <w:rFonts w:ascii="Times New Roman" w:hAnsi="Times New Roman" w:cs="Times New Roman"/>
                <w:sz w:val="20"/>
                <w:szCs w:val="20"/>
              </w:rPr>
              <w:t>2021 –2025 годы</w:t>
            </w:r>
          </w:p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A40B88" w:rsidP="005310A5">
            <w:pPr>
              <w:jc w:val="center"/>
            </w:pPr>
            <w:r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A33DB4" w:rsidP="005310A5">
            <w:pPr>
              <w:jc w:val="center"/>
            </w:pPr>
            <w:r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A33DB4" w:rsidP="005310A5">
            <w:pPr>
              <w:jc w:val="center"/>
            </w:pPr>
            <w:r>
              <w:t>0</w:t>
            </w:r>
          </w:p>
        </w:tc>
        <w:tc>
          <w:tcPr>
            <w:tcW w:w="1303" w:type="dxa"/>
            <w:gridSpan w:val="2"/>
          </w:tcPr>
          <w:p w:rsidR="00D707FD" w:rsidRPr="00A26E60" w:rsidRDefault="00D707FD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60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 w:val="restart"/>
          </w:tcPr>
          <w:p w:rsidR="00D707FD" w:rsidRPr="005824B0" w:rsidRDefault="009B11BB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  <w:p w:rsidR="00D707FD" w:rsidRPr="005824B0" w:rsidRDefault="00D707FD" w:rsidP="005310A5">
            <w:pPr>
              <w:jc w:val="center"/>
            </w:pPr>
          </w:p>
          <w:p w:rsidR="00D707FD" w:rsidRPr="005824B0" w:rsidRDefault="00D707FD" w:rsidP="005310A5">
            <w:pPr>
              <w:jc w:val="center"/>
            </w:pPr>
          </w:p>
          <w:p w:rsidR="00D707FD" w:rsidRPr="005824B0" w:rsidRDefault="00D707FD" w:rsidP="005310A5">
            <w:pPr>
              <w:jc w:val="center"/>
            </w:pPr>
          </w:p>
          <w:p w:rsidR="00D707FD" w:rsidRPr="005824B0" w:rsidRDefault="00D707FD" w:rsidP="005310A5">
            <w:pPr>
              <w:jc w:val="center"/>
            </w:pPr>
          </w:p>
          <w:p w:rsidR="00D707FD" w:rsidRPr="005824B0" w:rsidRDefault="00D707FD" w:rsidP="005310A5">
            <w:pPr>
              <w:jc w:val="center"/>
            </w:pPr>
          </w:p>
          <w:p w:rsidR="00D707FD" w:rsidRPr="005824B0" w:rsidRDefault="00D707FD" w:rsidP="005310A5">
            <w:pPr>
              <w:jc w:val="center"/>
            </w:pPr>
          </w:p>
          <w:p w:rsidR="00D707FD" w:rsidRPr="005824B0" w:rsidRDefault="00D707FD" w:rsidP="005310A5">
            <w:pPr>
              <w:jc w:val="center"/>
            </w:pPr>
          </w:p>
          <w:p w:rsidR="00D707FD" w:rsidRPr="005824B0" w:rsidRDefault="00D707FD" w:rsidP="005310A5">
            <w:pPr>
              <w:jc w:val="center"/>
            </w:pPr>
          </w:p>
          <w:p w:rsidR="00D707FD" w:rsidRPr="005824B0" w:rsidRDefault="00D707FD" w:rsidP="005310A5">
            <w:pPr>
              <w:jc w:val="center"/>
            </w:pPr>
          </w:p>
          <w:p w:rsidR="00D707FD" w:rsidRDefault="00D707FD" w:rsidP="005310A5">
            <w:pPr>
              <w:jc w:val="center"/>
            </w:pPr>
          </w:p>
          <w:p w:rsidR="00A26E60" w:rsidRDefault="00A26E60" w:rsidP="005310A5">
            <w:pPr>
              <w:jc w:val="center"/>
            </w:pPr>
          </w:p>
          <w:p w:rsidR="00A26E60" w:rsidRDefault="00A26E60" w:rsidP="005310A5">
            <w:pPr>
              <w:jc w:val="center"/>
            </w:pPr>
          </w:p>
          <w:p w:rsidR="00A26E60" w:rsidRDefault="00A26E60" w:rsidP="005310A5">
            <w:pPr>
              <w:jc w:val="center"/>
            </w:pPr>
          </w:p>
          <w:p w:rsidR="00A26E60" w:rsidRDefault="00A26E60" w:rsidP="005310A5">
            <w:pPr>
              <w:jc w:val="center"/>
            </w:pPr>
          </w:p>
          <w:p w:rsidR="00D707FD" w:rsidRPr="005824B0" w:rsidRDefault="00D707FD" w:rsidP="005310A5"/>
          <w:p w:rsidR="00D707FD" w:rsidRPr="005824B0" w:rsidRDefault="009B11BB" w:rsidP="005310A5">
            <w:pPr>
              <w:jc w:val="center"/>
            </w:pPr>
            <w:r>
              <w:t>71</w:t>
            </w:r>
          </w:p>
        </w:tc>
        <w:tc>
          <w:tcPr>
            <w:tcW w:w="3080" w:type="dxa"/>
            <w:gridSpan w:val="3"/>
            <w:vMerge w:val="restart"/>
          </w:tcPr>
          <w:p w:rsidR="00D707FD" w:rsidRPr="000213BC" w:rsidRDefault="00D707FD" w:rsidP="005310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213BC">
              <w:rPr>
                <w:rFonts w:ascii="Times New Roman" w:hAnsi="Times New Roman" w:cs="Times New Roman"/>
              </w:rPr>
              <w:lastRenderedPageBreak/>
              <w:t>Мероприятие 5.1.5.1. Обеспеч</w:t>
            </w:r>
            <w:r w:rsidRPr="000213BC">
              <w:rPr>
                <w:rFonts w:ascii="Times New Roman" w:hAnsi="Times New Roman" w:cs="Times New Roman"/>
              </w:rPr>
              <w:t>е</w:t>
            </w:r>
            <w:r w:rsidRPr="000213BC">
              <w:rPr>
                <w:rFonts w:ascii="Times New Roman" w:hAnsi="Times New Roman" w:cs="Times New Roman"/>
              </w:rPr>
              <w:t>ние возможности для непреры</w:t>
            </w:r>
            <w:r w:rsidRPr="000213BC">
              <w:rPr>
                <w:rFonts w:ascii="Times New Roman" w:hAnsi="Times New Roman" w:cs="Times New Roman"/>
              </w:rPr>
              <w:t>в</w:t>
            </w:r>
            <w:r w:rsidRPr="000213BC">
              <w:rPr>
                <w:rFonts w:ascii="Times New Roman" w:hAnsi="Times New Roman" w:cs="Times New Roman"/>
              </w:rPr>
              <w:t xml:space="preserve">ного и планомерного повышения квалификации педагогических </w:t>
            </w:r>
            <w:r w:rsidRPr="000213BC">
              <w:rPr>
                <w:rFonts w:ascii="Times New Roman" w:hAnsi="Times New Roman" w:cs="Times New Roman"/>
              </w:rPr>
              <w:lastRenderedPageBreak/>
              <w:t>работников, в том числе на осн</w:t>
            </w:r>
            <w:r w:rsidRPr="000213BC">
              <w:rPr>
                <w:rFonts w:ascii="Times New Roman" w:hAnsi="Times New Roman" w:cs="Times New Roman"/>
              </w:rPr>
              <w:t>о</w:t>
            </w:r>
            <w:r w:rsidRPr="000213BC">
              <w:rPr>
                <w:rFonts w:ascii="Times New Roman" w:hAnsi="Times New Roman" w:cs="Times New Roman"/>
              </w:rPr>
              <w:t>ве использования современных цифровых технологий, формир</w:t>
            </w:r>
            <w:r w:rsidRPr="000213BC">
              <w:rPr>
                <w:rFonts w:ascii="Times New Roman" w:hAnsi="Times New Roman" w:cs="Times New Roman"/>
              </w:rPr>
              <w:t>о</w:t>
            </w:r>
            <w:r w:rsidRPr="000213BC">
              <w:rPr>
                <w:rFonts w:ascii="Times New Roman" w:hAnsi="Times New Roman" w:cs="Times New Roman"/>
              </w:rPr>
              <w:t>вания и участия в професси</w:t>
            </w:r>
            <w:r w:rsidRPr="000213BC">
              <w:rPr>
                <w:rFonts w:ascii="Times New Roman" w:hAnsi="Times New Roman" w:cs="Times New Roman"/>
              </w:rPr>
              <w:t>о</w:t>
            </w:r>
            <w:r w:rsidRPr="000213BC">
              <w:rPr>
                <w:rFonts w:ascii="Times New Roman" w:hAnsi="Times New Roman" w:cs="Times New Roman"/>
              </w:rPr>
              <w:t>нальных ассоциациях, програ</w:t>
            </w:r>
            <w:r w:rsidRPr="000213BC">
              <w:rPr>
                <w:rFonts w:ascii="Times New Roman" w:hAnsi="Times New Roman" w:cs="Times New Roman"/>
              </w:rPr>
              <w:t>м</w:t>
            </w:r>
            <w:r w:rsidRPr="000213BC">
              <w:rPr>
                <w:rFonts w:ascii="Times New Roman" w:hAnsi="Times New Roman" w:cs="Times New Roman"/>
              </w:rPr>
              <w:t>мах обмена опытом и лучшими практиками, привлечения раб</w:t>
            </w:r>
            <w:r w:rsidRPr="000213BC">
              <w:rPr>
                <w:rFonts w:ascii="Times New Roman" w:hAnsi="Times New Roman" w:cs="Times New Roman"/>
              </w:rPr>
              <w:t>о</w:t>
            </w:r>
            <w:r w:rsidRPr="000213BC">
              <w:rPr>
                <w:rFonts w:ascii="Times New Roman" w:hAnsi="Times New Roman" w:cs="Times New Roman"/>
              </w:rPr>
              <w:t>тодателей к дополнительному профессиональному образов</w:t>
            </w:r>
            <w:r w:rsidRPr="000213BC">
              <w:rPr>
                <w:rFonts w:ascii="Times New Roman" w:hAnsi="Times New Roman" w:cs="Times New Roman"/>
              </w:rPr>
              <w:t>а</w:t>
            </w:r>
            <w:r w:rsidRPr="000213BC">
              <w:rPr>
                <w:rFonts w:ascii="Times New Roman" w:hAnsi="Times New Roman" w:cs="Times New Roman"/>
              </w:rPr>
              <w:t>нию педагогических работников, в том числе в форме стажировок</w:t>
            </w:r>
          </w:p>
          <w:p w:rsidR="00D707FD" w:rsidRPr="000213BC" w:rsidRDefault="00D707FD" w:rsidP="005310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D707FD" w:rsidRPr="000213BC" w:rsidRDefault="00D707FD" w:rsidP="005310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213BC">
              <w:rPr>
                <w:rFonts w:ascii="Times New Roman" w:hAnsi="Times New Roman" w:cs="Times New Roman"/>
              </w:rPr>
              <w:t>Мероприятие 5.1.5.2. Повыш</w:t>
            </w:r>
            <w:r w:rsidRPr="000213BC">
              <w:rPr>
                <w:rFonts w:ascii="Times New Roman" w:hAnsi="Times New Roman" w:cs="Times New Roman"/>
              </w:rPr>
              <w:t>е</w:t>
            </w:r>
            <w:r w:rsidRPr="000213BC">
              <w:rPr>
                <w:rFonts w:ascii="Times New Roman" w:hAnsi="Times New Roman" w:cs="Times New Roman"/>
              </w:rPr>
              <w:t>ние уровня профессионального мастерства педагогических р</w:t>
            </w:r>
            <w:r w:rsidRPr="000213BC">
              <w:rPr>
                <w:rFonts w:ascii="Times New Roman" w:hAnsi="Times New Roman" w:cs="Times New Roman"/>
              </w:rPr>
              <w:t>а</w:t>
            </w:r>
            <w:r w:rsidRPr="000213BC">
              <w:rPr>
                <w:rFonts w:ascii="Times New Roman" w:hAnsi="Times New Roman" w:cs="Times New Roman"/>
              </w:rPr>
              <w:t>ботников системы общего, д</w:t>
            </w:r>
            <w:r w:rsidRPr="000213BC">
              <w:rPr>
                <w:rFonts w:ascii="Times New Roman" w:hAnsi="Times New Roman" w:cs="Times New Roman"/>
              </w:rPr>
              <w:t>о</w:t>
            </w:r>
            <w:r w:rsidRPr="000213BC">
              <w:rPr>
                <w:rFonts w:ascii="Times New Roman" w:hAnsi="Times New Roman" w:cs="Times New Roman"/>
              </w:rPr>
              <w:t>полнительного образования д</w:t>
            </w:r>
            <w:r w:rsidRPr="000213BC">
              <w:rPr>
                <w:rFonts w:ascii="Times New Roman" w:hAnsi="Times New Roman" w:cs="Times New Roman"/>
              </w:rPr>
              <w:t>е</w:t>
            </w:r>
            <w:r w:rsidRPr="000213BC">
              <w:rPr>
                <w:rFonts w:ascii="Times New Roman" w:hAnsi="Times New Roman" w:cs="Times New Roman"/>
              </w:rPr>
              <w:t>тей и профессионального обр</w:t>
            </w:r>
            <w:r w:rsidRPr="000213BC">
              <w:rPr>
                <w:rFonts w:ascii="Times New Roman" w:hAnsi="Times New Roman" w:cs="Times New Roman"/>
              </w:rPr>
              <w:t>а</w:t>
            </w:r>
            <w:r w:rsidRPr="000213BC">
              <w:rPr>
                <w:rFonts w:ascii="Times New Roman" w:hAnsi="Times New Roman" w:cs="Times New Roman"/>
              </w:rPr>
              <w:t>зования в форматах непрерывн</w:t>
            </w:r>
            <w:r w:rsidRPr="000213BC">
              <w:rPr>
                <w:rFonts w:ascii="Times New Roman" w:hAnsi="Times New Roman" w:cs="Times New Roman"/>
              </w:rPr>
              <w:t>о</w:t>
            </w:r>
            <w:r w:rsidRPr="000213BC">
              <w:rPr>
                <w:rFonts w:ascii="Times New Roman" w:hAnsi="Times New Roman" w:cs="Times New Roman"/>
              </w:rPr>
              <w:t>го образования</w:t>
            </w:r>
          </w:p>
        </w:tc>
        <w:tc>
          <w:tcPr>
            <w:tcW w:w="853" w:type="dxa"/>
            <w:vMerge w:val="restart"/>
          </w:tcPr>
          <w:p w:rsidR="00D707FD" w:rsidRPr="00A26E60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  <w:r w:rsidRPr="00A26E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2021 –2025 годы</w:t>
            </w: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A26E60" w:rsidRDefault="00D707FD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60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0213BC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A26E60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A26E6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 w:val="restart"/>
          </w:tcPr>
          <w:p w:rsidR="00D707FD" w:rsidRPr="005824B0" w:rsidRDefault="009B11BB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72</w:t>
            </w:r>
          </w:p>
        </w:tc>
        <w:tc>
          <w:tcPr>
            <w:tcW w:w="3080" w:type="dxa"/>
            <w:gridSpan w:val="3"/>
            <w:vMerge w:val="restart"/>
          </w:tcPr>
          <w:p w:rsidR="00D707FD" w:rsidRPr="000213BC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  <w:r w:rsidRPr="000213BC">
              <w:rPr>
                <w:rFonts w:ascii="Times New Roman" w:hAnsi="Times New Roman" w:cs="Times New Roman"/>
                <w:sz w:val="20"/>
                <w:szCs w:val="20"/>
              </w:rPr>
              <w:t>Мероприятие 5.1.5.3. Внедрение системы аттестации руководит</w:t>
            </w:r>
            <w:r w:rsidRPr="000213B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213BC">
              <w:rPr>
                <w:rFonts w:ascii="Times New Roman" w:hAnsi="Times New Roman" w:cs="Times New Roman"/>
                <w:sz w:val="20"/>
                <w:szCs w:val="20"/>
              </w:rPr>
              <w:t>лей общеобразовательных орг</w:t>
            </w:r>
            <w:r w:rsidRPr="000213B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213BC">
              <w:rPr>
                <w:rFonts w:ascii="Times New Roman" w:hAnsi="Times New Roman" w:cs="Times New Roman"/>
                <w:sz w:val="20"/>
                <w:szCs w:val="20"/>
              </w:rPr>
              <w:t>низаций</w:t>
            </w:r>
          </w:p>
        </w:tc>
        <w:tc>
          <w:tcPr>
            <w:tcW w:w="853" w:type="dxa"/>
            <w:vMerge w:val="restart"/>
          </w:tcPr>
          <w:p w:rsidR="00D707FD" w:rsidRPr="005824B0" w:rsidRDefault="00D707FD" w:rsidP="005310A5"/>
          <w:p w:rsidR="00D707FD" w:rsidRPr="005824B0" w:rsidRDefault="00D707FD" w:rsidP="005310A5">
            <w:r w:rsidRPr="005824B0">
              <w:t>2021 –2025 годы</w:t>
            </w: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0213BC" w:rsidRDefault="00D707FD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13BC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0213BC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0213BC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0213B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 w:val="restart"/>
          </w:tcPr>
          <w:p w:rsidR="00D707FD" w:rsidRPr="005824B0" w:rsidRDefault="009B11BB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3080" w:type="dxa"/>
            <w:gridSpan w:val="3"/>
            <w:vMerge w:val="restart"/>
          </w:tcPr>
          <w:p w:rsidR="00D707FD" w:rsidRPr="000213BC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  <w:r w:rsidRPr="000213BC">
              <w:rPr>
                <w:rFonts w:ascii="Times New Roman" w:hAnsi="Times New Roman" w:cs="Times New Roman"/>
                <w:sz w:val="20"/>
                <w:szCs w:val="20"/>
              </w:rPr>
              <w:t>Мероприятие 5.1.5.4. Создание центров непрерывного повыш</w:t>
            </w:r>
            <w:r w:rsidRPr="000213B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213BC">
              <w:rPr>
                <w:rFonts w:ascii="Times New Roman" w:hAnsi="Times New Roman" w:cs="Times New Roman"/>
                <w:sz w:val="20"/>
                <w:szCs w:val="20"/>
              </w:rPr>
              <w:t>ния профессионального масте</w:t>
            </w:r>
            <w:r w:rsidRPr="000213B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213BC">
              <w:rPr>
                <w:rFonts w:ascii="Times New Roman" w:hAnsi="Times New Roman" w:cs="Times New Roman"/>
                <w:sz w:val="20"/>
                <w:szCs w:val="20"/>
              </w:rPr>
              <w:t>ства педагогических работников и центров оценки професси</w:t>
            </w:r>
            <w:r w:rsidRPr="000213B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213BC">
              <w:rPr>
                <w:rFonts w:ascii="Times New Roman" w:hAnsi="Times New Roman" w:cs="Times New Roman"/>
                <w:sz w:val="20"/>
                <w:szCs w:val="20"/>
              </w:rPr>
              <w:t>нального мастерства и квалиф</w:t>
            </w:r>
            <w:r w:rsidRPr="000213B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213BC">
              <w:rPr>
                <w:rFonts w:ascii="Times New Roman" w:hAnsi="Times New Roman" w:cs="Times New Roman"/>
                <w:sz w:val="20"/>
                <w:szCs w:val="20"/>
              </w:rPr>
              <w:t>каций педагогов</w:t>
            </w:r>
          </w:p>
        </w:tc>
        <w:tc>
          <w:tcPr>
            <w:tcW w:w="853" w:type="dxa"/>
            <w:vMerge w:val="restart"/>
          </w:tcPr>
          <w:p w:rsidR="00D707FD" w:rsidRPr="005824B0" w:rsidRDefault="00D707FD" w:rsidP="005310A5"/>
          <w:p w:rsidR="00D707FD" w:rsidRPr="005824B0" w:rsidRDefault="00D707FD" w:rsidP="005310A5">
            <w:r w:rsidRPr="005824B0">
              <w:t>2021 –2025 годы</w:t>
            </w: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0213BC" w:rsidRDefault="00D707FD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13BC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/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0213BC" w:rsidRDefault="00D707FD" w:rsidP="005310A5">
            <w:pPr>
              <w:pStyle w:val="aff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3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20"/>
          <w:wAfter w:w="12862" w:type="dxa"/>
          <w:trHeight w:val="1130"/>
        </w:trPr>
        <w:tc>
          <w:tcPr>
            <w:tcW w:w="785" w:type="dxa"/>
            <w:tcBorders>
              <w:bottom w:val="single" w:sz="4" w:space="0" w:color="auto"/>
            </w:tcBorders>
          </w:tcPr>
          <w:p w:rsidR="00D707FD" w:rsidRPr="005824B0" w:rsidRDefault="009B11BB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  <w:p w:rsidR="000213BC" w:rsidRPr="005824B0" w:rsidRDefault="000213BC" w:rsidP="005310A5"/>
        </w:tc>
        <w:tc>
          <w:tcPr>
            <w:tcW w:w="3080" w:type="dxa"/>
            <w:gridSpan w:val="3"/>
            <w:vMerge w:val="restart"/>
          </w:tcPr>
          <w:p w:rsidR="00D707FD" w:rsidRPr="000213BC" w:rsidRDefault="00D707FD" w:rsidP="005310A5">
            <w:pPr>
              <w:pStyle w:val="a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13BC">
              <w:rPr>
                <w:rFonts w:ascii="Times New Roman" w:hAnsi="Times New Roman" w:cs="Times New Roman"/>
                <w:sz w:val="20"/>
                <w:szCs w:val="20"/>
              </w:rPr>
              <w:t>Мероприятие 5.1.5.5. Прохожд</w:t>
            </w:r>
            <w:r w:rsidRPr="000213B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213BC">
              <w:rPr>
                <w:rFonts w:ascii="Times New Roman" w:hAnsi="Times New Roman" w:cs="Times New Roman"/>
                <w:sz w:val="20"/>
                <w:szCs w:val="20"/>
              </w:rPr>
              <w:t>ние педагогическими работн</w:t>
            </w:r>
            <w:r w:rsidRPr="000213B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213BC">
              <w:rPr>
                <w:rFonts w:ascii="Times New Roman" w:hAnsi="Times New Roman" w:cs="Times New Roman"/>
                <w:sz w:val="20"/>
                <w:szCs w:val="20"/>
              </w:rPr>
              <w:t>ками систем общего и дополн</w:t>
            </w:r>
            <w:r w:rsidRPr="000213B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213BC">
              <w:rPr>
                <w:rFonts w:ascii="Times New Roman" w:hAnsi="Times New Roman" w:cs="Times New Roman"/>
                <w:sz w:val="20"/>
                <w:szCs w:val="20"/>
              </w:rPr>
              <w:t>тельного образования детей до</w:t>
            </w:r>
            <w:r w:rsidRPr="000213B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213BC">
              <w:rPr>
                <w:rFonts w:ascii="Times New Roman" w:hAnsi="Times New Roman" w:cs="Times New Roman"/>
                <w:sz w:val="20"/>
                <w:szCs w:val="20"/>
              </w:rPr>
              <w:t>ровольной независимой оценки профессиональной квалифик</w:t>
            </w:r>
            <w:r w:rsidRPr="000213B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213BC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853" w:type="dxa"/>
            <w:vMerge w:val="restart"/>
          </w:tcPr>
          <w:p w:rsidR="00D707FD" w:rsidRPr="005824B0" w:rsidRDefault="00D707FD" w:rsidP="005310A5">
            <w:r w:rsidRPr="005824B0">
              <w:t>2021 –2025 год</w:t>
            </w:r>
            <w:r w:rsidR="000213BC">
              <w:t>ы</w:t>
            </w:r>
          </w:p>
          <w:p w:rsidR="00D707FD" w:rsidRPr="005824B0" w:rsidRDefault="00D707FD" w:rsidP="005310A5"/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0213BC" w:rsidRDefault="00D707FD" w:rsidP="005310A5">
            <w:pPr>
              <w:pStyle w:val="aff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213BC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D707FD" w:rsidRPr="005824B0" w:rsidTr="005310A5">
        <w:trPr>
          <w:gridAfter w:val="20"/>
          <w:wAfter w:w="12862" w:type="dxa"/>
          <w:trHeight w:val="50"/>
        </w:trPr>
        <w:tc>
          <w:tcPr>
            <w:tcW w:w="785" w:type="dxa"/>
            <w:vMerge w:val="restart"/>
            <w:tcBorders>
              <w:top w:val="single" w:sz="4" w:space="0" w:color="auto"/>
            </w:tcBorders>
          </w:tcPr>
          <w:p w:rsidR="000213BC" w:rsidRDefault="000213BC" w:rsidP="005310A5">
            <w:pPr>
              <w:rPr>
                <w:sz w:val="22"/>
                <w:szCs w:val="22"/>
              </w:rPr>
            </w:pPr>
          </w:p>
          <w:p w:rsidR="000213BC" w:rsidRDefault="000213BC" w:rsidP="005310A5">
            <w:pPr>
              <w:rPr>
                <w:sz w:val="22"/>
                <w:szCs w:val="22"/>
              </w:rPr>
            </w:pPr>
          </w:p>
          <w:p w:rsidR="00D707FD" w:rsidRPr="005824B0" w:rsidRDefault="000213BC" w:rsidP="00531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B11BB">
              <w:rPr>
                <w:sz w:val="22"/>
                <w:szCs w:val="22"/>
              </w:rPr>
              <w:t>5</w:t>
            </w:r>
          </w:p>
        </w:tc>
        <w:tc>
          <w:tcPr>
            <w:tcW w:w="3080" w:type="dxa"/>
            <w:gridSpan w:val="3"/>
            <w:vMerge/>
          </w:tcPr>
          <w:p w:rsidR="00D707FD" w:rsidRPr="000213BC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D707FD" w:rsidRPr="005824B0" w:rsidRDefault="00D707FD" w:rsidP="005310A5"/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0213BC" w:rsidRDefault="00D707FD" w:rsidP="005310A5">
            <w:pPr>
              <w:pStyle w:val="aff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3B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0213BC" w:rsidRPr="005824B0" w:rsidTr="005310A5">
        <w:trPr>
          <w:gridAfter w:val="20"/>
          <w:wAfter w:w="12862" w:type="dxa"/>
          <w:trHeight w:val="930"/>
        </w:trPr>
        <w:tc>
          <w:tcPr>
            <w:tcW w:w="785" w:type="dxa"/>
            <w:vMerge/>
          </w:tcPr>
          <w:p w:rsidR="000213BC" w:rsidRPr="005824B0" w:rsidRDefault="000213BC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 w:val="restart"/>
          </w:tcPr>
          <w:p w:rsidR="000213BC" w:rsidRPr="000213BC" w:rsidRDefault="000213BC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  <w:r w:rsidRPr="000213BC">
              <w:rPr>
                <w:rFonts w:ascii="Times New Roman" w:hAnsi="Times New Roman" w:cs="Times New Roman"/>
                <w:sz w:val="20"/>
                <w:szCs w:val="20"/>
              </w:rPr>
              <w:t>Мероприятие 5.1.5.6. Вовлеч</w:t>
            </w:r>
            <w:r w:rsidRPr="000213B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213BC">
              <w:rPr>
                <w:rFonts w:ascii="Times New Roman" w:hAnsi="Times New Roman" w:cs="Times New Roman"/>
                <w:sz w:val="20"/>
                <w:szCs w:val="20"/>
              </w:rPr>
              <w:t>ние в различные формы по</w:t>
            </w:r>
            <w:r w:rsidRPr="000213B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213BC">
              <w:rPr>
                <w:rFonts w:ascii="Times New Roman" w:hAnsi="Times New Roman" w:cs="Times New Roman"/>
                <w:sz w:val="20"/>
                <w:szCs w:val="20"/>
              </w:rPr>
              <w:t>держки и сопровождения в пе</w:t>
            </w:r>
            <w:r w:rsidRPr="000213B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213BC">
              <w:rPr>
                <w:rFonts w:ascii="Times New Roman" w:hAnsi="Times New Roman" w:cs="Times New Roman"/>
                <w:sz w:val="20"/>
                <w:szCs w:val="20"/>
              </w:rPr>
              <w:t>вые три года работы учителей в возрасте до 35 лет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</w:tcPr>
          <w:p w:rsidR="000213BC" w:rsidRPr="005824B0" w:rsidRDefault="000213BC" w:rsidP="005310A5">
            <w:r w:rsidRPr="005824B0">
              <w:t>2021 –2025 годы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:rsidR="000213BC" w:rsidRPr="005824B0" w:rsidRDefault="000213BC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0213BC" w:rsidRPr="005824B0" w:rsidRDefault="000213BC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0213BC" w:rsidRPr="005824B0" w:rsidRDefault="000213BC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0213BC" w:rsidRPr="005824B0" w:rsidRDefault="000213BC" w:rsidP="005310A5">
            <w:pPr>
              <w:jc w:val="center"/>
            </w:pPr>
            <w:r>
              <w:t>0</w:t>
            </w:r>
          </w:p>
        </w:tc>
        <w:tc>
          <w:tcPr>
            <w:tcW w:w="1275" w:type="dxa"/>
            <w:gridSpan w:val="2"/>
          </w:tcPr>
          <w:p w:rsidR="000213BC" w:rsidRPr="005824B0" w:rsidRDefault="00A33DB4" w:rsidP="005310A5">
            <w:pPr>
              <w:jc w:val="center"/>
            </w:pPr>
            <w:r>
              <w:t>0</w:t>
            </w:r>
          </w:p>
        </w:tc>
        <w:tc>
          <w:tcPr>
            <w:tcW w:w="1287" w:type="dxa"/>
            <w:gridSpan w:val="5"/>
          </w:tcPr>
          <w:p w:rsidR="000213BC" w:rsidRPr="005824B0" w:rsidRDefault="000213BC" w:rsidP="005310A5">
            <w:pPr>
              <w:jc w:val="center"/>
            </w:pPr>
          </w:p>
        </w:tc>
        <w:tc>
          <w:tcPr>
            <w:tcW w:w="1439" w:type="dxa"/>
            <w:gridSpan w:val="3"/>
          </w:tcPr>
          <w:p w:rsidR="000213BC" w:rsidRPr="005824B0" w:rsidRDefault="00A33DB4" w:rsidP="005310A5">
            <w:pPr>
              <w:jc w:val="center"/>
            </w:pPr>
            <w:r>
              <w:t>0</w:t>
            </w:r>
          </w:p>
        </w:tc>
        <w:tc>
          <w:tcPr>
            <w:tcW w:w="1303" w:type="dxa"/>
            <w:gridSpan w:val="2"/>
          </w:tcPr>
          <w:p w:rsidR="000213BC" w:rsidRPr="000213BC" w:rsidRDefault="000213BC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13BC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0213BC" w:rsidRPr="005824B0" w:rsidTr="005310A5">
        <w:trPr>
          <w:gridAfter w:val="20"/>
          <w:wAfter w:w="12862" w:type="dxa"/>
          <w:trHeight w:val="759"/>
        </w:trPr>
        <w:tc>
          <w:tcPr>
            <w:tcW w:w="785" w:type="dxa"/>
            <w:vMerge/>
            <w:tcBorders>
              <w:bottom w:val="single" w:sz="4" w:space="0" w:color="000000"/>
            </w:tcBorders>
          </w:tcPr>
          <w:p w:rsidR="000213BC" w:rsidRPr="005824B0" w:rsidRDefault="000213BC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  <w:tcBorders>
              <w:bottom w:val="single" w:sz="4" w:space="0" w:color="000000"/>
            </w:tcBorders>
          </w:tcPr>
          <w:p w:rsidR="000213BC" w:rsidRPr="005824B0" w:rsidRDefault="000213BC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  <w:tcBorders>
              <w:bottom w:val="single" w:sz="4" w:space="0" w:color="000000"/>
            </w:tcBorders>
          </w:tcPr>
          <w:p w:rsidR="000213BC" w:rsidRPr="005824B0" w:rsidRDefault="000213BC" w:rsidP="005310A5"/>
        </w:tc>
        <w:tc>
          <w:tcPr>
            <w:tcW w:w="1273" w:type="dxa"/>
            <w:vMerge/>
            <w:tcBorders>
              <w:bottom w:val="single" w:sz="4" w:space="0" w:color="000000"/>
            </w:tcBorders>
          </w:tcPr>
          <w:p w:rsidR="000213BC" w:rsidRPr="005824B0" w:rsidRDefault="000213BC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0213BC" w:rsidRPr="005824B0" w:rsidRDefault="000213BC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  <w:tcBorders>
              <w:bottom w:val="single" w:sz="4" w:space="0" w:color="000000"/>
            </w:tcBorders>
          </w:tcPr>
          <w:p w:rsidR="000213BC" w:rsidRPr="005824B0" w:rsidRDefault="000213BC" w:rsidP="005310A5">
            <w:pPr>
              <w:jc w:val="center"/>
            </w:pPr>
            <w:r w:rsidRPr="005824B0">
              <w:t>0</w:t>
            </w:r>
          </w:p>
          <w:p w:rsidR="000213BC" w:rsidRPr="005824B0" w:rsidRDefault="000213BC" w:rsidP="005310A5">
            <w:pPr>
              <w:jc w:val="center"/>
            </w:pPr>
          </w:p>
        </w:tc>
        <w:tc>
          <w:tcPr>
            <w:tcW w:w="1280" w:type="dxa"/>
            <w:gridSpan w:val="3"/>
            <w:tcBorders>
              <w:bottom w:val="single" w:sz="4" w:space="0" w:color="000000"/>
            </w:tcBorders>
          </w:tcPr>
          <w:p w:rsidR="000213BC" w:rsidRPr="005824B0" w:rsidRDefault="000213BC" w:rsidP="005310A5">
            <w:pPr>
              <w:jc w:val="center"/>
            </w:pPr>
            <w: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</w:tcPr>
          <w:p w:rsidR="000213BC" w:rsidRPr="005824B0" w:rsidRDefault="00A33DB4" w:rsidP="005310A5">
            <w:pPr>
              <w:jc w:val="center"/>
            </w:pPr>
            <w:r>
              <w:t>0</w:t>
            </w:r>
          </w:p>
        </w:tc>
        <w:tc>
          <w:tcPr>
            <w:tcW w:w="1287" w:type="dxa"/>
            <w:gridSpan w:val="5"/>
            <w:tcBorders>
              <w:bottom w:val="single" w:sz="4" w:space="0" w:color="000000"/>
            </w:tcBorders>
          </w:tcPr>
          <w:p w:rsidR="000213BC" w:rsidRPr="005824B0" w:rsidRDefault="000213BC" w:rsidP="005310A5">
            <w:pPr>
              <w:jc w:val="center"/>
            </w:pPr>
          </w:p>
        </w:tc>
        <w:tc>
          <w:tcPr>
            <w:tcW w:w="1439" w:type="dxa"/>
            <w:gridSpan w:val="3"/>
            <w:tcBorders>
              <w:bottom w:val="single" w:sz="4" w:space="0" w:color="000000"/>
            </w:tcBorders>
          </w:tcPr>
          <w:p w:rsidR="000213BC" w:rsidRPr="005824B0" w:rsidRDefault="00A33DB4" w:rsidP="005310A5">
            <w:pPr>
              <w:jc w:val="center"/>
            </w:pPr>
            <w:r>
              <w:t>0</w:t>
            </w:r>
          </w:p>
        </w:tc>
        <w:tc>
          <w:tcPr>
            <w:tcW w:w="1303" w:type="dxa"/>
            <w:gridSpan w:val="2"/>
            <w:tcBorders>
              <w:bottom w:val="single" w:sz="4" w:space="0" w:color="000000"/>
            </w:tcBorders>
          </w:tcPr>
          <w:p w:rsidR="000213BC" w:rsidRPr="000213BC" w:rsidRDefault="000213BC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3BC" w:rsidRPr="000213BC" w:rsidRDefault="000213BC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0213B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1"/>
          <w:wAfter w:w="221" w:type="dxa"/>
        </w:trPr>
        <w:tc>
          <w:tcPr>
            <w:tcW w:w="15126" w:type="dxa"/>
            <w:gridSpan w:val="25"/>
          </w:tcPr>
          <w:p w:rsidR="00D707FD" w:rsidRPr="005824B0" w:rsidRDefault="00D707FD" w:rsidP="005310A5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  <w:p w:rsidR="00D707FD" w:rsidRPr="005824B0" w:rsidRDefault="00D707FD" w:rsidP="005310A5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  <w:p w:rsidR="00D707FD" w:rsidRPr="005824B0" w:rsidRDefault="00D707FD" w:rsidP="005310A5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5824B0">
              <w:rPr>
                <w:b/>
                <w:sz w:val="22"/>
                <w:szCs w:val="22"/>
              </w:rPr>
              <w:t>Подпрограмма 7 «Совершенствование управления системой образования в Быстроистокском районе»</w:t>
            </w:r>
          </w:p>
        </w:tc>
        <w:tc>
          <w:tcPr>
            <w:tcW w:w="1265" w:type="dxa"/>
          </w:tcPr>
          <w:p w:rsidR="00D707FD" w:rsidRPr="005824B0" w:rsidRDefault="00D707FD" w:rsidP="005310A5">
            <w:pPr>
              <w:pStyle w:val="af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/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pStyle w:val="aff0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в том чи</w:t>
            </w: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ле</w:t>
            </w:r>
          </w:p>
        </w:tc>
      </w:tr>
      <w:tr w:rsidR="001A6C2F" w:rsidRPr="005824B0" w:rsidTr="005310A5">
        <w:trPr>
          <w:gridAfter w:val="20"/>
          <w:wAfter w:w="12862" w:type="dxa"/>
          <w:trHeight w:val="1232"/>
        </w:trPr>
        <w:tc>
          <w:tcPr>
            <w:tcW w:w="785" w:type="dxa"/>
            <w:vMerge w:val="restart"/>
          </w:tcPr>
          <w:p w:rsidR="001A6C2F" w:rsidRPr="005824B0" w:rsidRDefault="009B11BB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3080" w:type="dxa"/>
            <w:gridSpan w:val="3"/>
            <w:vMerge w:val="restart"/>
          </w:tcPr>
          <w:p w:rsidR="001A6C2F" w:rsidRPr="001A6C2F" w:rsidRDefault="001A6C2F" w:rsidP="005310A5">
            <w:pPr>
              <w:pStyle w:val="a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6C2F">
              <w:rPr>
                <w:rFonts w:ascii="Times New Roman" w:hAnsi="Times New Roman" w:cs="Times New Roman"/>
                <w:sz w:val="20"/>
                <w:szCs w:val="20"/>
              </w:rPr>
              <w:t>Цель 7.1. Совершенствование механизмов управления сист</w:t>
            </w:r>
            <w:r w:rsidRPr="001A6C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A6C2F">
              <w:rPr>
                <w:rFonts w:ascii="Times New Roman" w:hAnsi="Times New Roman" w:cs="Times New Roman"/>
                <w:sz w:val="20"/>
                <w:szCs w:val="20"/>
              </w:rPr>
              <w:t>мой образования Алтайского края для повышения каче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ства предоставления го</w:t>
            </w:r>
            <w:r w:rsidRPr="001A6C2F">
              <w:rPr>
                <w:rFonts w:ascii="Times New Roman" w:hAnsi="Times New Roman" w:cs="Times New Roman"/>
                <w:sz w:val="20"/>
                <w:szCs w:val="20"/>
              </w:rPr>
              <w:t>сударствен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6C2F">
              <w:rPr>
                <w:rFonts w:ascii="Times New Roman" w:hAnsi="Times New Roman" w:cs="Times New Roman"/>
                <w:sz w:val="20"/>
                <w:szCs w:val="20"/>
              </w:rPr>
              <w:t>ных (муниципаль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ных) услуг, которые обеспе</w:t>
            </w:r>
            <w:r w:rsidRPr="001A6C2F">
              <w:rPr>
                <w:rFonts w:ascii="Times New Roman" w:hAnsi="Times New Roman" w:cs="Times New Roman"/>
                <w:sz w:val="20"/>
                <w:szCs w:val="20"/>
              </w:rPr>
              <w:t>чивают взаим</w:t>
            </w:r>
            <w:r w:rsidRPr="001A6C2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A6C2F">
              <w:rPr>
                <w:rFonts w:ascii="Times New Roman" w:hAnsi="Times New Roman" w:cs="Times New Roman"/>
                <w:sz w:val="20"/>
                <w:szCs w:val="20"/>
              </w:rPr>
              <w:t>действие граждан и образов</w:t>
            </w:r>
            <w:r w:rsidRPr="001A6C2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A6C2F">
              <w:rPr>
                <w:rFonts w:ascii="Times New Roman" w:hAnsi="Times New Roman" w:cs="Times New Roman"/>
                <w:sz w:val="20"/>
                <w:szCs w:val="20"/>
              </w:rPr>
              <w:t>тельных организаций с орга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нами управле</w:t>
            </w:r>
            <w:r w:rsidRPr="001A6C2F">
              <w:rPr>
                <w:rFonts w:ascii="Times New Roman" w:hAnsi="Times New Roman" w:cs="Times New Roman"/>
                <w:sz w:val="20"/>
                <w:szCs w:val="20"/>
              </w:rPr>
              <w:t>ния образованием, вн</w:t>
            </w:r>
            <w:r w:rsidRPr="001A6C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A6C2F">
              <w:rPr>
                <w:rFonts w:ascii="Times New Roman" w:hAnsi="Times New Roman" w:cs="Times New Roman"/>
                <w:sz w:val="20"/>
                <w:szCs w:val="20"/>
              </w:rPr>
              <w:t>дрение цифровых технологий в сфере управления образованием</w:t>
            </w:r>
          </w:p>
        </w:tc>
        <w:tc>
          <w:tcPr>
            <w:tcW w:w="853" w:type="dxa"/>
            <w:vMerge w:val="restart"/>
          </w:tcPr>
          <w:p w:rsidR="001A6C2F" w:rsidRPr="005824B0" w:rsidRDefault="001A6C2F" w:rsidP="005310A5">
            <w:r w:rsidRPr="005824B0">
              <w:t>2021 –2025 годы</w:t>
            </w:r>
          </w:p>
        </w:tc>
        <w:tc>
          <w:tcPr>
            <w:tcW w:w="1273" w:type="dxa"/>
          </w:tcPr>
          <w:p w:rsidR="001A6C2F" w:rsidRPr="005824B0" w:rsidRDefault="001A6C2F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1A6C2F" w:rsidRPr="005824B0" w:rsidRDefault="001A6C2F" w:rsidP="005310A5">
            <w:pPr>
              <w:jc w:val="center"/>
            </w:pPr>
            <w:r w:rsidRPr="005824B0">
              <w:t>3,0</w:t>
            </w:r>
          </w:p>
        </w:tc>
        <w:tc>
          <w:tcPr>
            <w:tcW w:w="1276" w:type="dxa"/>
            <w:gridSpan w:val="3"/>
          </w:tcPr>
          <w:p w:rsidR="001A6C2F" w:rsidRPr="005824B0" w:rsidRDefault="001A6C2F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1A6C2F" w:rsidRPr="005824B0" w:rsidRDefault="001A6C2F" w:rsidP="005310A5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gridSpan w:val="2"/>
          </w:tcPr>
          <w:p w:rsidR="001A6C2F" w:rsidRPr="005824B0" w:rsidRDefault="001A6C2F" w:rsidP="005310A5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5"/>
          </w:tcPr>
          <w:p w:rsidR="001A6C2F" w:rsidRPr="005824B0" w:rsidRDefault="001A6C2F" w:rsidP="005310A5">
            <w:pPr>
              <w:jc w:val="center"/>
              <w:rPr>
                <w:lang w:val="en-US"/>
              </w:rPr>
            </w:pPr>
          </w:p>
        </w:tc>
        <w:tc>
          <w:tcPr>
            <w:tcW w:w="1439" w:type="dxa"/>
            <w:gridSpan w:val="3"/>
          </w:tcPr>
          <w:p w:rsidR="001A6C2F" w:rsidRPr="005824B0" w:rsidRDefault="001A6C2F" w:rsidP="005310A5">
            <w:pPr>
              <w:jc w:val="center"/>
            </w:pPr>
            <w:r w:rsidRPr="005824B0">
              <w:t>3,0</w:t>
            </w:r>
          </w:p>
        </w:tc>
        <w:tc>
          <w:tcPr>
            <w:tcW w:w="1303" w:type="dxa"/>
            <w:gridSpan w:val="2"/>
          </w:tcPr>
          <w:p w:rsidR="001A6C2F" w:rsidRPr="001A6C2F" w:rsidRDefault="001A6C2F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C2F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1A6C2F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1A6C2F" w:rsidRPr="005824B0" w:rsidRDefault="001A6C2F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1A6C2F" w:rsidRPr="005824B0" w:rsidRDefault="001A6C2F" w:rsidP="005310A5">
            <w:pPr>
              <w:pStyle w:val="af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1A6C2F" w:rsidRPr="005824B0" w:rsidRDefault="001A6C2F" w:rsidP="005310A5"/>
        </w:tc>
        <w:tc>
          <w:tcPr>
            <w:tcW w:w="1273" w:type="dxa"/>
          </w:tcPr>
          <w:p w:rsidR="001A6C2F" w:rsidRPr="005824B0" w:rsidRDefault="001A6C2F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1A6C2F" w:rsidRPr="005824B0" w:rsidRDefault="001A6C2F" w:rsidP="005310A5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gridSpan w:val="3"/>
          </w:tcPr>
          <w:p w:rsidR="001A6C2F" w:rsidRPr="005824B0" w:rsidRDefault="001A6C2F" w:rsidP="005310A5">
            <w:pPr>
              <w:jc w:val="center"/>
              <w:rPr>
                <w:lang w:val="en-US"/>
              </w:rPr>
            </w:pPr>
          </w:p>
        </w:tc>
        <w:tc>
          <w:tcPr>
            <w:tcW w:w="1280" w:type="dxa"/>
            <w:gridSpan w:val="3"/>
          </w:tcPr>
          <w:p w:rsidR="001A6C2F" w:rsidRPr="005824B0" w:rsidRDefault="001A6C2F" w:rsidP="005310A5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gridSpan w:val="2"/>
          </w:tcPr>
          <w:p w:rsidR="001A6C2F" w:rsidRPr="005824B0" w:rsidRDefault="001A6C2F" w:rsidP="005310A5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5"/>
          </w:tcPr>
          <w:p w:rsidR="001A6C2F" w:rsidRPr="005824B0" w:rsidRDefault="001A6C2F" w:rsidP="005310A5">
            <w:pPr>
              <w:jc w:val="center"/>
              <w:rPr>
                <w:lang w:val="en-US"/>
              </w:rPr>
            </w:pPr>
          </w:p>
        </w:tc>
        <w:tc>
          <w:tcPr>
            <w:tcW w:w="1439" w:type="dxa"/>
            <w:gridSpan w:val="3"/>
          </w:tcPr>
          <w:p w:rsidR="001A6C2F" w:rsidRPr="005824B0" w:rsidRDefault="001A6C2F" w:rsidP="005310A5">
            <w:pPr>
              <w:jc w:val="center"/>
              <w:rPr>
                <w:lang w:val="en-US"/>
              </w:rPr>
            </w:pPr>
          </w:p>
        </w:tc>
        <w:tc>
          <w:tcPr>
            <w:tcW w:w="1303" w:type="dxa"/>
            <w:gridSpan w:val="2"/>
          </w:tcPr>
          <w:p w:rsidR="001A6C2F" w:rsidRPr="001A6C2F" w:rsidRDefault="001A6C2F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1A6C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1A6C2F" w:rsidRPr="005824B0" w:rsidTr="005310A5">
        <w:trPr>
          <w:gridAfter w:val="20"/>
          <w:wAfter w:w="12862" w:type="dxa"/>
        </w:trPr>
        <w:tc>
          <w:tcPr>
            <w:tcW w:w="785" w:type="dxa"/>
            <w:vMerge w:val="restart"/>
          </w:tcPr>
          <w:p w:rsidR="001A6C2F" w:rsidRPr="005824B0" w:rsidRDefault="009B11BB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3080" w:type="dxa"/>
            <w:gridSpan w:val="3"/>
            <w:vMerge w:val="restart"/>
          </w:tcPr>
          <w:p w:rsidR="001A6C2F" w:rsidRPr="001A6C2F" w:rsidRDefault="001A6C2F" w:rsidP="005310A5">
            <w:pPr>
              <w:pStyle w:val="a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6C2F">
              <w:rPr>
                <w:rFonts w:ascii="Times New Roman" w:hAnsi="Times New Roman" w:cs="Times New Roman"/>
                <w:sz w:val="20"/>
                <w:szCs w:val="20"/>
              </w:rPr>
              <w:t>Задача 7.1.1. Обеспечение н</w:t>
            </w:r>
            <w:r w:rsidRPr="001A6C2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A6C2F">
              <w:rPr>
                <w:rFonts w:ascii="Times New Roman" w:hAnsi="Times New Roman" w:cs="Times New Roman"/>
                <w:sz w:val="20"/>
                <w:szCs w:val="20"/>
              </w:rPr>
              <w:t>дежной и актуальной информ</w:t>
            </w:r>
            <w:r w:rsidRPr="001A6C2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A6C2F">
              <w:rPr>
                <w:rFonts w:ascii="Times New Roman" w:hAnsi="Times New Roman" w:cs="Times New Roman"/>
                <w:sz w:val="20"/>
                <w:szCs w:val="20"/>
              </w:rPr>
              <w:t>цией процессов принятия реш</w:t>
            </w:r>
            <w:r w:rsidRPr="001A6C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A6C2F">
              <w:rPr>
                <w:rFonts w:ascii="Times New Roman" w:hAnsi="Times New Roman" w:cs="Times New Roman"/>
                <w:sz w:val="20"/>
                <w:szCs w:val="20"/>
              </w:rPr>
              <w:t>ний руководителей и работников системы образования, а также потребителей образовательных услуг для достижения высокого качества образования через фо</w:t>
            </w:r>
            <w:r w:rsidRPr="001A6C2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A6C2F">
              <w:rPr>
                <w:rFonts w:ascii="Times New Roman" w:hAnsi="Times New Roman" w:cs="Times New Roman"/>
                <w:sz w:val="20"/>
                <w:szCs w:val="20"/>
              </w:rPr>
              <w:t>мирование краевой системы оценки качества образования</w:t>
            </w:r>
          </w:p>
        </w:tc>
        <w:tc>
          <w:tcPr>
            <w:tcW w:w="853" w:type="dxa"/>
            <w:vMerge w:val="restart"/>
          </w:tcPr>
          <w:p w:rsidR="001A6C2F" w:rsidRPr="005824B0" w:rsidRDefault="001A6C2F" w:rsidP="005310A5">
            <w:r w:rsidRPr="005824B0">
              <w:t>2021 –2025 годы</w:t>
            </w:r>
          </w:p>
        </w:tc>
        <w:tc>
          <w:tcPr>
            <w:tcW w:w="1273" w:type="dxa"/>
          </w:tcPr>
          <w:p w:rsidR="001A6C2F" w:rsidRPr="005824B0" w:rsidRDefault="001A6C2F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1A6C2F" w:rsidRPr="005824B0" w:rsidRDefault="001A6C2F" w:rsidP="005310A5">
            <w:pPr>
              <w:jc w:val="center"/>
            </w:pPr>
          </w:p>
        </w:tc>
        <w:tc>
          <w:tcPr>
            <w:tcW w:w="1276" w:type="dxa"/>
            <w:gridSpan w:val="3"/>
          </w:tcPr>
          <w:p w:rsidR="001A6C2F" w:rsidRPr="005824B0" w:rsidRDefault="001A6C2F" w:rsidP="005310A5">
            <w:pPr>
              <w:jc w:val="center"/>
            </w:pPr>
          </w:p>
        </w:tc>
        <w:tc>
          <w:tcPr>
            <w:tcW w:w="1280" w:type="dxa"/>
            <w:gridSpan w:val="3"/>
          </w:tcPr>
          <w:p w:rsidR="001A6C2F" w:rsidRPr="005824B0" w:rsidRDefault="001A6C2F" w:rsidP="005310A5">
            <w:pPr>
              <w:jc w:val="center"/>
            </w:pPr>
          </w:p>
        </w:tc>
        <w:tc>
          <w:tcPr>
            <w:tcW w:w="1275" w:type="dxa"/>
            <w:gridSpan w:val="2"/>
          </w:tcPr>
          <w:p w:rsidR="001A6C2F" w:rsidRPr="005824B0" w:rsidRDefault="001A6C2F" w:rsidP="005310A5">
            <w:pPr>
              <w:jc w:val="center"/>
            </w:pPr>
          </w:p>
        </w:tc>
        <w:tc>
          <w:tcPr>
            <w:tcW w:w="1287" w:type="dxa"/>
            <w:gridSpan w:val="5"/>
          </w:tcPr>
          <w:p w:rsidR="001A6C2F" w:rsidRPr="005824B0" w:rsidRDefault="001A6C2F" w:rsidP="005310A5">
            <w:pPr>
              <w:jc w:val="center"/>
            </w:pPr>
          </w:p>
        </w:tc>
        <w:tc>
          <w:tcPr>
            <w:tcW w:w="1439" w:type="dxa"/>
            <w:gridSpan w:val="3"/>
          </w:tcPr>
          <w:p w:rsidR="001A6C2F" w:rsidRPr="005824B0" w:rsidRDefault="001A6C2F" w:rsidP="005310A5">
            <w:pPr>
              <w:jc w:val="center"/>
            </w:pPr>
          </w:p>
        </w:tc>
        <w:tc>
          <w:tcPr>
            <w:tcW w:w="1303" w:type="dxa"/>
            <w:gridSpan w:val="2"/>
          </w:tcPr>
          <w:p w:rsidR="001A6C2F" w:rsidRPr="001A6C2F" w:rsidRDefault="001A6C2F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C2F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1A6C2F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1A6C2F" w:rsidRPr="005824B0" w:rsidRDefault="001A6C2F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1A6C2F" w:rsidRPr="005824B0" w:rsidRDefault="001A6C2F" w:rsidP="005310A5">
            <w:pPr>
              <w:pStyle w:val="af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1A6C2F" w:rsidRPr="005824B0" w:rsidRDefault="001A6C2F" w:rsidP="005310A5"/>
        </w:tc>
        <w:tc>
          <w:tcPr>
            <w:tcW w:w="1273" w:type="dxa"/>
          </w:tcPr>
          <w:p w:rsidR="001A6C2F" w:rsidRPr="005824B0" w:rsidRDefault="001A6C2F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1A6C2F" w:rsidRPr="005824B0" w:rsidRDefault="001A6C2F" w:rsidP="005310A5">
            <w:pPr>
              <w:jc w:val="center"/>
            </w:pPr>
          </w:p>
        </w:tc>
        <w:tc>
          <w:tcPr>
            <w:tcW w:w="1276" w:type="dxa"/>
            <w:gridSpan w:val="3"/>
          </w:tcPr>
          <w:p w:rsidR="001A6C2F" w:rsidRPr="005824B0" w:rsidRDefault="001A6C2F" w:rsidP="005310A5">
            <w:pPr>
              <w:jc w:val="center"/>
            </w:pPr>
          </w:p>
        </w:tc>
        <w:tc>
          <w:tcPr>
            <w:tcW w:w="1280" w:type="dxa"/>
            <w:gridSpan w:val="3"/>
          </w:tcPr>
          <w:p w:rsidR="001A6C2F" w:rsidRPr="005824B0" w:rsidRDefault="001A6C2F" w:rsidP="005310A5">
            <w:pPr>
              <w:jc w:val="center"/>
            </w:pPr>
          </w:p>
        </w:tc>
        <w:tc>
          <w:tcPr>
            <w:tcW w:w="1275" w:type="dxa"/>
            <w:gridSpan w:val="2"/>
          </w:tcPr>
          <w:p w:rsidR="001A6C2F" w:rsidRPr="005824B0" w:rsidRDefault="001A6C2F" w:rsidP="005310A5">
            <w:pPr>
              <w:jc w:val="center"/>
            </w:pPr>
          </w:p>
        </w:tc>
        <w:tc>
          <w:tcPr>
            <w:tcW w:w="1287" w:type="dxa"/>
            <w:gridSpan w:val="5"/>
          </w:tcPr>
          <w:p w:rsidR="001A6C2F" w:rsidRPr="005824B0" w:rsidRDefault="001A6C2F" w:rsidP="005310A5">
            <w:pPr>
              <w:jc w:val="center"/>
            </w:pPr>
          </w:p>
        </w:tc>
        <w:tc>
          <w:tcPr>
            <w:tcW w:w="1439" w:type="dxa"/>
            <w:gridSpan w:val="3"/>
          </w:tcPr>
          <w:p w:rsidR="001A6C2F" w:rsidRPr="005824B0" w:rsidRDefault="001A6C2F" w:rsidP="005310A5">
            <w:pPr>
              <w:jc w:val="center"/>
            </w:pPr>
          </w:p>
        </w:tc>
        <w:tc>
          <w:tcPr>
            <w:tcW w:w="1303" w:type="dxa"/>
            <w:gridSpan w:val="2"/>
          </w:tcPr>
          <w:p w:rsidR="001A6C2F" w:rsidRPr="001A6C2F" w:rsidRDefault="001A6C2F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1A6C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 w:val="restart"/>
          </w:tcPr>
          <w:p w:rsidR="00D707FD" w:rsidRPr="005824B0" w:rsidRDefault="009B11BB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3080" w:type="dxa"/>
            <w:gridSpan w:val="3"/>
            <w:vMerge w:val="restart"/>
          </w:tcPr>
          <w:p w:rsidR="00D707FD" w:rsidRPr="00A82056" w:rsidRDefault="00A82056" w:rsidP="005310A5">
            <w:pPr>
              <w:pStyle w:val="a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20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Мероприятие 7</w:t>
            </w:r>
            <w:r w:rsidR="00D707FD" w:rsidRPr="00A820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.1.1.1. Внедрение и развитие цифрового управл</w:t>
            </w:r>
            <w:r w:rsidR="00D707FD" w:rsidRPr="00A820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="00D707FD" w:rsidRPr="00A820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ния, цифрового взаимодействия в образовании</w:t>
            </w:r>
          </w:p>
        </w:tc>
        <w:tc>
          <w:tcPr>
            <w:tcW w:w="853" w:type="dxa"/>
            <w:vMerge w:val="restart"/>
          </w:tcPr>
          <w:p w:rsidR="00D707FD" w:rsidRPr="00A82056" w:rsidRDefault="00D707FD" w:rsidP="005310A5"/>
          <w:p w:rsidR="00A82056" w:rsidRPr="00A82056" w:rsidRDefault="00D707FD" w:rsidP="005310A5">
            <w:pPr>
              <w:rPr>
                <w:color w:val="000000" w:themeColor="text1"/>
              </w:rPr>
            </w:pPr>
            <w:r w:rsidRPr="00A82056">
              <w:rPr>
                <w:color w:val="000000" w:themeColor="text1"/>
              </w:rPr>
              <w:t>2021 –2025 годы</w:t>
            </w: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303" w:type="dxa"/>
            <w:gridSpan w:val="2"/>
          </w:tcPr>
          <w:p w:rsidR="00D707FD" w:rsidRPr="00A82056" w:rsidRDefault="00A82056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056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D707FD" w:rsidRPr="00A82056">
              <w:rPr>
                <w:rFonts w:ascii="Times New Roman" w:hAnsi="Times New Roman" w:cs="Times New Roman"/>
                <w:b/>
                <w:sz w:val="20"/>
                <w:szCs w:val="20"/>
              </w:rPr>
              <w:t>сего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A82056" w:rsidRDefault="00D707FD" w:rsidP="005310A5">
            <w:pPr>
              <w:pStyle w:val="a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707FD" w:rsidRPr="00A82056" w:rsidRDefault="00D707FD" w:rsidP="005310A5"/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303" w:type="dxa"/>
            <w:gridSpan w:val="2"/>
          </w:tcPr>
          <w:p w:rsidR="00D707FD" w:rsidRPr="00A82056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A82056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A82056" w:rsidRDefault="00D707FD" w:rsidP="005310A5">
            <w:pPr>
              <w:pStyle w:val="a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707FD" w:rsidRPr="00A82056" w:rsidRDefault="00D707FD" w:rsidP="005310A5"/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5" w:type="dxa"/>
            <w:gridSpan w:val="19"/>
          </w:tcPr>
          <w:p w:rsidR="00D707FD" w:rsidRPr="00A82056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 w:val="restart"/>
          </w:tcPr>
          <w:p w:rsidR="00D707FD" w:rsidRPr="005824B0" w:rsidRDefault="009B11BB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3080" w:type="dxa"/>
            <w:gridSpan w:val="3"/>
            <w:vMerge w:val="restart"/>
          </w:tcPr>
          <w:p w:rsidR="00D707FD" w:rsidRPr="00A82056" w:rsidRDefault="00A82056" w:rsidP="005310A5">
            <w:pPr>
              <w:pStyle w:val="aff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2056">
              <w:rPr>
                <w:rFonts w:ascii="Times New Roman" w:hAnsi="Times New Roman" w:cs="Times New Roman"/>
                <w:sz w:val="20"/>
                <w:szCs w:val="20"/>
              </w:rPr>
              <w:t>Задача 7</w:t>
            </w:r>
            <w:r w:rsidR="00D707FD" w:rsidRPr="00A82056">
              <w:rPr>
                <w:rFonts w:ascii="Times New Roman" w:hAnsi="Times New Roman" w:cs="Times New Roman"/>
                <w:sz w:val="20"/>
                <w:szCs w:val="20"/>
              </w:rPr>
              <w:t>.1.2. Организационно-техническое, информационно-методическое и ресурсное обе</w:t>
            </w:r>
            <w:r w:rsidR="00D707FD" w:rsidRPr="00A8205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707FD" w:rsidRPr="00A820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печение деятельности организ</w:t>
            </w:r>
            <w:r w:rsidR="00D707FD" w:rsidRPr="00A8205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707FD" w:rsidRPr="00A82056">
              <w:rPr>
                <w:rFonts w:ascii="Times New Roman" w:hAnsi="Times New Roman" w:cs="Times New Roman"/>
                <w:sz w:val="20"/>
                <w:szCs w:val="20"/>
              </w:rPr>
              <w:t>ций системы образования, п</w:t>
            </w:r>
            <w:r w:rsidR="00D707FD" w:rsidRPr="00A8205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707FD" w:rsidRPr="00A82056">
              <w:rPr>
                <w:rFonts w:ascii="Times New Roman" w:hAnsi="Times New Roman" w:cs="Times New Roman"/>
                <w:sz w:val="20"/>
                <w:szCs w:val="20"/>
              </w:rPr>
              <w:t>вышение уровня безопасности образовательных организаций</w:t>
            </w:r>
          </w:p>
        </w:tc>
        <w:tc>
          <w:tcPr>
            <w:tcW w:w="853" w:type="dxa"/>
            <w:vMerge w:val="restart"/>
          </w:tcPr>
          <w:p w:rsidR="00D707FD" w:rsidRPr="00A82056" w:rsidRDefault="00D707FD" w:rsidP="005310A5">
            <w:pPr>
              <w:rPr>
                <w:color w:val="000000" w:themeColor="text1"/>
              </w:rPr>
            </w:pPr>
          </w:p>
          <w:p w:rsidR="00D707FD" w:rsidRPr="00A82056" w:rsidRDefault="00D707FD" w:rsidP="005310A5">
            <w:pPr>
              <w:rPr>
                <w:color w:val="000000" w:themeColor="text1"/>
              </w:rPr>
            </w:pPr>
            <w:r w:rsidRPr="00A82056">
              <w:t xml:space="preserve">2021 –2025 </w:t>
            </w:r>
            <w:r w:rsidRPr="00A82056">
              <w:lastRenderedPageBreak/>
              <w:t>годы</w:t>
            </w: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3,0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3,0</w:t>
            </w:r>
          </w:p>
        </w:tc>
        <w:tc>
          <w:tcPr>
            <w:tcW w:w="1303" w:type="dxa"/>
            <w:gridSpan w:val="2"/>
          </w:tcPr>
          <w:p w:rsidR="00D707FD" w:rsidRPr="00A82056" w:rsidRDefault="00A82056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056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D707FD" w:rsidRPr="00A82056">
              <w:rPr>
                <w:rFonts w:ascii="Times New Roman" w:hAnsi="Times New Roman" w:cs="Times New Roman"/>
                <w:b/>
                <w:sz w:val="20"/>
                <w:szCs w:val="20"/>
              </w:rPr>
              <w:t>сего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A82056" w:rsidRDefault="00D707FD" w:rsidP="005310A5">
            <w:pPr>
              <w:pStyle w:val="a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707FD" w:rsidRPr="00A82056" w:rsidRDefault="00D707FD" w:rsidP="005310A5"/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3,0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3,0</w:t>
            </w:r>
          </w:p>
        </w:tc>
        <w:tc>
          <w:tcPr>
            <w:tcW w:w="1303" w:type="dxa"/>
            <w:gridSpan w:val="2"/>
          </w:tcPr>
          <w:p w:rsidR="00D707FD" w:rsidRPr="00A82056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A82056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 w:val="restart"/>
          </w:tcPr>
          <w:p w:rsidR="00D707FD" w:rsidRPr="005824B0" w:rsidRDefault="009B11BB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80</w:t>
            </w:r>
          </w:p>
        </w:tc>
        <w:tc>
          <w:tcPr>
            <w:tcW w:w="3080" w:type="dxa"/>
            <w:gridSpan w:val="3"/>
            <w:vMerge w:val="restart"/>
          </w:tcPr>
          <w:p w:rsidR="00D707FD" w:rsidRPr="00A82056" w:rsidRDefault="00A82056" w:rsidP="005310A5">
            <w:pPr>
              <w:pStyle w:val="a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2056">
              <w:rPr>
                <w:rFonts w:ascii="Times New Roman" w:hAnsi="Times New Roman" w:cs="Times New Roman"/>
                <w:sz w:val="20"/>
                <w:szCs w:val="20"/>
              </w:rPr>
              <w:t>Мероприятие 7.1.2.1</w:t>
            </w:r>
            <w:r w:rsidR="00D707FD" w:rsidRPr="00A82056">
              <w:rPr>
                <w:rFonts w:ascii="Times New Roman" w:hAnsi="Times New Roman" w:cs="Times New Roman"/>
                <w:sz w:val="20"/>
                <w:szCs w:val="20"/>
              </w:rPr>
              <w:t>. Укрепл</w:t>
            </w:r>
            <w:r w:rsidR="00D707FD" w:rsidRPr="00A8205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D707FD" w:rsidRPr="00A82056">
              <w:rPr>
                <w:rFonts w:ascii="Times New Roman" w:hAnsi="Times New Roman" w:cs="Times New Roman"/>
                <w:sz w:val="20"/>
                <w:szCs w:val="20"/>
              </w:rPr>
              <w:t>ние материально-технической базы учреждений (организаций)</w:t>
            </w:r>
          </w:p>
        </w:tc>
        <w:tc>
          <w:tcPr>
            <w:tcW w:w="853" w:type="dxa"/>
            <w:vMerge w:val="restart"/>
          </w:tcPr>
          <w:p w:rsidR="00D707FD" w:rsidRPr="00A82056" w:rsidRDefault="00D707FD" w:rsidP="005310A5"/>
          <w:p w:rsidR="00D707FD" w:rsidRPr="00A82056" w:rsidRDefault="00D707FD" w:rsidP="005310A5">
            <w:r w:rsidRPr="00A82056">
              <w:t>2021 –2025 годы</w:t>
            </w: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pStyle w:val="af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07FD" w:rsidRPr="005824B0" w:rsidRDefault="00D707FD" w:rsidP="005310A5">
            <w:pPr>
              <w:pStyle w:val="af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3,0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3,0</w:t>
            </w:r>
          </w:p>
        </w:tc>
        <w:tc>
          <w:tcPr>
            <w:tcW w:w="1303" w:type="dxa"/>
            <w:gridSpan w:val="2"/>
          </w:tcPr>
          <w:p w:rsidR="00D707FD" w:rsidRPr="00A82056" w:rsidRDefault="00A82056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056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D707FD" w:rsidRPr="00A82056">
              <w:rPr>
                <w:rFonts w:ascii="Times New Roman" w:hAnsi="Times New Roman" w:cs="Times New Roman"/>
                <w:b/>
                <w:sz w:val="20"/>
                <w:szCs w:val="20"/>
              </w:rPr>
              <w:t>сего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/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3,0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3,0</w:t>
            </w:r>
          </w:p>
        </w:tc>
        <w:tc>
          <w:tcPr>
            <w:tcW w:w="1303" w:type="dxa"/>
            <w:gridSpan w:val="2"/>
          </w:tcPr>
          <w:p w:rsidR="00D707FD" w:rsidRPr="00A82056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A82056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7"/>
          <w:wAfter w:w="4013" w:type="dxa"/>
        </w:trPr>
        <w:tc>
          <w:tcPr>
            <w:tcW w:w="15126" w:type="dxa"/>
            <w:gridSpan w:val="25"/>
          </w:tcPr>
          <w:p w:rsidR="00D707FD" w:rsidRPr="00A82056" w:rsidRDefault="00D707FD" w:rsidP="005310A5">
            <w:pPr>
              <w:pStyle w:val="af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0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Реализация мероприятий в рамках регионального проекта </w:t>
            </w:r>
            <w:r w:rsidRPr="00A82056">
              <w:rPr>
                <w:rFonts w:ascii="Times New Roman" w:hAnsi="Times New Roman" w:cs="Times New Roman"/>
                <w:sz w:val="20"/>
                <w:szCs w:val="20"/>
              </w:rPr>
              <w:t>«Цифровая образовательная среда»</w:t>
            </w:r>
          </w:p>
        </w:tc>
        <w:tc>
          <w:tcPr>
            <w:tcW w:w="1265" w:type="dxa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  <w:rPr>
                <w:bCs/>
              </w:rPr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pStyle w:val="aff0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 w:val="restart"/>
          </w:tcPr>
          <w:p w:rsidR="00D707FD" w:rsidRPr="005824B0" w:rsidRDefault="009B11BB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3080" w:type="dxa"/>
            <w:gridSpan w:val="3"/>
            <w:vMerge w:val="restart"/>
          </w:tcPr>
          <w:p w:rsidR="00D707FD" w:rsidRPr="00B030A1" w:rsidRDefault="00A82056" w:rsidP="005310A5">
            <w:pPr>
              <w:pStyle w:val="a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7</w:t>
            </w:r>
            <w:r w:rsidR="00D707FD" w:rsidRPr="00B030A1">
              <w:rPr>
                <w:rFonts w:ascii="Times New Roman" w:hAnsi="Times New Roman" w:cs="Times New Roman"/>
                <w:sz w:val="20"/>
                <w:szCs w:val="20"/>
              </w:rPr>
              <w:t>.1.3. Создание совр</w:t>
            </w:r>
            <w:r w:rsidR="00D707FD" w:rsidRPr="00B030A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D707FD" w:rsidRPr="00B030A1">
              <w:rPr>
                <w:rFonts w:ascii="Times New Roman" w:hAnsi="Times New Roman" w:cs="Times New Roman"/>
                <w:sz w:val="20"/>
                <w:szCs w:val="20"/>
              </w:rPr>
              <w:t>менной и безопасной цифровой образовательной среды, обесп</w:t>
            </w:r>
            <w:r w:rsidR="00D707FD" w:rsidRPr="00B030A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D707FD" w:rsidRPr="00B030A1">
              <w:rPr>
                <w:rFonts w:ascii="Times New Roman" w:hAnsi="Times New Roman" w:cs="Times New Roman"/>
                <w:sz w:val="20"/>
                <w:szCs w:val="20"/>
              </w:rPr>
              <w:t>чивающей высокое качество и доступность образования всех видов и уровней</w:t>
            </w:r>
          </w:p>
        </w:tc>
        <w:tc>
          <w:tcPr>
            <w:tcW w:w="853" w:type="dxa"/>
            <w:vMerge w:val="restart"/>
          </w:tcPr>
          <w:p w:rsidR="00D707FD" w:rsidRPr="005824B0" w:rsidRDefault="00D707FD" w:rsidP="005310A5">
            <w:r w:rsidRPr="005824B0">
              <w:t>2021 –2025 годы</w:t>
            </w:r>
          </w:p>
          <w:p w:rsidR="00D707FD" w:rsidRPr="005824B0" w:rsidRDefault="00D707FD" w:rsidP="005310A5"/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A82056" w:rsidRDefault="00A82056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056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D707FD" w:rsidRPr="00A82056">
              <w:rPr>
                <w:rFonts w:ascii="Times New Roman" w:hAnsi="Times New Roman" w:cs="Times New Roman"/>
                <w:b/>
                <w:sz w:val="20"/>
                <w:szCs w:val="20"/>
              </w:rPr>
              <w:t>сего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B030A1" w:rsidRDefault="00D707FD" w:rsidP="005310A5">
            <w:pPr>
              <w:pStyle w:val="a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/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A82056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A82056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B030A1" w:rsidRDefault="00D707FD" w:rsidP="005310A5">
            <w:pPr>
              <w:pStyle w:val="a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/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5" w:type="dxa"/>
            <w:gridSpan w:val="19"/>
          </w:tcPr>
          <w:p w:rsidR="00D707FD" w:rsidRPr="00B030A1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 w:val="restart"/>
          </w:tcPr>
          <w:p w:rsidR="00D707FD" w:rsidRPr="005824B0" w:rsidRDefault="009B11BB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3080" w:type="dxa"/>
            <w:gridSpan w:val="3"/>
            <w:vMerge w:val="restart"/>
          </w:tcPr>
          <w:p w:rsidR="00D707FD" w:rsidRPr="00B030A1" w:rsidRDefault="00A82056" w:rsidP="005310A5">
            <w:pPr>
              <w:pStyle w:val="a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7</w:t>
            </w:r>
            <w:r w:rsidR="00D707FD" w:rsidRPr="00B030A1">
              <w:rPr>
                <w:rFonts w:ascii="Times New Roman" w:hAnsi="Times New Roman" w:cs="Times New Roman"/>
                <w:sz w:val="20"/>
                <w:szCs w:val="20"/>
              </w:rPr>
              <w:t>.1.3.1. Внедрение целевой модели цифровой обр</w:t>
            </w:r>
            <w:r w:rsidR="00D707FD" w:rsidRPr="00B030A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707FD" w:rsidRPr="00B030A1">
              <w:rPr>
                <w:rFonts w:ascii="Times New Roman" w:hAnsi="Times New Roman" w:cs="Times New Roman"/>
                <w:sz w:val="20"/>
                <w:szCs w:val="20"/>
              </w:rPr>
              <w:t>зовательной среды в общеобр</w:t>
            </w:r>
            <w:r w:rsidR="00D707FD" w:rsidRPr="00B030A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707FD" w:rsidRPr="00B030A1">
              <w:rPr>
                <w:rFonts w:ascii="Times New Roman" w:hAnsi="Times New Roman" w:cs="Times New Roman"/>
                <w:sz w:val="20"/>
                <w:szCs w:val="20"/>
              </w:rPr>
              <w:t>зовательных организациях и профессиональных образов</w:t>
            </w:r>
            <w:r w:rsidR="00D707FD" w:rsidRPr="00B030A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707FD" w:rsidRPr="00B030A1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</w:t>
            </w:r>
          </w:p>
        </w:tc>
        <w:tc>
          <w:tcPr>
            <w:tcW w:w="853" w:type="dxa"/>
            <w:vMerge w:val="restart"/>
          </w:tcPr>
          <w:p w:rsidR="00D707FD" w:rsidRPr="005824B0" w:rsidRDefault="00D707FD" w:rsidP="005310A5">
            <w:r w:rsidRPr="005824B0">
              <w:t>2021 –2025 годы</w:t>
            </w: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A82056" w:rsidRDefault="00D707FD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056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pStyle w:val="af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/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B030A1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B030A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39"/>
          <w:wAfter w:w="21997" w:type="dxa"/>
          <w:trHeight w:val="253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pStyle w:val="af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/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7FD" w:rsidRPr="005824B0" w:rsidTr="005310A5">
        <w:trPr>
          <w:gridAfter w:val="1"/>
          <w:wAfter w:w="221" w:type="dxa"/>
        </w:trPr>
        <w:tc>
          <w:tcPr>
            <w:tcW w:w="15126" w:type="dxa"/>
            <w:gridSpan w:val="25"/>
          </w:tcPr>
          <w:p w:rsidR="00D707FD" w:rsidRPr="005824B0" w:rsidRDefault="00D707FD" w:rsidP="005310A5">
            <w:pPr>
              <w:pStyle w:val="aff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33DB4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8</w:t>
            </w:r>
            <w:r w:rsidRPr="005824B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«Создание новых мест в общеобразовательных организациях в соответствии с прогнозируемой потребностью </w:t>
            </w:r>
          </w:p>
          <w:p w:rsidR="00D707FD" w:rsidRPr="005824B0" w:rsidRDefault="00D707FD" w:rsidP="005310A5">
            <w:pPr>
              <w:pStyle w:val="af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b/>
                <w:sz w:val="22"/>
                <w:szCs w:val="22"/>
              </w:rPr>
              <w:t>и современными условиями обучения в Быстроистокском районе»</w:t>
            </w:r>
          </w:p>
        </w:tc>
        <w:tc>
          <w:tcPr>
            <w:tcW w:w="1265" w:type="dxa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/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  <w:rPr>
                <w:bCs/>
              </w:rPr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pStyle w:val="aff0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федерал</w:t>
            </w: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ный бю</w:t>
            </w: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жет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 w:val="restart"/>
          </w:tcPr>
          <w:p w:rsidR="00D707FD" w:rsidRPr="005824B0" w:rsidRDefault="009B11BB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3080" w:type="dxa"/>
            <w:gridSpan w:val="3"/>
            <w:vMerge w:val="restart"/>
          </w:tcPr>
          <w:p w:rsidR="00D707FD" w:rsidRPr="003E4330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  <w:r w:rsidRPr="003E4330">
              <w:rPr>
                <w:rFonts w:ascii="Times New Roman" w:hAnsi="Times New Roman" w:cs="Times New Roman"/>
                <w:sz w:val="20"/>
                <w:szCs w:val="20"/>
              </w:rPr>
              <w:t>Цель 7.1. Создание в Алтайском крае новых мест в общеобраз</w:t>
            </w:r>
            <w:r w:rsidRPr="003E43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4330">
              <w:rPr>
                <w:rFonts w:ascii="Times New Roman" w:hAnsi="Times New Roman" w:cs="Times New Roman"/>
                <w:sz w:val="20"/>
                <w:szCs w:val="20"/>
              </w:rPr>
              <w:t>вательных организациях в соо</w:t>
            </w:r>
            <w:r w:rsidRPr="003E43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4330">
              <w:rPr>
                <w:rFonts w:ascii="Times New Roman" w:hAnsi="Times New Roman" w:cs="Times New Roman"/>
                <w:sz w:val="20"/>
                <w:szCs w:val="20"/>
              </w:rPr>
              <w:t>ветствии с прогнозируемой п</w:t>
            </w:r>
            <w:r w:rsidRPr="003E43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4330">
              <w:rPr>
                <w:rFonts w:ascii="Times New Roman" w:hAnsi="Times New Roman" w:cs="Times New Roman"/>
                <w:sz w:val="20"/>
                <w:szCs w:val="20"/>
              </w:rPr>
              <w:t>требностью и современными требованиями к условиям обуч</w:t>
            </w:r>
            <w:r w:rsidRPr="003E43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4330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853" w:type="dxa"/>
            <w:vMerge w:val="restart"/>
          </w:tcPr>
          <w:p w:rsidR="00D707FD" w:rsidRPr="003E4330" w:rsidRDefault="00D707FD" w:rsidP="005310A5"/>
          <w:p w:rsidR="00D707FD" w:rsidRPr="003E4330" w:rsidRDefault="00D707FD" w:rsidP="005310A5">
            <w:r w:rsidRPr="003E4330">
              <w:t>2021 –2025 годы</w:t>
            </w: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rPr>
                <w:lang w:val="en-US"/>
              </w:rPr>
              <w:t>33</w:t>
            </w:r>
            <w:r w:rsidRPr="005824B0">
              <w:t>,</w:t>
            </w:r>
            <w:r w:rsidRPr="005824B0">
              <w:rPr>
                <w:lang w:val="en-US"/>
              </w:rPr>
              <w:t>5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188,8</w:t>
            </w:r>
          </w:p>
        </w:tc>
        <w:tc>
          <w:tcPr>
            <w:tcW w:w="1280" w:type="dxa"/>
            <w:gridSpan w:val="3"/>
          </w:tcPr>
          <w:p w:rsidR="00D707FD" w:rsidRPr="005824B0" w:rsidRDefault="00DB2318" w:rsidP="005310A5">
            <w:pPr>
              <w:jc w:val="center"/>
            </w:pPr>
            <w:r>
              <w:t>30300,8</w:t>
            </w:r>
          </w:p>
        </w:tc>
        <w:tc>
          <w:tcPr>
            <w:tcW w:w="1275" w:type="dxa"/>
            <w:gridSpan w:val="2"/>
          </w:tcPr>
          <w:p w:rsidR="00D707FD" w:rsidRPr="005824B0" w:rsidRDefault="00B96AAD" w:rsidP="005310A5">
            <w:pPr>
              <w:jc w:val="center"/>
            </w:pPr>
            <w:r>
              <w:t>4550,0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439" w:type="dxa"/>
            <w:gridSpan w:val="3"/>
          </w:tcPr>
          <w:p w:rsidR="00D707FD" w:rsidRPr="005824B0" w:rsidRDefault="00681A59" w:rsidP="005310A5">
            <w:pPr>
              <w:jc w:val="center"/>
            </w:pPr>
            <w:fldSimple w:instr=" =SUM(LEFT) ">
              <w:r w:rsidR="00B96AAD">
                <w:rPr>
                  <w:noProof/>
                </w:rPr>
                <w:t>35073,1</w:t>
              </w:r>
            </w:fldSimple>
          </w:p>
        </w:tc>
        <w:tc>
          <w:tcPr>
            <w:tcW w:w="1303" w:type="dxa"/>
            <w:gridSpan w:val="2"/>
          </w:tcPr>
          <w:p w:rsidR="00D707FD" w:rsidRPr="00B030A1" w:rsidRDefault="00D707FD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0A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3E4330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707FD" w:rsidRPr="003E4330" w:rsidRDefault="00D707FD" w:rsidP="005310A5"/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33,5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188,8</w:t>
            </w:r>
          </w:p>
        </w:tc>
        <w:tc>
          <w:tcPr>
            <w:tcW w:w="1280" w:type="dxa"/>
            <w:gridSpan w:val="3"/>
          </w:tcPr>
          <w:p w:rsidR="00D707FD" w:rsidRPr="005824B0" w:rsidRDefault="00DB2318" w:rsidP="005310A5">
            <w:pPr>
              <w:jc w:val="center"/>
            </w:pPr>
            <w:r>
              <w:t>1678,8</w:t>
            </w:r>
          </w:p>
        </w:tc>
        <w:tc>
          <w:tcPr>
            <w:tcW w:w="1275" w:type="dxa"/>
            <w:gridSpan w:val="2"/>
          </w:tcPr>
          <w:p w:rsidR="00D707FD" w:rsidRPr="005824B0" w:rsidRDefault="00B96AAD" w:rsidP="005310A5">
            <w:pPr>
              <w:jc w:val="center"/>
            </w:pPr>
            <w:r>
              <w:t>4550,0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439" w:type="dxa"/>
            <w:gridSpan w:val="3"/>
          </w:tcPr>
          <w:p w:rsidR="00D707FD" w:rsidRPr="005824B0" w:rsidRDefault="00681A59" w:rsidP="005310A5">
            <w:pPr>
              <w:jc w:val="center"/>
            </w:pPr>
            <w:fldSimple w:instr=" =SUM(LEFT) ">
              <w:r w:rsidR="00B96AAD">
                <w:rPr>
                  <w:noProof/>
                </w:rPr>
                <w:t>6451,1</w:t>
              </w:r>
            </w:fldSimple>
          </w:p>
        </w:tc>
        <w:tc>
          <w:tcPr>
            <w:tcW w:w="1303" w:type="dxa"/>
            <w:gridSpan w:val="2"/>
          </w:tcPr>
          <w:p w:rsidR="00D707FD" w:rsidRPr="003E4330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3E433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B2318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B2318" w:rsidRPr="005824B0" w:rsidRDefault="00DB2318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B2318" w:rsidRPr="003E4330" w:rsidRDefault="00DB2318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B2318" w:rsidRPr="003E4330" w:rsidRDefault="00DB2318" w:rsidP="005310A5"/>
        </w:tc>
        <w:tc>
          <w:tcPr>
            <w:tcW w:w="1273" w:type="dxa"/>
            <w:vMerge/>
          </w:tcPr>
          <w:p w:rsidR="00DB2318" w:rsidRPr="005824B0" w:rsidRDefault="00DB2318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B2318" w:rsidRPr="005824B0" w:rsidRDefault="00DB2318" w:rsidP="005310A5">
            <w:pPr>
              <w:jc w:val="center"/>
            </w:pPr>
          </w:p>
        </w:tc>
        <w:tc>
          <w:tcPr>
            <w:tcW w:w="1276" w:type="dxa"/>
            <w:gridSpan w:val="3"/>
          </w:tcPr>
          <w:p w:rsidR="00DB2318" w:rsidRPr="005824B0" w:rsidRDefault="00DB2318" w:rsidP="005310A5">
            <w:pPr>
              <w:jc w:val="center"/>
            </w:pPr>
          </w:p>
        </w:tc>
        <w:tc>
          <w:tcPr>
            <w:tcW w:w="1280" w:type="dxa"/>
            <w:gridSpan w:val="3"/>
          </w:tcPr>
          <w:p w:rsidR="00DB2318" w:rsidRPr="005824B0" w:rsidRDefault="00DB2318" w:rsidP="005310A5">
            <w:pPr>
              <w:jc w:val="center"/>
            </w:pPr>
            <w:r>
              <w:t>28622,0</w:t>
            </w:r>
          </w:p>
        </w:tc>
        <w:tc>
          <w:tcPr>
            <w:tcW w:w="1275" w:type="dxa"/>
            <w:gridSpan w:val="2"/>
          </w:tcPr>
          <w:p w:rsidR="00DB2318" w:rsidRPr="005824B0" w:rsidRDefault="00DB2318" w:rsidP="005310A5">
            <w:pPr>
              <w:jc w:val="center"/>
            </w:pPr>
          </w:p>
        </w:tc>
        <w:tc>
          <w:tcPr>
            <w:tcW w:w="1287" w:type="dxa"/>
            <w:gridSpan w:val="5"/>
          </w:tcPr>
          <w:p w:rsidR="00DB2318" w:rsidRPr="005824B0" w:rsidRDefault="00DB2318" w:rsidP="005310A5">
            <w:pPr>
              <w:jc w:val="center"/>
            </w:pPr>
          </w:p>
        </w:tc>
        <w:tc>
          <w:tcPr>
            <w:tcW w:w="1439" w:type="dxa"/>
            <w:gridSpan w:val="3"/>
          </w:tcPr>
          <w:p w:rsidR="00DB2318" w:rsidRDefault="00DB2318" w:rsidP="005310A5">
            <w:pPr>
              <w:jc w:val="center"/>
            </w:pPr>
            <w:r>
              <w:t>28622,0</w:t>
            </w:r>
          </w:p>
        </w:tc>
        <w:tc>
          <w:tcPr>
            <w:tcW w:w="1303" w:type="dxa"/>
            <w:gridSpan w:val="2"/>
          </w:tcPr>
          <w:p w:rsidR="00DB2318" w:rsidRPr="003E4330" w:rsidRDefault="00DB2318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3E4330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D707FD" w:rsidRPr="003E4330" w:rsidTr="005310A5">
        <w:trPr>
          <w:gridAfter w:val="39"/>
          <w:wAfter w:w="21997" w:type="dxa"/>
          <w:trHeight w:val="253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3E4330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707FD" w:rsidRPr="003E4330" w:rsidRDefault="00D707FD" w:rsidP="005310A5"/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7FD" w:rsidRPr="003E4330" w:rsidTr="005310A5">
        <w:trPr>
          <w:gridAfter w:val="39"/>
          <w:wAfter w:w="21997" w:type="dxa"/>
          <w:trHeight w:val="253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3E4330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707FD" w:rsidRPr="003E4330" w:rsidRDefault="00D707FD" w:rsidP="005310A5"/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14A2" w:rsidRPr="005824B0" w:rsidTr="005310A5">
        <w:trPr>
          <w:gridAfter w:val="20"/>
          <w:wAfter w:w="12862" w:type="dxa"/>
        </w:trPr>
        <w:tc>
          <w:tcPr>
            <w:tcW w:w="785" w:type="dxa"/>
            <w:vMerge w:val="restart"/>
          </w:tcPr>
          <w:p w:rsidR="009E14A2" w:rsidRPr="005824B0" w:rsidRDefault="009B11BB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3080" w:type="dxa"/>
            <w:gridSpan w:val="3"/>
            <w:vMerge w:val="restart"/>
          </w:tcPr>
          <w:p w:rsidR="009E14A2" w:rsidRPr="003E4330" w:rsidRDefault="009E14A2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7.1.2.</w:t>
            </w:r>
            <w:r w:rsidRPr="003E4330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Проведение кап</w:t>
            </w:r>
            <w:r w:rsidRPr="003E43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4330">
              <w:rPr>
                <w:rFonts w:ascii="Times New Roman" w:hAnsi="Times New Roman" w:cs="Times New Roman"/>
                <w:sz w:val="20"/>
                <w:szCs w:val="20"/>
              </w:rPr>
              <w:t>тального ремонта</w:t>
            </w:r>
          </w:p>
        </w:tc>
        <w:tc>
          <w:tcPr>
            <w:tcW w:w="853" w:type="dxa"/>
            <w:vMerge w:val="restart"/>
          </w:tcPr>
          <w:p w:rsidR="009E14A2" w:rsidRPr="003E4330" w:rsidRDefault="009E14A2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4A2" w:rsidRPr="003E4330" w:rsidRDefault="009E14A2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  <w:r w:rsidRPr="003E4330">
              <w:rPr>
                <w:rFonts w:ascii="Times New Roman" w:hAnsi="Times New Roman" w:cs="Times New Roman"/>
                <w:sz w:val="20"/>
                <w:szCs w:val="20"/>
              </w:rPr>
              <w:t>2021 –2025 годы</w:t>
            </w:r>
          </w:p>
        </w:tc>
        <w:tc>
          <w:tcPr>
            <w:tcW w:w="1273" w:type="dxa"/>
            <w:vMerge w:val="restart"/>
          </w:tcPr>
          <w:p w:rsidR="009E14A2" w:rsidRPr="005824B0" w:rsidRDefault="009E14A2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14A2" w:rsidRPr="005824B0" w:rsidRDefault="009E14A2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9E14A2" w:rsidRPr="005824B0" w:rsidRDefault="009E14A2" w:rsidP="005310A5">
            <w:pPr>
              <w:jc w:val="center"/>
            </w:pPr>
            <w:r w:rsidRPr="005824B0">
              <w:t>33,5</w:t>
            </w:r>
          </w:p>
        </w:tc>
        <w:tc>
          <w:tcPr>
            <w:tcW w:w="1276" w:type="dxa"/>
            <w:gridSpan w:val="3"/>
          </w:tcPr>
          <w:p w:rsidR="009E14A2" w:rsidRPr="005824B0" w:rsidRDefault="009E14A2" w:rsidP="005310A5">
            <w:pPr>
              <w:jc w:val="center"/>
            </w:pPr>
            <w:r w:rsidRPr="005824B0">
              <w:t>188,8</w:t>
            </w:r>
          </w:p>
        </w:tc>
        <w:tc>
          <w:tcPr>
            <w:tcW w:w="1280" w:type="dxa"/>
            <w:gridSpan w:val="3"/>
          </w:tcPr>
          <w:p w:rsidR="009E14A2" w:rsidRPr="005824B0" w:rsidRDefault="009E14A2" w:rsidP="005310A5">
            <w:pPr>
              <w:jc w:val="center"/>
            </w:pPr>
            <w:r>
              <w:t>30300,8</w:t>
            </w:r>
          </w:p>
        </w:tc>
        <w:tc>
          <w:tcPr>
            <w:tcW w:w="1275" w:type="dxa"/>
            <w:gridSpan w:val="2"/>
          </w:tcPr>
          <w:p w:rsidR="009E14A2" w:rsidRPr="005824B0" w:rsidRDefault="00B96AAD" w:rsidP="005310A5">
            <w:pPr>
              <w:jc w:val="center"/>
            </w:pPr>
            <w:r>
              <w:t>4550,0</w:t>
            </w:r>
          </w:p>
        </w:tc>
        <w:tc>
          <w:tcPr>
            <w:tcW w:w="1287" w:type="dxa"/>
            <w:gridSpan w:val="5"/>
          </w:tcPr>
          <w:p w:rsidR="009E14A2" w:rsidRPr="005824B0" w:rsidRDefault="009E14A2" w:rsidP="005310A5">
            <w:pPr>
              <w:jc w:val="center"/>
            </w:pPr>
          </w:p>
        </w:tc>
        <w:tc>
          <w:tcPr>
            <w:tcW w:w="1439" w:type="dxa"/>
            <w:gridSpan w:val="3"/>
          </w:tcPr>
          <w:p w:rsidR="009E14A2" w:rsidRPr="005824B0" w:rsidRDefault="00681A59" w:rsidP="005310A5">
            <w:pPr>
              <w:jc w:val="center"/>
            </w:pPr>
            <w:fldSimple w:instr=" =SUM(LEFT) ">
              <w:r w:rsidR="00B96AAD">
                <w:rPr>
                  <w:noProof/>
                </w:rPr>
                <w:t>35073,1</w:t>
              </w:r>
            </w:fldSimple>
          </w:p>
        </w:tc>
        <w:tc>
          <w:tcPr>
            <w:tcW w:w="1303" w:type="dxa"/>
            <w:gridSpan w:val="2"/>
          </w:tcPr>
          <w:p w:rsidR="009E14A2" w:rsidRPr="00B030A1" w:rsidRDefault="009E14A2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0A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9E14A2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9E14A2" w:rsidRPr="005824B0" w:rsidRDefault="009E14A2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9E14A2" w:rsidRPr="003E4330" w:rsidRDefault="009E14A2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9E14A2" w:rsidRPr="003E4330" w:rsidRDefault="009E14A2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9E14A2" w:rsidRPr="005824B0" w:rsidRDefault="009E14A2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9E14A2" w:rsidRPr="005824B0" w:rsidRDefault="009E14A2" w:rsidP="005310A5">
            <w:pPr>
              <w:jc w:val="center"/>
            </w:pPr>
            <w:r w:rsidRPr="005824B0">
              <w:t>33,5</w:t>
            </w:r>
          </w:p>
          <w:p w:rsidR="009E14A2" w:rsidRPr="005824B0" w:rsidRDefault="009E14A2" w:rsidP="005310A5">
            <w:pPr>
              <w:jc w:val="center"/>
            </w:pPr>
          </w:p>
          <w:p w:rsidR="009E14A2" w:rsidRPr="005824B0" w:rsidRDefault="009E14A2" w:rsidP="005310A5">
            <w:pPr>
              <w:jc w:val="center"/>
            </w:pPr>
          </w:p>
        </w:tc>
        <w:tc>
          <w:tcPr>
            <w:tcW w:w="1276" w:type="dxa"/>
            <w:gridSpan w:val="3"/>
          </w:tcPr>
          <w:p w:rsidR="009E14A2" w:rsidRPr="005824B0" w:rsidRDefault="009E14A2" w:rsidP="005310A5">
            <w:pPr>
              <w:jc w:val="center"/>
            </w:pPr>
            <w:r w:rsidRPr="005824B0">
              <w:t>188,8</w:t>
            </w:r>
          </w:p>
        </w:tc>
        <w:tc>
          <w:tcPr>
            <w:tcW w:w="1280" w:type="dxa"/>
            <w:gridSpan w:val="3"/>
          </w:tcPr>
          <w:p w:rsidR="009E14A2" w:rsidRPr="005824B0" w:rsidRDefault="009E14A2" w:rsidP="005310A5">
            <w:pPr>
              <w:jc w:val="center"/>
            </w:pPr>
            <w:r>
              <w:t>1678,8</w:t>
            </w:r>
          </w:p>
        </w:tc>
        <w:tc>
          <w:tcPr>
            <w:tcW w:w="1275" w:type="dxa"/>
            <w:gridSpan w:val="2"/>
          </w:tcPr>
          <w:p w:rsidR="009E14A2" w:rsidRPr="005824B0" w:rsidRDefault="00B96AAD" w:rsidP="005310A5">
            <w:pPr>
              <w:jc w:val="center"/>
            </w:pPr>
            <w:r>
              <w:t>4550,0</w:t>
            </w:r>
          </w:p>
        </w:tc>
        <w:tc>
          <w:tcPr>
            <w:tcW w:w="1287" w:type="dxa"/>
            <w:gridSpan w:val="5"/>
          </w:tcPr>
          <w:p w:rsidR="009E14A2" w:rsidRPr="005824B0" w:rsidRDefault="009E14A2" w:rsidP="005310A5">
            <w:pPr>
              <w:jc w:val="center"/>
            </w:pPr>
          </w:p>
        </w:tc>
        <w:tc>
          <w:tcPr>
            <w:tcW w:w="1439" w:type="dxa"/>
            <w:gridSpan w:val="3"/>
          </w:tcPr>
          <w:p w:rsidR="009E14A2" w:rsidRPr="005824B0" w:rsidRDefault="00681A59" w:rsidP="005310A5">
            <w:pPr>
              <w:jc w:val="center"/>
            </w:pPr>
            <w:fldSimple w:instr=" =SUM(LEFT) ">
              <w:r w:rsidR="00B96AAD">
                <w:rPr>
                  <w:noProof/>
                </w:rPr>
                <w:t>6451,1</w:t>
              </w:r>
            </w:fldSimple>
          </w:p>
        </w:tc>
        <w:tc>
          <w:tcPr>
            <w:tcW w:w="1303" w:type="dxa"/>
            <w:gridSpan w:val="2"/>
          </w:tcPr>
          <w:p w:rsidR="009E14A2" w:rsidRPr="003E4330" w:rsidRDefault="009E14A2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3E433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9E14A2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9E14A2" w:rsidRPr="005824B0" w:rsidRDefault="009E14A2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9E14A2" w:rsidRPr="003E4330" w:rsidRDefault="009E14A2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9E14A2" w:rsidRPr="003E4330" w:rsidRDefault="009E14A2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9E14A2" w:rsidRPr="005824B0" w:rsidRDefault="009E14A2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9E14A2" w:rsidRPr="005824B0" w:rsidRDefault="009E14A2" w:rsidP="005310A5">
            <w:pPr>
              <w:jc w:val="center"/>
            </w:pPr>
          </w:p>
        </w:tc>
        <w:tc>
          <w:tcPr>
            <w:tcW w:w="1276" w:type="dxa"/>
            <w:gridSpan w:val="3"/>
          </w:tcPr>
          <w:p w:rsidR="009E14A2" w:rsidRPr="005824B0" w:rsidRDefault="009E14A2" w:rsidP="005310A5">
            <w:pPr>
              <w:jc w:val="center"/>
            </w:pPr>
          </w:p>
        </w:tc>
        <w:tc>
          <w:tcPr>
            <w:tcW w:w="1280" w:type="dxa"/>
            <w:gridSpan w:val="3"/>
          </w:tcPr>
          <w:p w:rsidR="009E14A2" w:rsidRPr="005824B0" w:rsidRDefault="009E14A2" w:rsidP="005310A5">
            <w:pPr>
              <w:jc w:val="center"/>
            </w:pPr>
            <w:r>
              <w:t>28622,0</w:t>
            </w:r>
          </w:p>
        </w:tc>
        <w:tc>
          <w:tcPr>
            <w:tcW w:w="1275" w:type="dxa"/>
            <w:gridSpan w:val="2"/>
          </w:tcPr>
          <w:p w:rsidR="009E14A2" w:rsidRPr="005824B0" w:rsidRDefault="009E14A2" w:rsidP="005310A5">
            <w:pPr>
              <w:jc w:val="center"/>
            </w:pPr>
          </w:p>
        </w:tc>
        <w:tc>
          <w:tcPr>
            <w:tcW w:w="1287" w:type="dxa"/>
            <w:gridSpan w:val="5"/>
          </w:tcPr>
          <w:p w:rsidR="009E14A2" w:rsidRPr="005824B0" w:rsidRDefault="009E14A2" w:rsidP="005310A5">
            <w:pPr>
              <w:jc w:val="center"/>
            </w:pPr>
          </w:p>
        </w:tc>
        <w:tc>
          <w:tcPr>
            <w:tcW w:w="1439" w:type="dxa"/>
            <w:gridSpan w:val="3"/>
          </w:tcPr>
          <w:p w:rsidR="009E14A2" w:rsidRDefault="009E14A2" w:rsidP="005310A5">
            <w:pPr>
              <w:jc w:val="center"/>
            </w:pPr>
            <w:r>
              <w:t>28622,0</w:t>
            </w:r>
          </w:p>
        </w:tc>
        <w:tc>
          <w:tcPr>
            <w:tcW w:w="1303" w:type="dxa"/>
            <w:gridSpan w:val="2"/>
          </w:tcPr>
          <w:p w:rsidR="009E14A2" w:rsidRPr="003E4330" w:rsidRDefault="009E14A2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D707FD" w:rsidRPr="003E4330" w:rsidTr="005310A5">
        <w:trPr>
          <w:gridAfter w:val="39"/>
          <w:wAfter w:w="21997" w:type="dxa"/>
          <w:trHeight w:val="253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3E4330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707FD" w:rsidRPr="003E4330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7FD" w:rsidRPr="003E4330" w:rsidTr="005310A5">
        <w:trPr>
          <w:gridAfter w:val="39"/>
          <w:wAfter w:w="21997" w:type="dxa"/>
          <w:trHeight w:val="253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3E4330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707FD" w:rsidRPr="003E4330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 w:val="restart"/>
          </w:tcPr>
          <w:p w:rsidR="00D707FD" w:rsidRPr="005824B0" w:rsidRDefault="009B11BB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3080" w:type="dxa"/>
            <w:gridSpan w:val="3"/>
            <w:vMerge w:val="restart"/>
          </w:tcPr>
          <w:p w:rsidR="00D707FD" w:rsidRPr="003E4330" w:rsidRDefault="003E4330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7.1.2.1</w:t>
            </w:r>
            <w:r w:rsidR="00D707FD" w:rsidRPr="003E4330">
              <w:rPr>
                <w:rFonts w:ascii="Times New Roman" w:hAnsi="Times New Roman" w:cs="Times New Roman"/>
                <w:sz w:val="20"/>
                <w:szCs w:val="20"/>
              </w:rPr>
              <w:t>. Провед</w:t>
            </w:r>
            <w:r w:rsidR="00D707FD" w:rsidRPr="003E43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D707FD" w:rsidRPr="003E4330">
              <w:rPr>
                <w:rFonts w:ascii="Times New Roman" w:hAnsi="Times New Roman" w:cs="Times New Roman"/>
                <w:sz w:val="20"/>
                <w:szCs w:val="20"/>
              </w:rPr>
              <w:t>ние капитального ремонта в ц</w:t>
            </w:r>
            <w:r w:rsidR="00D707FD" w:rsidRPr="003E43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D707FD" w:rsidRPr="003E4330">
              <w:rPr>
                <w:rFonts w:ascii="Times New Roman" w:hAnsi="Times New Roman" w:cs="Times New Roman"/>
                <w:sz w:val="20"/>
                <w:szCs w:val="20"/>
              </w:rPr>
              <w:t xml:space="preserve">лях соблюдения требований к воздушно-тепловому режиму, водоснабжению и канализации </w:t>
            </w:r>
          </w:p>
        </w:tc>
        <w:tc>
          <w:tcPr>
            <w:tcW w:w="853" w:type="dxa"/>
            <w:vMerge w:val="restart"/>
          </w:tcPr>
          <w:p w:rsidR="00D707FD" w:rsidRPr="003E4330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  <w:r w:rsidRPr="003E4330">
              <w:rPr>
                <w:rFonts w:ascii="Times New Roman" w:hAnsi="Times New Roman" w:cs="Times New Roman"/>
                <w:sz w:val="20"/>
                <w:szCs w:val="20"/>
              </w:rPr>
              <w:t>2021 –2025 годы</w:t>
            </w: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33,5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188,8</w:t>
            </w:r>
          </w:p>
        </w:tc>
        <w:tc>
          <w:tcPr>
            <w:tcW w:w="1280" w:type="dxa"/>
            <w:gridSpan w:val="3"/>
          </w:tcPr>
          <w:p w:rsidR="00D707FD" w:rsidRPr="005824B0" w:rsidRDefault="00C30A82" w:rsidP="005310A5">
            <w:pPr>
              <w:jc w:val="center"/>
            </w:pPr>
            <w:r>
              <w:t>30300,8</w:t>
            </w:r>
          </w:p>
        </w:tc>
        <w:tc>
          <w:tcPr>
            <w:tcW w:w="1275" w:type="dxa"/>
            <w:gridSpan w:val="2"/>
          </w:tcPr>
          <w:p w:rsidR="00D707FD" w:rsidRPr="005824B0" w:rsidRDefault="00B96AAD" w:rsidP="005310A5">
            <w:pPr>
              <w:jc w:val="center"/>
            </w:pPr>
            <w:r>
              <w:t>4550,0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439" w:type="dxa"/>
            <w:gridSpan w:val="3"/>
          </w:tcPr>
          <w:p w:rsidR="00D707FD" w:rsidRPr="005824B0" w:rsidRDefault="00681A59" w:rsidP="005310A5">
            <w:pPr>
              <w:jc w:val="center"/>
            </w:pPr>
            <w:fldSimple w:instr=" =SUM(LEFT) ">
              <w:r w:rsidR="00064FC3">
                <w:rPr>
                  <w:noProof/>
                </w:rPr>
                <w:t>35073,1</w:t>
              </w:r>
            </w:fldSimple>
          </w:p>
        </w:tc>
        <w:tc>
          <w:tcPr>
            <w:tcW w:w="1303" w:type="dxa"/>
            <w:gridSpan w:val="2"/>
          </w:tcPr>
          <w:p w:rsidR="00D707FD" w:rsidRPr="00B030A1" w:rsidRDefault="00D707FD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0A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3E4330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707FD" w:rsidRPr="003E4330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33,5</w:t>
            </w:r>
          </w:p>
          <w:p w:rsidR="00D707FD" w:rsidRPr="005824B0" w:rsidRDefault="00D707FD" w:rsidP="005310A5">
            <w:pPr>
              <w:jc w:val="center"/>
            </w:pPr>
          </w:p>
          <w:p w:rsidR="00D707FD" w:rsidRPr="005824B0" w:rsidRDefault="00D707FD" w:rsidP="005310A5">
            <w:pPr>
              <w:jc w:val="center"/>
            </w:pP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188,8</w:t>
            </w:r>
          </w:p>
        </w:tc>
        <w:tc>
          <w:tcPr>
            <w:tcW w:w="1280" w:type="dxa"/>
            <w:gridSpan w:val="3"/>
          </w:tcPr>
          <w:p w:rsidR="00D707FD" w:rsidRPr="005824B0" w:rsidRDefault="00C30A82" w:rsidP="005310A5">
            <w:pPr>
              <w:jc w:val="center"/>
            </w:pPr>
            <w:r>
              <w:t>1678,8</w:t>
            </w:r>
          </w:p>
        </w:tc>
        <w:tc>
          <w:tcPr>
            <w:tcW w:w="1275" w:type="dxa"/>
            <w:gridSpan w:val="2"/>
          </w:tcPr>
          <w:p w:rsidR="00D707FD" w:rsidRPr="005824B0" w:rsidRDefault="00B96AAD" w:rsidP="005310A5">
            <w:pPr>
              <w:jc w:val="center"/>
            </w:pPr>
            <w:r>
              <w:t>4550,0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</w:p>
        </w:tc>
        <w:tc>
          <w:tcPr>
            <w:tcW w:w="1439" w:type="dxa"/>
            <w:gridSpan w:val="3"/>
          </w:tcPr>
          <w:p w:rsidR="00D707FD" w:rsidRPr="005824B0" w:rsidRDefault="00681A59" w:rsidP="005310A5">
            <w:pPr>
              <w:jc w:val="center"/>
            </w:pPr>
            <w:fldSimple w:instr=" =SUM(LEFT) ">
              <w:r w:rsidR="00064FC3">
                <w:rPr>
                  <w:noProof/>
                </w:rPr>
                <w:t>6451,1</w:t>
              </w:r>
            </w:fldSimple>
          </w:p>
        </w:tc>
        <w:tc>
          <w:tcPr>
            <w:tcW w:w="1303" w:type="dxa"/>
            <w:gridSpan w:val="2"/>
          </w:tcPr>
          <w:p w:rsidR="00D707FD" w:rsidRPr="003E4330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3E433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C30A82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C30A82" w:rsidRPr="005824B0" w:rsidRDefault="00C30A82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C30A82" w:rsidRPr="003E4330" w:rsidRDefault="00C30A82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C30A82" w:rsidRPr="003E4330" w:rsidRDefault="00C30A82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C30A82" w:rsidRPr="005824B0" w:rsidRDefault="00C30A82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C30A82" w:rsidRPr="005824B0" w:rsidRDefault="00C30A82" w:rsidP="005310A5">
            <w:pPr>
              <w:jc w:val="center"/>
            </w:pPr>
          </w:p>
        </w:tc>
        <w:tc>
          <w:tcPr>
            <w:tcW w:w="1276" w:type="dxa"/>
            <w:gridSpan w:val="3"/>
          </w:tcPr>
          <w:p w:rsidR="00C30A82" w:rsidRPr="005824B0" w:rsidRDefault="00C30A82" w:rsidP="005310A5">
            <w:pPr>
              <w:jc w:val="center"/>
            </w:pPr>
          </w:p>
        </w:tc>
        <w:tc>
          <w:tcPr>
            <w:tcW w:w="1280" w:type="dxa"/>
            <w:gridSpan w:val="3"/>
          </w:tcPr>
          <w:p w:rsidR="00C30A82" w:rsidRPr="005824B0" w:rsidRDefault="00C30A82" w:rsidP="005310A5">
            <w:pPr>
              <w:jc w:val="center"/>
            </w:pPr>
            <w:r>
              <w:t>28622,0</w:t>
            </w:r>
          </w:p>
        </w:tc>
        <w:tc>
          <w:tcPr>
            <w:tcW w:w="1275" w:type="dxa"/>
            <w:gridSpan w:val="2"/>
          </w:tcPr>
          <w:p w:rsidR="00C30A82" w:rsidRPr="005824B0" w:rsidRDefault="00C30A82" w:rsidP="005310A5">
            <w:pPr>
              <w:jc w:val="center"/>
            </w:pPr>
          </w:p>
        </w:tc>
        <w:tc>
          <w:tcPr>
            <w:tcW w:w="1287" w:type="dxa"/>
            <w:gridSpan w:val="5"/>
          </w:tcPr>
          <w:p w:rsidR="00C30A82" w:rsidRPr="005824B0" w:rsidRDefault="00C30A82" w:rsidP="005310A5">
            <w:pPr>
              <w:jc w:val="center"/>
            </w:pPr>
          </w:p>
        </w:tc>
        <w:tc>
          <w:tcPr>
            <w:tcW w:w="1439" w:type="dxa"/>
            <w:gridSpan w:val="3"/>
          </w:tcPr>
          <w:p w:rsidR="00C30A82" w:rsidRDefault="00681A59" w:rsidP="005310A5">
            <w:pPr>
              <w:jc w:val="center"/>
            </w:pPr>
            <w:fldSimple w:instr=" =SUM(LEFT) ">
              <w:r w:rsidR="00522B11">
                <w:rPr>
                  <w:noProof/>
                </w:rPr>
                <w:t>28622</w:t>
              </w:r>
            </w:fldSimple>
            <w:r w:rsidR="00522B11">
              <w:t>,0</w:t>
            </w:r>
          </w:p>
        </w:tc>
        <w:tc>
          <w:tcPr>
            <w:tcW w:w="1303" w:type="dxa"/>
            <w:gridSpan w:val="2"/>
          </w:tcPr>
          <w:p w:rsidR="00C30A82" w:rsidRPr="003E4330" w:rsidRDefault="00C30A82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3E4330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3038AF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3038AF" w:rsidRPr="005824B0" w:rsidRDefault="003038AF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3038AF" w:rsidRPr="003E4330" w:rsidRDefault="003038AF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3038AF" w:rsidRPr="003E4330" w:rsidRDefault="003038AF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3038AF" w:rsidRPr="005824B0" w:rsidRDefault="003038AF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3038AF" w:rsidRPr="005824B0" w:rsidRDefault="003038AF" w:rsidP="005310A5">
            <w:pPr>
              <w:jc w:val="center"/>
            </w:pPr>
          </w:p>
        </w:tc>
        <w:tc>
          <w:tcPr>
            <w:tcW w:w="1276" w:type="dxa"/>
            <w:gridSpan w:val="3"/>
          </w:tcPr>
          <w:p w:rsidR="003038AF" w:rsidRPr="005824B0" w:rsidRDefault="003038AF" w:rsidP="005310A5">
            <w:pPr>
              <w:jc w:val="center"/>
            </w:pPr>
          </w:p>
        </w:tc>
        <w:tc>
          <w:tcPr>
            <w:tcW w:w="1280" w:type="dxa"/>
            <w:gridSpan w:val="3"/>
          </w:tcPr>
          <w:p w:rsidR="003038AF" w:rsidRDefault="003038AF" w:rsidP="005310A5">
            <w:pPr>
              <w:jc w:val="center"/>
            </w:pPr>
          </w:p>
        </w:tc>
        <w:tc>
          <w:tcPr>
            <w:tcW w:w="1275" w:type="dxa"/>
            <w:gridSpan w:val="2"/>
          </w:tcPr>
          <w:p w:rsidR="003038AF" w:rsidRPr="005824B0" w:rsidRDefault="003038AF" w:rsidP="005310A5">
            <w:pPr>
              <w:jc w:val="center"/>
            </w:pPr>
          </w:p>
        </w:tc>
        <w:tc>
          <w:tcPr>
            <w:tcW w:w="1287" w:type="dxa"/>
            <w:gridSpan w:val="5"/>
          </w:tcPr>
          <w:p w:rsidR="003038AF" w:rsidRPr="005824B0" w:rsidRDefault="003038AF" w:rsidP="005310A5">
            <w:pPr>
              <w:jc w:val="center"/>
            </w:pPr>
          </w:p>
        </w:tc>
        <w:tc>
          <w:tcPr>
            <w:tcW w:w="1439" w:type="dxa"/>
            <w:gridSpan w:val="3"/>
          </w:tcPr>
          <w:p w:rsidR="003038AF" w:rsidRDefault="003038AF" w:rsidP="005310A5">
            <w:pPr>
              <w:jc w:val="center"/>
            </w:pPr>
          </w:p>
        </w:tc>
        <w:tc>
          <w:tcPr>
            <w:tcW w:w="1303" w:type="dxa"/>
            <w:gridSpan w:val="2"/>
          </w:tcPr>
          <w:p w:rsidR="003038AF" w:rsidRPr="003E4330" w:rsidRDefault="003038AF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8AF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3038AF" w:rsidRPr="005824B0" w:rsidRDefault="003038AF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3038AF" w:rsidRPr="003E4330" w:rsidRDefault="003038AF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3038AF" w:rsidRPr="003E4330" w:rsidRDefault="003038AF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3038AF" w:rsidRPr="005824B0" w:rsidRDefault="003038AF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3038AF" w:rsidRPr="005824B0" w:rsidRDefault="003038AF" w:rsidP="005310A5">
            <w:pPr>
              <w:jc w:val="center"/>
            </w:pPr>
          </w:p>
        </w:tc>
        <w:tc>
          <w:tcPr>
            <w:tcW w:w="1276" w:type="dxa"/>
            <w:gridSpan w:val="3"/>
          </w:tcPr>
          <w:p w:rsidR="003038AF" w:rsidRPr="005824B0" w:rsidRDefault="003038AF" w:rsidP="005310A5">
            <w:pPr>
              <w:jc w:val="center"/>
            </w:pPr>
          </w:p>
        </w:tc>
        <w:tc>
          <w:tcPr>
            <w:tcW w:w="1280" w:type="dxa"/>
            <w:gridSpan w:val="3"/>
          </w:tcPr>
          <w:p w:rsidR="003038AF" w:rsidRDefault="003038AF" w:rsidP="005310A5">
            <w:pPr>
              <w:jc w:val="center"/>
            </w:pPr>
          </w:p>
        </w:tc>
        <w:tc>
          <w:tcPr>
            <w:tcW w:w="1275" w:type="dxa"/>
            <w:gridSpan w:val="2"/>
          </w:tcPr>
          <w:p w:rsidR="003038AF" w:rsidRPr="005824B0" w:rsidRDefault="003038AF" w:rsidP="005310A5">
            <w:pPr>
              <w:jc w:val="center"/>
            </w:pPr>
          </w:p>
        </w:tc>
        <w:tc>
          <w:tcPr>
            <w:tcW w:w="1287" w:type="dxa"/>
            <w:gridSpan w:val="5"/>
          </w:tcPr>
          <w:p w:rsidR="003038AF" w:rsidRPr="005824B0" w:rsidRDefault="003038AF" w:rsidP="005310A5">
            <w:pPr>
              <w:jc w:val="center"/>
            </w:pPr>
          </w:p>
        </w:tc>
        <w:tc>
          <w:tcPr>
            <w:tcW w:w="1439" w:type="dxa"/>
            <w:gridSpan w:val="3"/>
          </w:tcPr>
          <w:p w:rsidR="003038AF" w:rsidRDefault="003038AF" w:rsidP="005310A5">
            <w:pPr>
              <w:jc w:val="center"/>
            </w:pPr>
          </w:p>
        </w:tc>
        <w:tc>
          <w:tcPr>
            <w:tcW w:w="1303" w:type="dxa"/>
            <w:gridSpan w:val="2"/>
          </w:tcPr>
          <w:p w:rsidR="003038AF" w:rsidRPr="003E4330" w:rsidRDefault="003038AF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7FD" w:rsidRPr="003E4330" w:rsidTr="005310A5">
        <w:trPr>
          <w:gridAfter w:val="39"/>
          <w:wAfter w:w="21997" w:type="dxa"/>
          <w:trHeight w:val="253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3E4330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707FD" w:rsidRPr="003E4330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7FD" w:rsidRPr="005824B0" w:rsidTr="005310A5">
        <w:trPr>
          <w:gridAfter w:val="1"/>
          <w:wAfter w:w="221" w:type="dxa"/>
        </w:trPr>
        <w:tc>
          <w:tcPr>
            <w:tcW w:w="15126" w:type="dxa"/>
            <w:gridSpan w:val="25"/>
          </w:tcPr>
          <w:p w:rsidR="00D707FD" w:rsidRPr="003E4330" w:rsidRDefault="00D707FD" w:rsidP="005310A5">
            <w:pPr>
              <w:pStyle w:val="aff0"/>
              <w:tabs>
                <w:tab w:val="left" w:pos="55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33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Реализация мероприятий в рамках регионального проекта</w:t>
            </w:r>
            <w:r w:rsidRPr="003E4330">
              <w:rPr>
                <w:rFonts w:ascii="Times New Roman" w:hAnsi="Times New Roman" w:cs="Times New Roman"/>
                <w:sz w:val="20"/>
                <w:szCs w:val="20"/>
              </w:rPr>
              <w:t xml:space="preserve"> «Современная школа»</w:t>
            </w:r>
          </w:p>
        </w:tc>
        <w:tc>
          <w:tcPr>
            <w:tcW w:w="1265" w:type="dxa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spacing w:line="240" w:lineRule="exact"/>
              <w:jc w:val="center"/>
              <w:rPr>
                <w:color w:val="000000" w:themeColor="text1"/>
              </w:rPr>
            </w:pPr>
            <w:r w:rsidRPr="005824B0">
              <w:rPr>
                <w:color w:val="000000" w:themeColor="text1"/>
              </w:rPr>
              <w:t>0,0</w:t>
            </w: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  <w:rPr>
                <w:color w:val="000000" w:themeColor="text1"/>
              </w:rPr>
            </w:pPr>
            <w:r w:rsidRPr="005824B0">
              <w:rPr>
                <w:color w:val="000000" w:themeColor="text1"/>
              </w:rPr>
              <w:t>0,0</w:t>
            </w: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  <w:rPr>
                <w:color w:val="000000" w:themeColor="text1"/>
              </w:rPr>
            </w:pPr>
            <w:r w:rsidRPr="005824B0">
              <w:rPr>
                <w:color w:val="000000" w:themeColor="text1"/>
              </w:rPr>
              <w:t>0,0</w:t>
            </w: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pStyle w:val="aff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 w:val="restart"/>
          </w:tcPr>
          <w:p w:rsidR="00D707FD" w:rsidRPr="005824B0" w:rsidRDefault="009B11BB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  <w:p w:rsidR="00D707FD" w:rsidRPr="005824B0" w:rsidRDefault="00D707FD" w:rsidP="005310A5"/>
        </w:tc>
        <w:tc>
          <w:tcPr>
            <w:tcW w:w="3080" w:type="dxa"/>
            <w:gridSpan w:val="3"/>
            <w:vMerge w:val="restart"/>
          </w:tcPr>
          <w:p w:rsidR="00D707FD" w:rsidRPr="003E4330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  <w:r w:rsidRPr="003E4330">
              <w:rPr>
                <w:rFonts w:ascii="Times New Roman" w:hAnsi="Times New Roman" w:cs="Times New Roman"/>
                <w:sz w:val="20"/>
                <w:szCs w:val="20"/>
              </w:rPr>
              <w:t>Задача 7.1.3. Создание новых мест в общеобразовательных организациях</w:t>
            </w:r>
          </w:p>
        </w:tc>
        <w:tc>
          <w:tcPr>
            <w:tcW w:w="853" w:type="dxa"/>
            <w:vMerge w:val="restart"/>
          </w:tcPr>
          <w:p w:rsidR="00D707FD" w:rsidRPr="003E4330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7FD" w:rsidRPr="003E4330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  <w:r w:rsidRPr="003E4330">
              <w:rPr>
                <w:rFonts w:ascii="Times New Roman" w:hAnsi="Times New Roman" w:cs="Times New Roman"/>
                <w:sz w:val="20"/>
                <w:szCs w:val="20"/>
              </w:rPr>
              <w:t>2021 –2025 годы</w:t>
            </w: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B030A1" w:rsidRDefault="00D707FD" w:rsidP="005310A5">
            <w:pPr>
              <w:pStyle w:val="aff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030A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3E4330" w:rsidRDefault="00D707FD" w:rsidP="005310A5">
            <w:pPr>
              <w:pStyle w:val="aff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3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39"/>
          <w:wAfter w:w="21997" w:type="dxa"/>
          <w:trHeight w:val="253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7FD" w:rsidRPr="005824B0" w:rsidTr="005310A5">
        <w:trPr>
          <w:gridAfter w:val="39"/>
          <w:wAfter w:w="21997" w:type="dxa"/>
          <w:trHeight w:val="253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7FD" w:rsidRPr="005824B0" w:rsidTr="005310A5">
        <w:trPr>
          <w:gridAfter w:val="1"/>
          <w:wAfter w:w="221" w:type="dxa"/>
        </w:trPr>
        <w:tc>
          <w:tcPr>
            <w:tcW w:w="15126" w:type="dxa"/>
            <w:gridSpan w:val="25"/>
          </w:tcPr>
          <w:p w:rsidR="003E4330" w:rsidRDefault="003E4330" w:rsidP="005310A5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  <w:p w:rsidR="003E4330" w:rsidRDefault="003E4330" w:rsidP="005310A5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  <w:p w:rsidR="003E4330" w:rsidRDefault="003E4330" w:rsidP="005310A5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  <w:p w:rsidR="00D707FD" w:rsidRPr="005824B0" w:rsidRDefault="00D707FD" w:rsidP="005310A5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5824B0">
              <w:rPr>
                <w:b/>
                <w:sz w:val="22"/>
                <w:szCs w:val="22"/>
              </w:rPr>
              <w:t>Подпрограмма 9 «Защита прав и интересов детей-сирот и детей, оставшихся без попечения родителей»</w:t>
            </w:r>
          </w:p>
        </w:tc>
        <w:tc>
          <w:tcPr>
            <w:tcW w:w="1265" w:type="dxa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  <w:rPr>
                <w:color w:val="000000" w:themeColor="text1"/>
              </w:rPr>
            </w:pPr>
            <w:r w:rsidRPr="005824B0">
              <w:rPr>
                <w:color w:val="000000" w:themeColor="text1"/>
              </w:rPr>
              <w:t>0,0</w:t>
            </w: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  <w:rPr>
                <w:color w:val="000000" w:themeColor="text1"/>
              </w:rPr>
            </w:pPr>
            <w:r w:rsidRPr="005824B0">
              <w:rPr>
                <w:color w:val="000000" w:themeColor="text1"/>
              </w:rPr>
              <w:t>0,0</w:t>
            </w: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  <w:rPr>
                <w:bCs/>
                <w:color w:val="000000" w:themeColor="text1"/>
              </w:rPr>
            </w:pPr>
            <w:r w:rsidRPr="005824B0">
              <w:rPr>
                <w:color w:val="000000" w:themeColor="text1"/>
              </w:rPr>
              <w:t>0,0</w:t>
            </w: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4" w:type="dxa"/>
            <w:gridSpan w:val="2"/>
          </w:tcPr>
          <w:p w:rsidR="00D707FD" w:rsidRPr="005824B0" w:rsidRDefault="00D707FD" w:rsidP="005310A5">
            <w:pPr>
              <w:pStyle w:val="aff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краевой бюджет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</w:tcPr>
          <w:p w:rsidR="00D707FD" w:rsidRPr="005824B0" w:rsidRDefault="00D707FD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9B11B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080" w:type="dxa"/>
            <w:gridSpan w:val="3"/>
          </w:tcPr>
          <w:p w:rsidR="00D707FD" w:rsidRPr="003E4330" w:rsidRDefault="00D707FD" w:rsidP="005310A5">
            <w:pPr>
              <w:pStyle w:val="afe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330">
              <w:rPr>
                <w:rFonts w:ascii="Times New Roman" w:hAnsi="Times New Roman" w:cs="Times New Roman"/>
                <w:sz w:val="20"/>
                <w:szCs w:val="20"/>
              </w:rPr>
              <w:t>Цель 8.1. Обеспечение защиты прав и интересов детей-сирот, детей, оставшихся без попечения родителей, содействие их семе</w:t>
            </w:r>
            <w:r w:rsidRPr="003E43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E4330">
              <w:rPr>
                <w:rFonts w:ascii="Times New Roman" w:hAnsi="Times New Roman" w:cs="Times New Roman"/>
                <w:sz w:val="20"/>
                <w:szCs w:val="20"/>
              </w:rPr>
              <w:t>ному устройству и интеграции в общество</w:t>
            </w:r>
          </w:p>
        </w:tc>
        <w:tc>
          <w:tcPr>
            <w:tcW w:w="853" w:type="dxa"/>
          </w:tcPr>
          <w:p w:rsidR="00D707FD" w:rsidRPr="005824B0" w:rsidRDefault="00D707FD" w:rsidP="005310A5">
            <w:pPr>
              <w:rPr>
                <w:color w:val="000000" w:themeColor="text1"/>
              </w:rPr>
            </w:pPr>
            <w:r w:rsidRPr="005824B0">
              <w:t>2021 –2025 годы</w:t>
            </w:r>
          </w:p>
        </w:tc>
        <w:tc>
          <w:tcPr>
            <w:tcW w:w="1273" w:type="dxa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03" w:type="dxa"/>
            <w:gridSpan w:val="2"/>
          </w:tcPr>
          <w:p w:rsidR="00D707FD" w:rsidRPr="003E4330" w:rsidRDefault="003E4330" w:rsidP="005310A5">
            <w:pPr>
              <w:pStyle w:val="aff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43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</w:tcPr>
          <w:p w:rsidR="00D707FD" w:rsidRPr="005824B0" w:rsidRDefault="009B11BB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3080" w:type="dxa"/>
            <w:gridSpan w:val="3"/>
          </w:tcPr>
          <w:p w:rsidR="00D707FD" w:rsidRPr="003E4330" w:rsidRDefault="00D707FD" w:rsidP="005310A5">
            <w:pPr>
              <w:pStyle w:val="afe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3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Задача 8.1.1. Укрепление кадр</w:t>
            </w:r>
            <w:r w:rsidRPr="003E43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E43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вого потенциала органов опеки и попечительства</w:t>
            </w:r>
          </w:p>
          <w:p w:rsidR="00D707FD" w:rsidRPr="003E4330" w:rsidRDefault="00D707FD" w:rsidP="005310A5">
            <w:pPr>
              <w:pStyle w:val="afe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D707FD" w:rsidRPr="003E4330" w:rsidRDefault="00D707FD" w:rsidP="005310A5">
            <w:r w:rsidRPr="003E4330">
              <w:rPr>
                <w:color w:val="000000" w:themeColor="text1"/>
              </w:rPr>
              <w:t>2021 –2025 годы</w:t>
            </w:r>
          </w:p>
        </w:tc>
        <w:tc>
          <w:tcPr>
            <w:tcW w:w="1273" w:type="dxa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3E4330" w:rsidRDefault="00D707FD" w:rsidP="005310A5">
            <w:pPr>
              <w:pStyle w:val="aff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43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 w:val="restart"/>
          </w:tcPr>
          <w:p w:rsidR="00D707FD" w:rsidRPr="005824B0" w:rsidRDefault="009B11BB" w:rsidP="005310A5">
            <w:pPr>
              <w:pStyle w:val="a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3080" w:type="dxa"/>
            <w:gridSpan w:val="3"/>
            <w:vMerge w:val="restart"/>
          </w:tcPr>
          <w:p w:rsidR="00D707FD" w:rsidRPr="003E4330" w:rsidRDefault="00D707FD" w:rsidP="005310A5">
            <w:pPr>
              <w:rPr>
                <w:color w:val="000000" w:themeColor="text1"/>
              </w:rPr>
            </w:pPr>
            <w:r w:rsidRPr="003E4330">
              <w:rPr>
                <w:color w:val="000000" w:themeColor="text1"/>
              </w:rPr>
              <w:t>Мероприятие 8.1.1.1. Реализация программ повышения квалиф</w:t>
            </w:r>
            <w:r w:rsidRPr="003E4330">
              <w:rPr>
                <w:color w:val="000000" w:themeColor="text1"/>
              </w:rPr>
              <w:t>и</w:t>
            </w:r>
            <w:r w:rsidRPr="003E4330">
              <w:rPr>
                <w:color w:val="000000" w:themeColor="text1"/>
              </w:rPr>
              <w:t>кации, профессиональной пер</w:t>
            </w:r>
            <w:r w:rsidRPr="003E4330">
              <w:rPr>
                <w:color w:val="000000" w:themeColor="text1"/>
              </w:rPr>
              <w:t>е</w:t>
            </w:r>
            <w:r w:rsidRPr="003E4330">
              <w:rPr>
                <w:color w:val="000000" w:themeColor="text1"/>
              </w:rPr>
              <w:t>подготовки и переобучения с</w:t>
            </w:r>
            <w:r w:rsidRPr="003E4330">
              <w:rPr>
                <w:color w:val="000000" w:themeColor="text1"/>
              </w:rPr>
              <w:t>о</w:t>
            </w:r>
            <w:r w:rsidRPr="003E4330">
              <w:rPr>
                <w:color w:val="000000" w:themeColor="text1"/>
              </w:rPr>
              <w:t>трудников органов опеки и п</w:t>
            </w:r>
            <w:r w:rsidRPr="003E4330">
              <w:rPr>
                <w:color w:val="000000" w:themeColor="text1"/>
              </w:rPr>
              <w:t>о</w:t>
            </w:r>
            <w:r w:rsidRPr="003E4330">
              <w:rPr>
                <w:color w:val="000000" w:themeColor="text1"/>
              </w:rPr>
              <w:t>печительства</w:t>
            </w:r>
          </w:p>
        </w:tc>
        <w:tc>
          <w:tcPr>
            <w:tcW w:w="853" w:type="dxa"/>
            <w:vMerge w:val="restart"/>
          </w:tcPr>
          <w:p w:rsidR="00D707FD" w:rsidRPr="003E4330" w:rsidRDefault="00D707FD" w:rsidP="005310A5">
            <w:pPr>
              <w:rPr>
                <w:color w:val="000000" w:themeColor="text1"/>
              </w:rPr>
            </w:pPr>
            <w:r w:rsidRPr="003E4330">
              <w:rPr>
                <w:color w:val="000000" w:themeColor="text1"/>
              </w:rPr>
              <w:t>2021 –2025 годы</w:t>
            </w: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3E4330" w:rsidRDefault="003E4330" w:rsidP="005310A5">
            <w:pPr>
              <w:pStyle w:val="aff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43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</w:t>
            </w:r>
            <w:r w:rsidR="00D707FD" w:rsidRPr="003E43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сего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3E4330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707FD" w:rsidRPr="003E4330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3E4330" w:rsidRDefault="00D707FD" w:rsidP="005310A5">
            <w:pPr>
              <w:pStyle w:val="aff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3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3E4330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707FD" w:rsidRPr="003E4330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  <w:p w:rsidR="00D707FD" w:rsidRPr="005824B0" w:rsidRDefault="00D707FD" w:rsidP="005310A5"/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3E4330" w:rsidRDefault="00D707FD" w:rsidP="005310A5">
            <w:pPr>
              <w:pStyle w:val="aff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3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</w:tr>
      <w:tr w:rsidR="00D707FD" w:rsidRPr="003E4330" w:rsidTr="005310A5">
        <w:trPr>
          <w:gridAfter w:val="39"/>
          <w:wAfter w:w="21997" w:type="dxa"/>
          <w:trHeight w:val="253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3E4330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707FD" w:rsidRPr="003E4330" w:rsidRDefault="00D707FD" w:rsidP="005310A5">
            <w:pPr>
              <w:pStyle w:val="a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 w:val="restart"/>
          </w:tcPr>
          <w:p w:rsidR="00D707FD" w:rsidRPr="005824B0" w:rsidRDefault="009B11BB" w:rsidP="005310A5">
            <w:pPr>
              <w:pStyle w:val="afe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3080" w:type="dxa"/>
            <w:gridSpan w:val="3"/>
            <w:vMerge w:val="restart"/>
          </w:tcPr>
          <w:p w:rsidR="00D707FD" w:rsidRPr="003E433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3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Мероприятие 8.1.1.2. Формир</w:t>
            </w:r>
            <w:r w:rsidRPr="003E43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E43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вание профессиональных комп</w:t>
            </w:r>
            <w:r w:rsidRPr="003E43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3E43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тенций сотрудников органов опеки и попечительства путем методической и контрольной деятельности</w:t>
            </w:r>
          </w:p>
        </w:tc>
        <w:tc>
          <w:tcPr>
            <w:tcW w:w="853" w:type="dxa"/>
            <w:vMerge w:val="restart"/>
          </w:tcPr>
          <w:p w:rsidR="00D707FD" w:rsidRPr="003E433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707FD" w:rsidRPr="003E433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3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2021 –</w:t>
            </w:r>
            <w:r w:rsidRPr="003E43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2025 годы</w:t>
            </w: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lastRenderedPageBreak/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3E4330" w:rsidRDefault="00D707FD" w:rsidP="005310A5">
            <w:pPr>
              <w:pStyle w:val="aff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43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3E433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707FD" w:rsidRPr="003E433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3E4330" w:rsidRDefault="00D707FD" w:rsidP="005310A5">
            <w:pPr>
              <w:pStyle w:val="aff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3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Местный </w:t>
            </w:r>
            <w:r w:rsidRPr="003E43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бюджет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3E433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707FD" w:rsidRPr="003E433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3E4330" w:rsidRDefault="00D707FD" w:rsidP="005310A5">
            <w:pPr>
              <w:pStyle w:val="aff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330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 w:val="restart"/>
          </w:tcPr>
          <w:p w:rsidR="00D707FD" w:rsidRPr="005824B0" w:rsidRDefault="009B11BB" w:rsidP="005310A5">
            <w:pPr>
              <w:pStyle w:val="afe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91</w:t>
            </w:r>
          </w:p>
        </w:tc>
        <w:tc>
          <w:tcPr>
            <w:tcW w:w="3080" w:type="dxa"/>
            <w:gridSpan w:val="3"/>
            <w:vMerge w:val="restart"/>
          </w:tcPr>
          <w:p w:rsidR="00D707FD" w:rsidRPr="003E433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3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Задача 8.1.2. Содействие семе</w:t>
            </w:r>
            <w:r w:rsidRPr="003E43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й</w:t>
            </w:r>
            <w:r w:rsidRPr="003E43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ному устройству детей-сирот и детей, оставшихся без попечения родителей, укреплению зам</w:t>
            </w:r>
            <w:r w:rsidRPr="003E43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3E43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щающих семей</w:t>
            </w:r>
          </w:p>
        </w:tc>
        <w:tc>
          <w:tcPr>
            <w:tcW w:w="853" w:type="dxa"/>
            <w:vMerge w:val="restart"/>
          </w:tcPr>
          <w:p w:rsidR="00D707FD" w:rsidRPr="003E433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707FD" w:rsidRPr="003E433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3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2021 –2025 годы</w:t>
            </w: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3E4330" w:rsidRDefault="00D707FD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330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D707FD" w:rsidRPr="003E433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3E4330" w:rsidRDefault="00D707FD" w:rsidP="005310A5">
            <w:pPr>
              <w:pStyle w:val="aff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330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D707FD" w:rsidRPr="003E433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3E4330" w:rsidRDefault="00D707FD" w:rsidP="005310A5">
            <w:pPr>
              <w:pStyle w:val="aff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33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 w:val="restart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824B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  <w:r w:rsidR="009B11B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080" w:type="dxa"/>
            <w:gridSpan w:val="3"/>
            <w:vMerge w:val="restart"/>
          </w:tcPr>
          <w:p w:rsidR="00D707FD" w:rsidRPr="003E433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3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Мероприятие 8.1.2.1. Распр</w:t>
            </w:r>
            <w:r w:rsidRPr="003E43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E43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странение в средствах массовой информации сведений о детях-сиротах и детях, оставшихся без попечения родителей, с целью их дальнейшего устройства на во</w:t>
            </w:r>
            <w:r w:rsidRPr="003E43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3E43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питание в семьи граждан</w:t>
            </w:r>
          </w:p>
        </w:tc>
        <w:tc>
          <w:tcPr>
            <w:tcW w:w="853" w:type="dxa"/>
            <w:vMerge w:val="restart"/>
          </w:tcPr>
          <w:p w:rsidR="00D707FD" w:rsidRPr="003E433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707FD" w:rsidRPr="003E433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43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2021 –2025 годы</w:t>
            </w: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3E4330" w:rsidRDefault="00D707FD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330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3E4330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3E433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3E4330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3E43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 w:val="restart"/>
          </w:tcPr>
          <w:p w:rsidR="00D707FD" w:rsidRPr="005824B0" w:rsidRDefault="009B11BB" w:rsidP="005310A5">
            <w:pPr>
              <w:pStyle w:val="afe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93</w:t>
            </w:r>
          </w:p>
        </w:tc>
        <w:tc>
          <w:tcPr>
            <w:tcW w:w="3080" w:type="dxa"/>
            <w:gridSpan w:val="3"/>
            <w:vMerge w:val="restart"/>
          </w:tcPr>
          <w:p w:rsidR="00D707FD" w:rsidRPr="00D52A6F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2A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Мероприятие 8.1.2.2. Расшир</w:t>
            </w:r>
            <w:r w:rsidRPr="00D52A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D52A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ние сети организаций, осущест</w:t>
            </w:r>
            <w:r w:rsidRPr="00D52A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D52A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ляющих подготовку граждан, выразивших желание стать оп</w:t>
            </w:r>
            <w:r w:rsidRPr="00D52A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D52A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кунами</w:t>
            </w:r>
          </w:p>
        </w:tc>
        <w:tc>
          <w:tcPr>
            <w:tcW w:w="853" w:type="dxa"/>
            <w:vMerge w:val="restart"/>
          </w:tcPr>
          <w:p w:rsidR="00D707FD" w:rsidRPr="00D52A6F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707FD" w:rsidRPr="00D52A6F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2A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2021 –2025 годы</w:t>
            </w: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3E4330" w:rsidRDefault="00D707FD" w:rsidP="005310A5">
            <w:pPr>
              <w:pStyle w:val="aff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43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D52A6F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707FD" w:rsidRPr="00D52A6F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D52A6F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D52A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D52A6F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707FD" w:rsidRPr="00D52A6F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D52A6F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D52A6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 w:val="restart"/>
          </w:tcPr>
          <w:p w:rsidR="00D707FD" w:rsidRPr="005824B0" w:rsidRDefault="009B11BB" w:rsidP="005310A5">
            <w:pPr>
              <w:pStyle w:val="afe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94</w:t>
            </w:r>
          </w:p>
        </w:tc>
        <w:tc>
          <w:tcPr>
            <w:tcW w:w="3080" w:type="dxa"/>
            <w:gridSpan w:val="3"/>
            <w:vMerge w:val="restart"/>
          </w:tcPr>
          <w:p w:rsidR="00D707FD" w:rsidRPr="00D52A6F" w:rsidRDefault="00D707FD" w:rsidP="005310A5">
            <w:pPr>
              <w:pStyle w:val="afe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2A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Мероприятие 8.1.2.3. Провед</w:t>
            </w:r>
            <w:r w:rsidRPr="00D52A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D52A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ние мероприятий с участием с</w:t>
            </w:r>
            <w:r w:rsidRPr="00D52A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D52A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мей, воспитывающих детей-сирот и детей, оставшихся без попечения родителей, с целью пропаганды успешности прие</w:t>
            </w:r>
            <w:r w:rsidRPr="00D52A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D52A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ных семей</w:t>
            </w:r>
          </w:p>
        </w:tc>
        <w:tc>
          <w:tcPr>
            <w:tcW w:w="853" w:type="dxa"/>
            <w:vMerge w:val="restart"/>
          </w:tcPr>
          <w:p w:rsidR="00D707FD" w:rsidRPr="00D52A6F" w:rsidRDefault="00D707FD" w:rsidP="005310A5">
            <w:pPr>
              <w:rPr>
                <w:color w:val="000000" w:themeColor="text1"/>
              </w:rPr>
            </w:pPr>
          </w:p>
          <w:p w:rsidR="00D707FD" w:rsidRPr="00D52A6F" w:rsidRDefault="00D707FD" w:rsidP="005310A5">
            <w:pPr>
              <w:rPr>
                <w:color w:val="000000" w:themeColor="text1"/>
              </w:rPr>
            </w:pPr>
            <w:r w:rsidRPr="00D52A6F">
              <w:rPr>
                <w:color w:val="000000" w:themeColor="text1"/>
              </w:rPr>
              <w:t>2021 –2025 годы</w:t>
            </w: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3E4330" w:rsidRDefault="00D707FD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330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D52A6F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707FD" w:rsidRPr="00D52A6F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D52A6F" w:rsidRDefault="00D707FD" w:rsidP="005310A5">
            <w:pPr>
              <w:pStyle w:val="aff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2A6F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D52A6F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707FD" w:rsidRPr="00D52A6F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D52A6F" w:rsidRDefault="00D707FD" w:rsidP="005310A5">
            <w:pPr>
              <w:pStyle w:val="aff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2A6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 w:val="restart"/>
          </w:tcPr>
          <w:p w:rsidR="00D707FD" w:rsidRPr="005824B0" w:rsidRDefault="009B11BB" w:rsidP="005310A5">
            <w:pPr>
              <w:pStyle w:val="afe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</w:t>
            </w:r>
          </w:p>
        </w:tc>
        <w:tc>
          <w:tcPr>
            <w:tcW w:w="3080" w:type="dxa"/>
            <w:gridSpan w:val="3"/>
            <w:vMerge w:val="restart"/>
          </w:tcPr>
          <w:p w:rsidR="00D707FD" w:rsidRPr="00D52A6F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2A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Мероприятие 8.1.2.4. Развитие на базе организаций для детей-сирот служб сопровождения з</w:t>
            </w:r>
            <w:r w:rsidRPr="00D52A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D52A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мещающих семей, взявших на воспитание ребенка (детей)</w:t>
            </w:r>
          </w:p>
        </w:tc>
        <w:tc>
          <w:tcPr>
            <w:tcW w:w="853" w:type="dxa"/>
            <w:vMerge w:val="restart"/>
          </w:tcPr>
          <w:p w:rsidR="00D707FD" w:rsidRPr="00D52A6F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707FD" w:rsidRPr="00D52A6F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2A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2021 –2025 годы</w:t>
            </w: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3E4330" w:rsidRDefault="00D707FD" w:rsidP="005310A5">
            <w:pPr>
              <w:pStyle w:val="aff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330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D52A6F" w:rsidRDefault="00D707FD" w:rsidP="005310A5">
            <w:pPr>
              <w:pStyle w:val="afe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707FD" w:rsidRPr="00D52A6F" w:rsidRDefault="00D707FD" w:rsidP="005310A5">
            <w:pPr>
              <w:rPr>
                <w:color w:val="000000" w:themeColor="text1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D52A6F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D52A6F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D52A6F" w:rsidRDefault="00D707FD" w:rsidP="005310A5">
            <w:pPr>
              <w:pStyle w:val="afe"/>
              <w:spacing w:line="24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D707FD" w:rsidRPr="00D52A6F" w:rsidRDefault="00D707FD" w:rsidP="005310A5">
            <w:pPr>
              <w:rPr>
                <w:color w:val="000000" w:themeColor="text1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D52A6F" w:rsidRDefault="00D707FD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D52A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</w:t>
            </w:r>
            <w:r w:rsidRPr="00D52A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й</w:t>
            </w:r>
            <w:r w:rsidRPr="00D52A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бюджет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 w:val="restart"/>
          </w:tcPr>
          <w:p w:rsidR="00D707FD" w:rsidRPr="005824B0" w:rsidRDefault="00D707FD" w:rsidP="005310A5">
            <w:pPr>
              <w:pStyle w:val="afe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707FD" w:rsidRPr="005824B0" w:rsidRDefault="009B11BB" w:rsidP="005310A5">
            <w:pPr>
              <w:pStyle w:val="afe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3080" w:type="dxa"/>
            <w:gridSpan w:val="3"/>
            <w:vMerge w:val="restart"/>
          </w:tcPr>
          <w:p w:rsidR="00D707FD" w:rsidRPr="00D52A6F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2A6F">
              <w:rPr>
                <w:rFonts w:ascii="Times New Roman" w:hAnsi="Times New Roman" w:cs="Times New Roman"/>
                <w:sz w:val="20"/>
                <w:szCs w:val="20"/>
              </w:rPr>
              <w:t>Задача 8.1.3. Модернизация сп</w:t>
            </w:r>
            <w:r w:rsidRPr="00D52A6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52A6F">
              <w:rPr>
                <w:rFonts w:ascii="Times New Roman" w:hAnsi="Times New Roman" w:cs="Times New Roman"/>
                <w:sz w:val="20"/>
                <w:szCs w:val="20"/>
              </w:rPr>
              <w:t>циализированных организаций для детей-сирот и детей, оста</w:t>
            </w:r>
            <w:r w:rsidRPr="00D52A6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52A6F">
              <w:rPr>
                <w:rFonts w:ascii="Times New Roman" w:hAnsi="Times New Roman" w:cs="Times New Roman"/>
                <w:sz w:val="20"/>
                <w:szCs w:val="20"/>
              </w:rPr>
              <w:t>шихся без попечения родителей</w:t>
            </w:r>
          </w:p>
        </w:tc>
        <w:tc>
          <w:tcPr>
            <w:tcW w:w="853" w:type="dxa"/>
            <w:vMerge w:val="restart"/>
          </w:tcPr>
          <w:p w:rsidR="00D707FD" w:rsidRPr="00D52A6F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707FD" w:rsidRPr="00D52A6F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2A6F">
              <w:rPr>
                <w:rFonts w:ascii="Times New Roman" w:hAnsi="Times New Roman" w:cs="Times New Roman"/>
                <w:sz w:val="20"/>
                <w:szCs w:val="20"/>
              </w:rPr>
              <w:t>2021 –2025 годы</w:t>
            </w:r>
          </w:p>
        </w:tc>
        <w:tc>
          <w:tcPr>
            <w:tcW w:w="1273" w:type="dxa"/>
            <w:vMerge w:val="restart"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3E4330" w:rsidRDefault="00D52A6F" w:rsidP="005310A5">
            <w:pPr>
              <w:pStyle w:val="aff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43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</w:tr>
      <w:tr w:rsidR="00D707FD" w:rsidRPr="005824B0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D52A6F" w:rsidRDefault="00D52A6F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D52A6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</w:tr>
      <w:tr w:rsidR="00D707FD" w:rsidRPr="00617B29" w:rsidTr="005310A5">
        <w:trPr>
          <w:gridAfter w:val="20"/>
          <w:wAfter w:w="12862" w:type="dxa"/>
        </w:trPr>
        <w:tc>
          <w:tcPr>
            <w:tcW w:w="785" w:type="dxa"/>
            <w:vMerge/>
          </w:tcPr>
          <w:p w:rsidR="00D707FD" w:rsidRPr="005824B0" w:rsidRDefault="00D707FD" w:rsidP="005310A5">
            <w:pPr>
              <w:pStyle w:val="afe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80" w:type="dxa"/>
            <w:gridSpan w:val="3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D707FD" w:rsidRPr="005824B0" w:rsidRDefault="00D707FD" w:rsidP="005310A5">
            <w:pPr>
              <w:pStyle w:val="af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6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0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75" w:type="dxa"/>
            <w:gridSpan w:val="2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287" w:type="dxa"/>
            <w:gridSpan w:val="5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439" w:type="dxa"/>
            <w:gridSpan w:val="3"/>
          </w:tcPr>
          <w:p w:rsidR="00D707FD" w:rsidRPr="005824B0" w:rsidRDefault="00D707FD" w:rsidP="005310A5">
            <w:pPr>
              <w:jc w:val="center"/>
            </w:pPr>
            <w:r w:rsidRPr="005824B0">
              <w:t>0</w:t>
            </w:r>
          </w:p>
        </w:tc>
        <w:tc>
          <w:tcPr>
            <w:tcW w:w="1303" w:type="dxa"/>
            <w:gridSpan w:val="2"/>
          </w:tcPr>
          <w:p w:rsidR="00D707FD" w:rsidRPr="00D52A6F" w:rsidRDefault="00D52A6F" w:rsidP="005310A5">
            <w:pPr>
              <w:pStyle w:val="aff0"/>
              <w:rPr>
                <w:rFonts w:ascii="Times New Roman" w:hAnsi="Times New Roman" w:cs="Times New Roman"/>
                <w:sz w:val="20"/>
                <w:szCs w:val="20"/>
              </w:rPr>
            </w:pPr>
            <w:r w:rsidRPr="00D52A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</w:tr>
    </w:tbl>
    <w:p w:rsidR="00C7513E" w:rsidRDefault="00C7513E" w:rsidP="00FB2956">
      <w:pPr>
        <w:spacing w:after="0" w:line="240" w:lineRule="auto"/>
        <w:rPr>
          <w:rFonts w:ascii="Times New Roman" w:hAnsi="Times New Roman" w:cs="Times New Roman"/>
        </w:rPr>
      </w:pPr>
    </w:p>
    <w:p w:rsidR="00705608" w:rsidRDefault="00705608" w:rsidP="00D52A6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1359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sz w:val="24"/>
          <w:szCs w:val="24"/>
        </w:rPr>
        <w:t>№12</w:t>
      </w:r>
    </w:p>
    <w:p w:rsidR="00705608" w:rsidRPr="00C13590" w:rsidRDefault="00705608" w:rsidP="00D52A6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к муниципальной программе</w:t>
      </w:r>
    </w:p>
    <w:p w:rsidR="003E54E2" w:rsidRPr="00705608" w:rsidRDefault="003E54E2" w:rsidP="00D52A6F">
      <w:pPr>
        <w:autoSpaceDE w:val="0"/>
        <w:autoSpaceDN w:val="0"/>
        <w:adjustRightInd w:val="0"/>
        <w:spacing w:after="0"/>
        <w:ind w:hanging="568"/>
        <w:jc w:val="both"/>
        <w:rPr>
          <w:rFonts w:ascii="Times New Roman" w:hAnsi="Times New Roman" w:cs="Times New Roman"/>
        </w:rPr>
      </w:pPr>
    </w:p>
    <w:p w:rsidR="00617B29" w:rsidRPr="002B6F13" w:rsidRDefault="00617B29" w:rsidP="00D52A6F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Par2949"/>
      <w:bookmarkEnd w:id="5"/>
      <w:r w:rsidRPr="002B6F13">
        <w:rPr>
          <w:rFonts w:ascii="Times New Roman" w:hAnsi="Times New Roman" w:cs="Times New Roman"/>
          <w:b/>
          <w:sz w:val="24"/>
          <w:szCs w:val="24"/>
        </w:rPr>
        <w:t>ОБЪЕМ</w:t>
      </w:r>
    </w:p>
    <w:p w:rsidR="00617B29" w:rsidRPr="002B6F13" w:rsidRDefault="00617B29" w:rsidP="00D52A6F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F13">
        <w:rPr>
          <w:rFonts w:ascii="Times New Roman" w:hAnsi="Times New Roman" w:cs="Times New Roman"/>
          <w:b/>
          <w:sz w:val="24"/>
          <w:szCs w:val="24"/>
        </w:rPr>
        <w:t xml:space="preserve">финансовых ресурсов, необходимых для реализации государственной программы Алтайского края </w:t>
      </w:r>
    </w:p>
    <w:p w:rsidR="00617B29" w:rsidRPr="002B6F13" w:rsidRDefault="00617B29" w:rsidP="00D52A6F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F13">
        <w:rPr>
          <w:rFonts w:ascii="Times New Roman" w:hAnsi="Times New Roman" w:cs="Times New Roman"/>
          <w:b/>
          <w:sz w:val="24"/>
          <w:szCs w:val="24"/>
        </w:rPr>
        <w:t>«Развитие образования в Алтайском крае»</w:t>
      </w:r>
    </w:p>
    <w:p w:rsidR="00617B29" w:rsidRPr="002B6F13" w:rsidRDefault="00617B29" w:rsidP="00D52A6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3"/>
        <w:gridCol w:w="1418"/>
        <w:gridCol w:w="1417"/>
        <w:gridCol w:w="1418"/>
        <w:gridCol w:w="1417"/>
        <w:gridCol w:w="1418"/>
        <w:gridCol w:w="2268"/>
      </w:tblGrid>
      <w:tr w:rsidR="00617B29" w:rsidRPr="002B6F13" w:rsidTr="00617B29">
        <w:tc>
          <w:tcPr>
            <w:tcW w:w="5103" w:type="dxa"/>
            <w:vMerge w:val="restart"/>
            <w:tcBorders>
              <w:bottom w:val="nil"/>
            </w:tcBorders>
          </w:tcPr>
          <w:p w:rsidR="00617B29" w:rsidRPr="00C7513E" w:rsidRDefault="00617B29" w:rsidP="00D52A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10" w:hAnsi="10" w:cs="Times New Roman"/>
                <w:sz w:val="20"/>
                <w:szCs w:val="20"/>
              </w:rPr>
            </w:pPr>
            <w:r w:rsidRPr="00C7513E">
              <w:rPr>
                <w:rFonts w:ascii="10" w:hAnsi="10" w:cs="Times New Roman"/>
                <w:sz w:val="20"/>
                <w:szCs w:val="20"/>
              </w:rPr>
              <w:t xml:space="preserve">Источники и направления </w:t>
            </w:r>
          </w:p>
          <w:p w:rsidR="00617B29" w:rsidRPr="00C7513E" w:rsidRDefault="00617B29" w:rsidP="00D52A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10" w:hAnsi="10" w:cs="Times New Roman"/>
                <w:sz w:val="20"/>
                <w:szCs w:val="20"/>
              </w:rPr>
            </w:pPr>
            <w:r w:rsidRPr="00C7513E">
              <w:rPr>
                <w:rFonts w:ascii="10" w:hAnsi="10" w:cs="Times New Roman"/>
                <w:sz w:val="20"/>
                <w:szCs w:val="20"/>
              </w:rPr>
              <w:t>расходов</w:t>
            </w:r>
          </w:p>
        </w:tc>
        <w:tc>
          <w:tcPr>
            <w:tcW w:w="7088" w:type="dxa"/>
            <w:gridSpan w:val="5"/>
            <w:tcBorders>
              <w:bottom w:val="single" w:sz="4" w:space="0" w:color="auto"/>
            </w:tcBorders>
          </w:tcPr>
          <w:p w:rsidR="00617B29" w:rsidRPr="00C7513E" w:rsidRDefault="00617B29" w:rsidP="00D52A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10" w:hAnsi="10" w:cs="Times New Roman"/>
                <w:sz w:val="20"/>
                <w:szCs w:val="20"/>
              </w:rPr>
            </w:pPr>
            <w:r w:rsidRPr="00C7513E">
              <w:rPr>
                <w:rFonts w:ascii="10" w:hAnsi="10" w:cs="Times New Roman"/>
                <w:sz w:val="20"/>
                <w:szCs w:val="20"/>
              </w:rPr>
              <w:t>Сумма расходов (тыс. рублей)</w:t>
            </w:r>
          </w:p>
        </w:tc>
        <w:tc>
          <w:tcPr>
            <w:tcW w:w="2268" w:type="dxa"/>
            <w:vMerge w:val="restart"/>
          </w:tcPr>
          <w:p w:rsidR="00617B29" w:rsidRPr="00C7513E" w:rsidRDefault="00617B29" w:rsidP="00D52A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10" w:hAnsi="10" w:cs="Times New Roman"/>
                <w:sz w:val="20"/>
                <w:szCs w:val="20"/>
              </w:rPr>
            </w:pPr>
            <w:r w:rsidRPr="00C7513E">
              <w:rPr>
                <w:rFonts w:ascii="10" w:hAnsi="10" w:cs="Times New Roman"/>
                <w:sz w:val="20"/>
                <w:szCs w:val="20"/>
              </w:rPr>
              <w:t>Всего</w:t>
            </w:r>
          </w:p>
          <w:p w:rsidR="00617B29" w:rsidRPr="00C7513E" w:rsidRDefault="00617B29" w:rsidP="00D52A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10" w:hAnsi="10" w:cs="Times New Roman"/>
                <w:sz w:val="20"/>
                <w:szCs w:val="20"/>
              </w:rPr>
            </w:pPr>
          </w:p>
        </w:tc>
      </w:tr>
      <w:tr w:rsidR="00617B29" w:rsidRPr="002B6F13" w:rsidTr="00617B29">
        <w:tc>
          <w:tcPr>
            <w:tcW w:w="5103" w:type="dxa"/>
            <w:vMerge/>
            <w:tcBorders>
              <w:bottom w:val="nil"/>
            </w:tcBorders>
          </w:tcPr>
          <w:p w:rsidR="00617B29" w:rsidRPr="00C7513E" w:rsidRDefault="00617B29" w:rsidP="00D52A6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10" w:hAnsi="10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617B29" w:rsidRPr="00C7513E" w:rsidRDefault="00A84C90" w:rsidP="00D52A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10" w:hAnsi="10" w:cs="Times New Roman"/>
                <w:sz w:val="20"/>
                <w:szCs w:val="20"/>
              </w:rPr>
            </w:pPr>
            <w:r w:rsidRPr="00C7513E">
              <w:rPr>
                <w:rFonts w:ascii="10" w:hAnsi="10" w:cs="Times New Roman"/>
                <w:sz w:val="20"/>
                <w:szCs w:val="20"/>
              </w:rPr>
              <w:t>2021</w:t>
            </w:r>
            <w:r w:rsidR="00617B29" w:rsidRPr="00C7513E">
              <w:rPr>
                <w:rFonts w:ascii="10" w:hAnsi="10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617B29" w:rsidRPr="00C7513E" w:rsidRDefault="00617B29" w:rsidP="00D52A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10" w:hAnsi="10" w:cs="Times New Roman"/>
                <w:sz w:val="20"/>
                <w:szCs w:val="20"/>
              </w:rPr>
            </w:pPr>
            <w:r w:rsidRPr="00C7513E">
              <w:rPr>
                <w:rFonts w:ascii="10" w:hAnsi="10" w:cs="Times New Roman"/>
                <w:sz w:val="20"/>
                <w:szCs w:val="20"/>
              </w:rPr>
              <w:t>202</w:t>
            </w:r>
            <w:r w:rsidR="00A84C90" w:rsidRPr="00C7513E">
              <w:rPr>
                <w:rFonts w:ascii="10" w:hAnsi="10" w:cs="Times New Roman"/>
                <w:sz w:val="20"/>
                <w:szCs w:val="20"/>
              </w:rPr>
              <w:t>2</w:t>
            </w:r>
            <w:r w:rsidRPr="00C7513E">
              <w:rPr>
                <w:rFonts w:ascii="10" w:hAnsi="10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617B29" w:rsidRPr="00C7513E" w:rsidRDefault="00617B29" w:rsidP="00D52A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10" w:hAnsi="10" w:cs="Times New Roman"/>
                <w:sz w:val="20"/>
                <w:szCs w:val="20"/>
              </w:rPr>
            </w:pPr>
            <w:r w:rsidRPr="00C7513E">
              <w:rPr>
                <w:rFonts w:ascii="10" w:hAnsi="10" w:cs="Times New Roman"/>
                <w:sz w:val="20"/>
                <w:szCs w:val="20"/>
              </w:rPr>
              <w:t>202</w:t>
            </w:r>
            <w:r w:rsidR="00A84C90" w:rsidRPr="00C7513E">
              <w:rPr>
                <w:rFonts w:ascii="10" w:hAnsi="10" w:cs="Times New Roman"/>
                <w:sz w:val="20"/>
                <w:szCs w:val="20"/>
              </w:rPr>
              <w:t>3</w:t>
            </w:r>
            <w:r w:rsidRPr="00C7513E">
              <w:rPr>
                <w:rFonts w:ascii="10" w:hAnsi="10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617B29" w:rsidRPr="00C7513E" w:rsidRDefault="00801A5E" w:rsidP="00D52A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10" w:hAnsi="10" w:cs="Times New Roman"/>
                <w:sz w:val="20"/>
                <w:szCs w:val="20"/>
              </w:rPr>
            </w:pPr>
            <w:r w:rsidRPr="00C7513E">
              <w:rPr>
                <w:rFonts w:ascii="10" w:hAnsi="10" w:cs="Times New Roman"/>
                <w:sz w:val="20"/>
                <w:szCs w:val="20"/>
              </w:rPr>
              <w:t>2024</w:t>
            </w:r>
            <w:r w:rsidR="00617B29" w:rsidRPr="00C7513E">
              <w:rPr>
                <w:rFonts w:ascii="10" w:hAnsi="10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617B29" w:rsidRPr="00C7513E" w:rsidRDefault="00617B29" w:rsidP="00D52A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10" w:hAnsi="10" w:cs="Times New Roman"/>
                <w:sz w:val="20"/>
                <w:szCs w:val="20"/>
              </w:rPr>
            </w:pPr>
            <w:r w:rsidRPr="00C7513E">
              <w:rPr>
                <w:rFonts w:ascii="10" w:hAnsi="10" w:cs="Times New Roman"/>
                <w:sz w:val="20"/>
                <w:szCs w:val="20"/>
              </w:rPr>
              <w:t>202</w:t>
            </w:r>
            <w:r w:rsidR="00A84C90" w:rsidRPr="00C7513E">
              <w:rPr>
                <w:rFonts w:ascii="10" w:hAnsi="10" w:cs="Times New Roman"/>
                <w:sz w:val="20"/>
                <w:szCs w:val="20"/>
              </w:rPr>
              <w:t>5</w:t>
            </w:r>
            <w:r w:rsidRPr="00C7513E">
              <w:rPr>
                <w:rFonts w:ascii="10" w:hAnsi="10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268" w:type="dxa"/>
            <w:vMerge/>
            <w:tcBorders>
              <w:bottom w:val="nil"/>
            </w:tcBorders>
            <w:vAlign w:val="center"/>
          </w:tcPr>
          <w:p w:rsidR="00617B29" w:rsidRPr="00C7513E" w:rsidRDefault="00617B29" w:rsidP="00D52A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10" w:hAnsi="10" w:cs="Times New Roman"/>
                <w:sz w:val="20"/>
                <w:szCs w:val="20"/>
              </w:rPr>
            </w:pPr>
          </w:p>
        </w:tc>
      </w:tr>
      <w:tr w:rsidR="00A84C90" w:rsidRPr="002B6F13" w:rsidTr="00617B29">
        <w:tc>
          <w:tcPr>
            <w:tcW w:w="5103" w:type="dxa"/>
          </w:tcPr>
          <w:p w:rsidR="00A84C90" w:rsidRPr="00C7513E" w:rsidRDefault="00A84C90" w:rsidP="00D52A6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10" w:hAnsi="10" w:cs="Times New Roman"/>
                <w:sz w:val="20"/>
                <w:szCs w:val="20"/>
              </w:rPr>
            </w:pPr>
            <w:r w:rsidRPr="00C7513E">
              <w:rPr>
                <w:rFonts w:ascii="10" w:hAnsi="10" w:cs="Times New Roman"/>
                <w:sz w:val="20"/>
                <w:szCs w:val="20"/>
              </w:rPr>
              <w:t>Всего финансовых затрат</w:t>
            </w:r>
          </w:p>
        </w:tc>
        <w:tc>
          <w:tcPr>
            <w:tcW w:w="1418" w:type="dxa"/>
          </w:tcPr>
          <w:p w:rsidR="00A84C90" w:rsidRPr="00D52A6F" w:rsidRDefault="005824B0" w:rsidP="00D52A6F">
            <w:pPr>
              <w:spacing w:after="0"/>
              <w:jc w:val="center"/>
              <w:rPr>
                <w:rFonts w:ascii="10" w:hAnsi="10" w:cs="Times New Roman"/>
                <w:b/>
                <w:sz w:val="20"/>
                <w:szCs w:val="20"/>
              </w:rPr>
            </w:pPr>
            <w:r w:rsidRPr="00D52A6F">
              <w:rPr>
                <w:rFonts w:ascii="10" w:hAnsi="10" w:cs="Times New Roman"/>
                <w:b/>
                <w:sz w:val="20"/>
                <w:szCs w:val="20"/>
              </w:rPr>
              <w:t>2850,8</w:t>
            </w:r>
          </w:p>
        </w:tc>
        <w:tc>
          <w:tcPr>
            <w:tcW w:w="1417" w:type="dxa"/>
          </w:tcPr>
          <w:p w:rsidR="00A84C90" w:rsidRPr="00D52A6F" w:rsidRDefault="00CD7636" w:rsidP="00D52A6F">
            <w:pPr>
              <w:spacing w:after="0"/>
              <w:jc w:val="center"/>
              <w:rPr>
                <w:rFonts w:ascii="10" w:hAnsi="10" w:cs="Times New Roman"/>
                <w:b/>
                <w:sz w:val="20"/>
                <w:szCs w:val="20"/>
              </w:rPr>
            </w:pPr>
            <w:r w:rsidRPr="00D52A6F">
              <w:rPr>
                <w:rFonts w:ascii="10" w:hAnsi="10" w:cs="Times New Roman"/>
                <w:b/>
                <w:sz w:val="20"/>
                <w:szCs w:val="20"/>
              </w:rPr>
              <w:t>14690,2</w:t>
            </w:r>
          </w:p>
        </w:tc>
        <w:tc>
          <w:tcPr>
            <w:tcW w:w="1418" w:type="dxa"/>
          </w:tcPr>
          <w:p w:rsidR="00A84C90" w:rsidRPr="000642B5" w:rsidRDefault="009A027F" w:rsidP="00D52A6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225915,4</w:t>
            </w:r>
          </w:p>
        </w:tc>
        <w:tc>
          <w:tcPr>
            <w:tcW w:w="1417" w:type="dxa"/>
          </w:tcPr>
          <w:p w:rsidR="00A84C90" w:rsidRPr="00234B41" w:rsidRDefault="009A027F" w:rsidP="00D52A6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186179,6</w:t>
            </w:r>
          </w:p>
        </w:tc>
        <w:tc>
          <w:tcPr>
            <w:tcW w:w="1418" w:type="dxa"/>
          </w:tcPr>
          <w:p w:rsidR="00A84C90" w:rsidRPr="00234B41" w:rsidRDefault="00234B41" w:rsidP="00D52A6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B41">
              <w:rPr>
                <w:rFonts w:ascii="Times New Roman" w:hAnsi="Times New Roman" w:cs="Times New Roman"/>
                <w:b/>
                <w:sz w:val="20"/>
                <w:szCs w:val="20"/>
              </w:rPr>
              <w:t>169512,6</w:t>
            </w:r>
          </w:p>
        </w:tc>
        <w:tc>
          <w:tcPr>
            <w:tcW w:w="2268" w:type="dxa"/>
          </w:tcPr>
          <w:p w:rsidR="00A84C90" w:rsidRPr="00D52A6F" w:rsidRDefault="00681A59" w:rsidP="00D52A6F">
            <w:pPr>
              <w:spacing w:after="0"/>
              <w:jc w:val="center"/>
              <w:rPr>
                <w:rFonts w:ascii="10" w:hAnsi="10" w:cs="Times New Roman"/>
                <w:b/>
                <w:sz w:val="20"/>
                <w:szCs w:val="20"/>
              </w:rPr>
            </w:pPr>
            <w:r>
              <w:rPr>
                <w:rFonts w:ascii="10" w:hAnsi="10" w:cs="Times New Roman"/>
                <w:b/>
                <w:sz w:val="20"/>
                <w:szCs w:val="20"/>
              </w:rPr>
              <w:fldChar w:fldCharType="begin"/>
            </w:r>
            <w:r w:rsidR="009A027F">
              <w:rPr>
                <w:rFonts w:ascii="10" w:hAnsi="10" w:cs="Times New Roman"/>
                <w:b/>
                <w:sz w:val="20"/>
                <w:szCs w:val="20"/>
              </w:rPr>
              <w:instrText xml:space="preserve"> =SUM(LEFT) </w:instrText>
            </w:r>
            <w:r>
              <w:rPr>
                <w:rFonts w:ascii="10" w:hAnsi="10" w:cs="Times New Roman"/>
                <w:b/>
                <w:sz w:val="20"/>
                <w:szCs w:val="20"/>
              </w:rPr>
              <w:fldChar w:fldCharType="separate"/>
            </w:r>
            <w:r w:rsidR="009A027F">
              <w:rPr>
                <w:rFonts w:ascii="10" w:hAnsi="10" w:cs="Times New Roman"/>
                <w:b/>
                <w:noProof/>
                <w:sz w:val="20"/>
                <w:szCs w:val="20"/>
              </w:rPr>
              <w:t>599148,6</w:t>
            </w:r>
            <w:r>
              <w:rPr>
                <w:rFonts w:ascii="10" w:hAnsi="10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617B29" w:rsidRPr="002B6F13" w:rsidTr="00617B29">
        <w:tc>
          <w:tcPr>
            <w:tcW w:w="5103" w:type="dxa"/>
          </w:tcPr>
          <w:p w:rsidR="00617B29" w:rsidRPr="00C7513E" w:rsidRDefault="00617B29" w:rsidP="00D52A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10" w:hAnsi="10" w:cs="Times New Roman"/>
                <w:sz w:val="20"/>
                <w:szCs w:val="20"/>
              </w:rPr>
            </w:pPr>
            <w:r w:rsidRPr="00C7513E">
              <w:rPr>
                <w:rFonts w:ascii="10" w:hAnsi="10" w:cs="Times New Roman"/>
                <w:sz w:val="20"/>
                <w:szCs w:val="20"/>
              </w:rPr>
              <w:t>в том числе</w:t>
            </w:r>
            <w:r w:rsidR="00FB239A" w:rsidRPr="00C7513E">
              <w:rPr>
                <w:rFonts w:ascii="10" w:hAnsi="10" w:cs="Times New Roman"/>
                <w:sz w:val="20"/>
                <w:szCs w:val="20"/>
              </w:rPr>
              <w:t>:</w:t>
            </w:r>
          </w:p>
        </w:tc>
        <w:tc>
          <w:tcPr>
            <w:tcW w:w="1418" w:type="dxa"/>
          </w:tcPr>
          <w:p w:rsidR="00617B29" w:rsidRPr="00C7513E" w:rsidRDefault="00617B29" w:rsidP="00D52A6F">
            <w:pPr>
              <w:spacing w:after="0"/>
              <w:jc w:val="center"/>
              <w:rPr>
                <w:rFonts w:ascii="10" w:hAnsi="10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7B29" w:rsidRPr="00C7513E" w:rsidRDefault="00617B29" w:rsidP="00D52A6F">
            <w:pPr>
              <w:spacing w:after="0"/>
              <w:jc w:val="center"/>
              <w:rPr>
                <w:rFonts w:ascii="10" w:hAnsi="10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17B29" w:rsidRPr="000642B5" w:rsidRDefault="00617B29" w:rsidP="00D52A6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7B29" w:rsidRPr="00234B41" w:rsidRDefault="00617B29" w:rsidP="00D52A6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17B29" w:rsidRPr="00234B41" w:rsidRDefault="00617B29" w:rsidP="00D52A6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17B29" w:rsidRPr="00C7513E" w:rsidRDefault="00617B29" w:rsidP="00D52A6F">
            <w:pPr>
              <w:spacing w:after="0"/>
              <w:jc w:val="center"/>
              <w:rPr>
                <w:rFonts w:ascii="10" w:hAnsi="10" w:cs="Times New Roman"/>
                <w:sz w:val="20"/>
                <w:szCs w:val="20"/>
              </w:rPr>
            </w:pPr>
          </w:p>
        </w:tc>
      </w:tr>
      <w:tr w:rsidR="005824B0" w:rsidRPr="002B6F13" w:rsidTr="00811D26">
        <w:tc>
          <w:tcPr>
            <w:tcW w:w="5103" w:type="dxa"/>
          </w:tcPr>
          <w:p w:rsidR="005824B0" w:rsidRPr="00C7513E" w:rsidRDefault="005824B0" w:rsidP="00D52A6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10" w:hAnsi="10" w:cs="Times New Roman"/>
                <w:sz w:val="20"/>
                <w:szCs w:val="20"/>
              </w:rPr>
            </w:pPr>
            <w:r w:rsidRPr="00C7513E">
              <w:rPr>
                <w:rFonts w:ascii="10" w:hAnsi="10" w:cs="Times New Roman"/>
                <w:sz w:val="20"/>
                <w:szCs w:val="20"/>
              </w:rPr>
              <w:t>из местного бюджета</w:t>
            </w:r>
          </w:p>
        </w:tc>
        <w:tc>
          <w:tcPr>
            <w:tcW w:w="1418" w:type="dxa"/>
            <w:vAlign w:val="bottom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b/>
                <w:sz w:val="20"/>
                <w:szCs w:val="20"/>
              </w:rPr>
            </w:pPr>
            <w:r w:rsidRPr="00C7513E">
              <w:rPr>
                <w:rFonts w:ascii="10" w:hAnsi="10" w:cs="Times New Roman"/>
                <w:b/>
                <w:sz w:val="20"/>
                <w:szCs w:val="20"/>
              </w:rPr>
              <w:t>2850,8</w:t>
            </w:r>
          </w:p>
        </w:tc>
        <w:tc>
          <w:tcPr>
            <w:tcW w:w="1417" w:type="dxa"/>
            <w:vAlign w:val="bottom"/>
          </w:tcPr>
          <w:p w:rsidR="005824B0" w:rsidRPr="00C7513E" w:rsidRDefault="008729A6" w:rsidP="00D52A6F">
            <w:pPr>
              <w:spacing w:after="0"/>
              <w:jc w:val="center"/>
              <w:rPr>
                <w:rFonts w:ascii="10" w:hAnsi="10" w:cs="Times New Roman"/>
                <w:b/>
                <w:sz w:val="20"/>
                <w:szCs w:val="20"/>
              </w:rPr>
            </w:pPr>
            <w:r w:rsidRPr="00C7513E">
              <w:rPr>
                <w:rFonts w:ascii="10" w:hAnsi="10" w:cs="Times New Roman"/>
                <w:b/>
                <w:sz w:val="20"/>
                <w:szCs w:val="20"/>
              </w:rPr>
              <w:t>14690,2</w:t>
            </w:r>
          </w:p>
        </w:tc>
        <w:tc>
          <w:tcPr>
            <w:tcW w:w="1418" w:type="dxa"/>
            <w:vAlign w:val="bottom"/>
          </w:tcPr>
          <w:p w:rsidR="005824B0" w:rsidRPr="000642B5" w:rsidRDefault="009A027F" w:rsidP="00D52A6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50046,2</w:t>
            </w:r>
          </w:p>
        </w:tc>
        <w:tc>
          <w:tcPr>
            <w:tcW w:w="1417" w:type="dxa"/>
            <w:vAlign w:val="bottom"/>
          </w:tcPr>
          <w:p w:rsidR="005824B0" w:rsidRPr="00234B41" w:rsidRDefault="009A027F" w:rsidP="00D52A6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30641,5</w:t>
            </w:r>
          </w:p>
        </w:tc>
        <w:tc>
          <w:tcPr>
            <w:tcW w:w="1418" w:type="dxa"/>
            <w:vAlign w:val="bottom"/>
          </w:tcPr>
          <w:p w:rsidR="005824B0" w:rsidRPr="00234B41" w:rsidRDefault="00234B41" w:rsidP="00D52A6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B41">
              <w:rPr>
                <w:rFonts w:ascii="Times New Roman" w:hAnsi="Times New Roman" w:cs="Times New Roman"/>
                <w:b/>
                <w:sz w:val="20"/>
                <w:szCs w:val="20"/>
              </w:rPr>
              <w:t>14584,3</w:t>
            </w:r>
          </w:p>
        </w:tc>
        <w:tc>
          <w:tcPr>
            <w:tcW w:w="2268" w:type="dxa"/>
          </w:tcPr>
          <w:p w:rsidR="005824B0" w:rsidRPr="00C7513E" w:rsidRDefault="00681A59" w:rsidP="00D52A6F">
            <w:pPr>
              <w:spacing w:after="0"/>
              <w:jc w:val="center"/>
              <w:rPr>
                <w:rFonts w:ascii="10" w:hAnsi="10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10" w:hAnsi="10" w:cs="Times New Roman"/>
                <w:b/>
                <w:color w:val="000000" w:themeColor="text1"/>
                <w:sz w:val="20"/>
                <w:szCs w:val="20"/>
              </w:rPr>
              <w:fldChar w:fldCharType="begin"/>
            </w:r>
            <w:r w:rsidR="009A027F">
              <w:rPr>
                <w:rFonts w:ascii="10" w:hAnsi="10" w:cs="Times New Roman"/>
                <w:b/>
                <w:color w:val="000000" w:themeColor="text1"/>
                <w:sz w:val="20"/>
                <w:szCs w:val="20"/>
              </w:rPr>
              <w:instrText xml:space="preserve"> =SUM(LEFT) </w:instrText>
            </w:r>
            <w:r>
              <w:rPr>
                <w:rFonts w:ascii="10" w:hAnsi="10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9A027F">
              <w:rPr>
                <w:rFonts w:ascii="10" w:hAnsi="10" w:cs="Times New Roman"/>
                <w:b/>
                <w:noProof/>
                <w:color w:val="000000" w:themeColor="text1"/>
                <w:sz w:val="20"/>
                <w:szCs w:val="20"/>
              </w:rPr>
              <w:t>112813</w:t>
            </w:r>
            <w:r>
              <w:rPr>
                <w:rFonts w:ascii="10" w:hAnsi="10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5824B0" w:rsidRPr="002B6F13" w:rsidTr="005824B0">
        <w:trPr>
          <w:trHeight w:val="555"/>
        </w:trPr>
        <w:tc>
          <w:tcPr>
            <w:tcW w:w="5103" w:type="dxa"/>
          </w:tcPr>
          <w:p w:rsidR="005824B0" w:rsidRPr="00C7513E" w:rsidRDefault="005824B0" w:rsidP="00D52A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10" w:hAnsi="10" w:cs="Times New Roman"/>
                <w:sz w:val="20"/>
                <w:szCs w:val="20"/>
              </w:rPr>
            </w:pPr>
            <w:r w:rsidRPr="00C7513E">
              <w:rPr>
                <w:rFonts w:ascii="10" w:hAnsi="10" w:cs="Times New Roman"/>
                <w:sz w:val="20"/>
                <w:szCs w:val="20"/>
              </w:rPr>
              <w:t>из краевого бюджета</w:t>
            </w:r>
          </w:p>
        </w:tc>
        <w:tc>
          <w:tcPr>
            <w:tcW w:w="1418" w:type="dxa"/>
          </w:tcPr>
          <w:p w:rsidR="005824B0" w:rsidRPr="00C7513E" w:rsidRDefault="005824B0" w:rsidP="00D52A6F">
            <w:pPr>
              <w:spacing w:after="0"/>
              <w:rPr>
                <w:rFonts w:ascii="10" w:hAnsi="10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24B0" w:rsidRPr="000642B5" w:rsidRDefault="009A027F" w:rsidP="00D52A6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158826,1</w:t>
            </w:r>
          </w:p>
        </w:tc>
        <w:tc>
          <w:tcPr>
            <w:tcW w:w="1417" w:type="dxa"/>
          </w:tcPr>
          <w:p w:rsidR="005824B0" w:rsidRPr="00234B41" w:rsidRDefault="009A027F" w:rsidP="00D52A6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141475,7</w:t>
            </w:r>
          </w:p>
        </w:tc>
        <w:tc>
          <w:tcPr>
            <w:tcW w:w="1418" w:type="dxa"/>
          </w:tcPr>
          <w:p w:rsidR="005824B0" w:rsidRPr="00234B41" w:rsidRDefault="00234B41" w:rsidP="00D52A6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34B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141628,3</w:t>
            </w:r>
          </w:p>
        </w:tc>
        <w:tc>
          <w:tcPr>
            <w:tcW w:w="2268" w:type="dxa"/>
          </w:tcPr>
          <w:p w:rsidR="005824B0" w:rsidRPr="00C7513E" w:rsidRDefault="00681A59" w:rsidP="00D52A6F">
            <w:pPr>
              <w:spacing w:after="0"/>
              <w:jc w:val="center"/>
              <w:rPr>
                <w:rFonts w:ascii="10" w:hAnsi="10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10" w:hAnsi="10" w:cs="Times New Roman"/>
                <w:b/>
                <w:color w:val="000000" w:themeColor="text1"/>
                <w:sz w:val="20"/>
                <w:szCs w:val="20"/>
              </w:rPr>
              <w:fldChar w:fldCharType="begin"/>
            </w:r>
            <w:r w:rsidR="009A027F">
              <w:rPr>
                <w:rFonts w:ascii="10" w:hAnsi="10" w:cs="Times New Roman"/>
                <w:b/>
                <w:color w:val="000000" w:themeColor="text1"/>
                <w:sz w:val="20"/>
                <w:szCs w:val="20"/>
              </w:rPr>
              <w:instrText xml:space="preserve"> =SUM(LEFT) </w:instrText>
            </w:r>
            <w:r>
              <w:rPr>
                <w:rFonts w:ascii="10" w:hAnsi="10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9A027F">
              <w:rPr>
                <w:rFonts w:ascii="10" w:hAnsi="10" w:cs="Times New Roman"/>
                <w:b/>
                <w:noProof/>
                <w:color w:val="000000" w:themeColor="text1"/>
                <w:sz w:val="20"/>
                <w:szCs w:val="20"/>
              </w:rPr>
              <w:t>441930,1</w:t>
            </w:r>
            <w:r>
              <w:rPr>
                <w:rFonts w:ascii="10" w:hAnsi="10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5824B0" w:rsidRPr="002B6F13" w:rsidTr="00617B29">
        <w:tc>
          <w:tcPr>
            <w:tcW w:w="5103" w:type="dxa"/>
          </w:tcPr>
          <w:p w:rsidR="005824B0" w:rsidRPr="00C7513E" w:rsidRDefault="005824B0" w:rsidP="00D52A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10" w:hAnsi="10" w:cs="Times New Roman"/>
                <w:sz w:val="20"/>
                <w:szCs w:val="20"/>
              </w:rPr>
            </w:pPr>
            <w:r w:rsidRPr="00C7513E">
              <w:rPr>
                <w:rFonts w:ascii="10" w:hAnsi="10" w:cs="Times New Roman"/>
                <w:sz w:val="20"/>
                <w:szCs w:val="20"/>
              </w:rPr>
              <w:t>из федерального бюджета</w:t>
            </w:r>
          </w:p>
        </w:tc>
        <w:tc>
          <w:tcPr>
            <w:tcW w:w="1418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24B0" w:rsidRPr="000642B5" w:rsidRDefault="000642B5" w:rsidP="00D52A6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2B5">
              <w:rPr>
                <w:rFonts w:ascii="Times New Roman" w:hAnsi="Times New Roman" w:cs="Times New Roman"/>
                <w:b/>
                <w:sz w:val="20"/>
                <w:szCs w:val="20"/>
              </w:rPr>
              <w:t>17043,1</w:t>
            </w:r>
          </w:p>
        </w:tc>
        <w:tc>
          <w:tcPr>
            <w:tcW w:w="1417" w:type="dxa"/>
          </w:tcPr>
          <w:p w:rsidR="005824B0" w:rsidRPr="00234B41" w:rsidRDefault="009A027F" w:rsidP="00D52A6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14062,4</w:t>
            </w:r>
          </w:p>
        </w:tc>
        <w:tc>
          <w:tcPr>
            <w:tcW w:w="1418" w:type="dxa"/>
          </w:tcPr>
          <w:p w:rsidR="005824B0" w:rsidRPr="00234B41" w:rsidRDefault="00234B41" w:rsidP="00D52A6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B41">
              <w:rPr>
                <w:rFonts w:ascii="Times New Roman" w:hAnsi="Times New Roman" w:cs="Times New Roman"/>
                <w:b/>
                <w:sz w:val="20"/>
                <w:szCs w:val="20"/>
              </w:rPr>
              <w:t>13300,0</w:t>
            </w:r>
          </w:p>
        </w:tc>
        <w:tc>
          <w:tcPr>
            <w:tcW w:w="2268" w:type="dxa"/>
          </w:tcPr>
          <w:p w:rsidR="005824B0" w:rsidRPr="00C7513E" w:rsidRDefault="00681A59" w:rsidP="00D52A6F">
            <w:pPr>
              <w:spacing w:after="0"/>
              <w:jc w:val="center"/>
              <w:rPr>
                <w:rFonts w:ascii="10" w:hAnsi="10" w:cs="Times New Roman"/>
                <w:b/>
                <w:sz w:val="20"/>
                <w:szCs w:val="20"/>
              </w:rPr>
            </w:pPr>
            <w:r>
              <w:rPr>
                <w:rFonts w:ascii="10" w:hAnsi="10" w:cs="Times New Roman"/>
                <w:b/>
                <w:sz w:val="20"/>
                <w:szCs w:val="20"/>
              </w:rPr>
              <w:fldChar w:fldCharType="begin"/>
            </w:r>
            <w:r w:rsidR="009A027F">
              <w:rPr>
                <w:rFonts w:ascii="10" w:hAnsi="10" w:cs="Times New Roman"/>
                <w:b/>
                <w:sz w:val="20"/>
                <w:szCs w:val="20"/>
              </w:rPr>
              <w:instrText xml:space="preserve"> =SUM(LEFT) </w:instrText>
            </w:r>
            <w:r>
              <w:rPr>
                <w:rFonts w:ascii="10" w:hAnsi="10" w:cs="Times New Roman"/>
                <w:b/>
                <w:sz w:val="20"/>
                <w:szCs w:val="20"/>
              </w:rPr>
              <w:fldChar w:fldCharType="separate"/>
            </w:r>
            <w:r w:rsidR="009A027F">
              <w:rPr>
                <w:rFonts w:ascii="10" w:hAnsi="10" w:cs="Times New Roman"/>
                <w:b/>
                <w:noProof/>
                <w:sz w:val="20"/>
                <w:szCs w:val="20"/>
              </w:rPr>
              <w:t>44405,5</w:t>
            </w:r>
            <w:r>
              <w:rPr>
                <w:rFonts w:ascii="10" w:hAnsi="10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5824B0" w:rsidRPr="002B6F13" w:rsidTr="00617B29">
        <w:tc>
          <w:tcPr>
            <w:tcW w:w="5103" w:type="dxa"/>
          </w:tcPr>
          <w:p w:rsidR="005824B0" w:rsidRPr="00C7513E" w:rsidRDefault="005824B0" w:rsidP="00D52A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10" w:hAnsi="10" w:cs="Times New Roman"/>
                <w:sz w:val="20"/>
                <w:szCs w:val="20"/>
              </w:rPr>
            </w:pPr>
            <w:r w:rsidRPr="00C7513E">
              <w:rPr>
                <w:rFonts w:ascii="10" w:hAnsi="10" w:cs="Times New Roman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1418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sz w:val="20"/>
                <w:szCs w:val="20"/>
              </w:rPr>
            </w:pPr>
          </w:p>
        </w:tc>
      </w:tr>
      <w:tr w:rsidR="005824B0" w:rsidRPr="002B6F13" w:rsidTr="00617B29">
        <w:tc>
          <w:tcPr>
            <w:tcW w:w="5103" w:type="dxa"/>
          </w:tcPr>
          <w:p w:rsidR="005824B0" w:rsidRPr="00C7513E" w:rsidRDefault="005824B0" w:rsidP="00D52A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10" w:hAnsi="10" w:cs="Times New Roman"/>
                <w:sz w:val="20"/>
                <w:szCs w:val="20"/>
                <w:lang w:val="en-US"/>
              </w:rPr>
            </w:pPr>
            <w:r w:rsidRPr="00C7513E">
              <w:rPr>
                <w:rFonts w:ascii="10" w:hAnsi="10" w:cs="Times New Roman"/>
                <w:sz w:val="20"/>
                <w:szCs w:val="20"/>
                <w:lang w:val="en-US"/>
              </w:rPr>
              <w:t>Капитальные</w:t>
            </w:r>
            <w:r w:rsidRPr="00C7513E">
              <w:rPr>
                <w:rFonts w:ascii="10" w:hAnsi="10" w:cs="Times New Roman"/>
                <w:sz w:val="20"/>
                <w:szCs w:val="20"/>
              </w:rPr>
              <w:t xml:space="preserve"> </w:t>
            </w:r>
            <w:r w:rsidRPr="00C7513E">
              <w:rPr>
                <w:rFonts w:ascii="10" w:hAnsi="10" w:cs="Times New Roman"/>
                <w:sz w:val="20"/>
                <w:szCs w:val="20"/>
                <w:lang w:val="en-US"/>
              </w:rPr>
              <w:t>вложения</w:t>
            </w:r>
          </w:p>
        </w:tc>
        <w:tc>
          <w:tcPr>
            <w:tcW w:w="1418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sz w:val="20"/>
                <w:szCs w:val="20"/>
              </w:rPr>
            </w:pPr>
          </w:p>
        </w:tc>
      </w:tr>
      <w:tr w:rsidR="005824B0" w:rsidRPr="002B6F13" w:rsidTr="00617B29">
        <w:tc>
          <w:tcPr>
            <w:tcW w:w="5103" w:type="dxa"/>
          </w:tcPr>
          <w:p w:rsidR="005824B0" w:rsidRPr="00C7513E" w:rsidRDefault="005824B0" w:rsidP="00D52A6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10" w:hAnsi="10" w:cs="Times New Roman"/>
                <w:sz w:val="20"/>
                <w:szCs w:val="20"/>
              </w:rPr>
            </w:pPr>
            <w:r w:rsidRPr="00C7513E">
              <w:rPr>
                <w:rFonts w:ascii="10" w:hAnsi="10" w:cs="Times New Roman"/>
                <w:sz w:val="20"/>
                <w:szCs w:val="20"/>
              </w:rPr>
              <w:t>из краевого бюджета</w:t>
            </w:r>
          </w:p>
        </w:tc>
        <w:tc>
          <w:tcPr>
            <w:tcW w:w="1418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</w:tr>
      <w:tr w:rsidR="005824B0" w:rsidRPr="002B6F13" w:rsidTr="00617B29">
        <w:tc>
          <w:tcPr>
            <w:tcW w:w="5103" w:type="dxa"/>
          </w:tcPr>
          <w:p w:rsidR="005824B0" w:rsidRPr="00C7513E" w:rsidRDefault="005824B0" w:rsidP="00D52A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10" w:hAnsi="10" w:cs="Times New Roman"/>
                <w:sz w:val="20"/>
                <w:szCs w:val="20"/>
              </w:rPr>
            </w:pPr>
            <w:r w:rsidRPr="00C7513E">
              <w:rPr>
                <w:rFonts w:ascii="10" w:hAnsi="10" w:cs="Times New Roman"/>
                <w:sz w:val="20"/>
                <w:szCs w:val="20"/>
              </w:rPr>
              <w:t>из местного бюджета</w:t>
            </w:r>
          </w:p>
        </w:tc>
        <w:tc>
          <w:tcPr>
            <w:tcW w:w="1418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24B0" w:rsidRPr="00C7513E" w:rsidRDefault="005824B0" w:rsidP="00D52A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24B0" w:rsidRPr="00C7513E" w:rsidRDefault="005824B0" w:rsidP="00D52A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24B0" w:rsidRPr="00C7513E" w:rsidRDefault="005824B0" w:rsidP="00D52A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5824B0" w:rsidRPr="00C7513E" w:rsidRDefault="005824B0" w:rsidP="00D52A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</w:tr>
      <w:tr w:rsidR="005824B0" w:rsidRPr="002B6F13" w:rsidTr="00617B29">
        <w:tc>
          <w:tcPr>
            <w:tcW w:w="5103" w:type="dxa"/>
          </w:tcPr>
          <w:p w:rsidR="005824B0" w:rsidRPr="00C7513E" w:rsidRDefault="005824B0" w:rsidP="00D52A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10" w:hAnsi="10" w:cs="Times New Roman"/>
                <w:sz w:val="20"/>
                <w:szCs w:val="20"/>
              </w:rPr>
            </w:pPr>
            <w:r w:rsidRPr="00C7513E">
              <w:rPr>
                <w:rFonts w:ascii="10" w:hAnsi="10" w:cs="Times New Roman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1418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</w:tr>
      <w:tr w:rsidR="005824B0" w:rsidRPr="002B6F13" w:rsidTr="00617B29">
        <w:tc>
          <w:tcPr>
            <w:tcW w:w="5103" w:type="dxa"/>
          </w:tcPr>
          <w:p w:rsidR="005824B0" w:rsidRPr="00C7513E" w:rsidRDefault="005824B0" w:rsidP="00D52A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10" w:hAnsi="10" w:cs="Times New Roman"/>
                <w:sz w:val="20"/>
                <w:szCs w:val="20"/>
              </w:rPr>
            </w:pPr>
            <w:r w:rsidRPr="00C7513E">
              <w:rPr>
                <w:rFonts w:ascii="10" w:hAnsi="10" w:cs="Times New Roman"/>
                <w:sz w:val="20"/>
                <w:szCs w:val="20"/>
              </w:rPr>
              <w:t>НИОКР *</w:t>
            </w:r>
          </w:p>
        </w:tc>
        <w:tc>
          <w:tcPr>
            <w:tcW w:w="1418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</w:tr>
      <w:tr w:rsidR="005824B0" w:rsidRPr="002B6F13" w:rsidTr="00617B29">
        <w:tc>
          <w:tcPr>
            <w:tcW w:w="5103" w:type="dxa"/>
          </w:tcPr>
          <w:p w:rsidR="005824B0" w:rsidRPr="00C7513E" w:rsidRDefault="005824B0" w:rsidP="00D52A6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10" w:hAnsi="10" w:cs="Times New Roman"/>
                <w:sz w:val="20"/>
                <w:szCs w:val="20"/>
              </w:rPr>
            </w:pPr>
            <w:r w:rsidRPr="00C7513E">
              <w:rPr>
                <w:rFonts w:ascii="10" w:hAnsi="10" w:cs="Times New Roman"/>
                <w:sz w:val="20"/>
                <w:szCs w:val="20"/>
              </w:rPr>
              <w:t>из краевого бюджета</w:t>
            </w:r>
          </w:p>
        </w:tc>
        <w:tc>
          <w:tcPr>
            <w:tcW w:w="1418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</w:tr>
      <w:tr w:rsidR="005824B0" w:rsidRPr="002B6F13" w:rsidTr="00617B29">
        <w:tc>
          <w:tcPr>
            <w:tcW w:w="5103" w:type="dxa"/>
          </w:tcPr>
          <w:p w:rsidR="005824B0" w:rsidRPr="00C7513E" w:rsidRDefault="005824B0" w:rsidP="00D52A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10" w:hAnsi="10" w:cs="Times New Roman"/>
                <w:sz w:val="20"/>
                <w:szCs w:val="20"/>
              </w:rPr>
            </w:pPr>
            <w:r w:rsidRPr="00C7513E">
              <w:rPr>
                <w:rFonts w:ascii="10" w:hAnsi="10" w:cs="Times New Roman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1418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</w:tr>
      <w:tr w:rsidR="005824B0" w:rsidRPr="002B6F13" w:rsidTr="00617B29">
        <w:tc>
          <w:tcPr>
            <w:tcW w:w="5103" w:type="dxa"/>
          </w:tcPr>
          <w:p w:rsidR="005824B0" w:rsidRPr="00C7513E" w:rsidRDefault="005824B0" w:rsidP="00D52A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10" w:hAnsi="10" w:cs="Times New Roman"/>
                <w:sz w:val="20"/>
                <w:szCs w:val="20"/>
              </w:rPr>
            </w:pPr>
            <w:r w:rsidRPr="00C7513E">
              <w:rPr>
                <w:rFonts w:ascii="10" w:hAnsi="10" w:cs="Times New Roman"/>
                <w:sz w:val="20"/>
                <w:szCs w:val="20"/>
              </w:rPr>
              <w:t>Прочие расходы</w:t>
            </w:r>
          </w:p>
        </w:tc>
        <w:tc>
          <w:tcPr>
            <w:tcW w:w="1418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</w:tr>
      <w:tr w:rsidR="005824B0" w:rsidRPr="002B6F13" w:rsidTr="00617B29">
        <w:tc>
          <w:tcPr>
            <w:tcW w:w="5103" w:type="dxa"/>
          </w:tcPr>
          <w:p w:rsidR="005824B0" w:rsidRPr="00C7513E" w:rsidRDefault="005824B0" w:rsidP="00D52A6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10" w:hAnsi="10" w:cs="Times New Roman"/>
                <w:sz w:val="20"/>
                <w:szCs w:val="20"/>
              </w:rPr>
            </w:pPr>
            <w:r w:rsidRPr="00C7513E">
              <w:rPr>
                <w:rFonts w:ascii="10" w:hAnsi="10" w:cs="Times New Roman"/>
                <w:sz w:val="20"/>
                <w:szCs w:val="20"/>
              </w:rPr>
              <w:t>из краевого бюджета</w:t>
            </w:r>
          </w:p>
        </w:tc>
        <w:tc>
          <w:tcPr>
            <w:tcW w:w="1418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</w:tr>
      <w:tr w:rsidR="005824B0" w:rsidRPr="002B6F13" w:rsidTr="00617B29">
        <w:tc>
          <w:tcPr>
            <w:tcW w:w="5103" w:type="dxa"/>
          </w:tcPr>
          <w:p w:rsidR="005824B0" w:rsidRPr="00C7513E" w:rsidRDefault="005824B0" w:rsidP="00D52A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10" w:hAnsi="10" w:cs="Times New Roman"/>
                <w:sz w:val="20"/>
                <w:szCs w:val="20"/>
              </w:rPr>
            </w:pPr>
            <w:r w:rsidRPr="00C7513E">
              <w:rPr>
                <w:rFonts w:ascii="10" w:hAnsi="10" w:cs="Times New Roman"/>
                <w:sz w:val="20"/>
                <w:szCs w:val="20"/>
              </w:rPr>
              <w:t>из внебюджетных источников</w:t>
            </w:r>
          </w:p>
        </w:tc>
        <w:tc>
          <w:tcPr>
            <w:tcW w:w="1418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5824B0" w:rsidRPr="00C7513E" w:rsidRDefault="005824B0" w:rsidP="00D52A6F">
            <w:pPr>
              <w:spacing w:after="0"/>
              <w:jc w:val="center"/>
              <w:rPr>
                <w:rFonts w:ascii="10" w:hAnsi="10" w:cs="Times New Roman"/>
                <w:color w:val="C00000"/>
                <w:sz w:val="20"/>
                <w:szCs w:val="20"/>
              </w:rPr>
            </w:pPr>
          </w:p>
        </w:tc>
      </w:tr>
    </w:tbl>
    <w:p w:rsidR="00617B29" w:rsidRPr="00617B29" w:rsidRDefault="00617B29" w:rsidP="00617B29">
      <w:pPr>
        <w:rPr>
          <w:rFonts w:ascii="Times New Roman" w:hAnsi="Times New Roman" w:cs="Times New Roman"/>
        </w:rPr>
        <w:sectPr w:rsidR="00617B29" w:rsidRPr="00617B29" w:rsidSect="00A77FD3">
          <w:headerReference w:type="default" r:id="rId10"/>
          <w:headerReference w:type="first" r:id="rId11"/>
          <w:pgSz w:w="16840" w:h="11907" w:orient="landscape" w:code="9"/>
          <w:pgMar w:top="1701" w:right="1134" w:bottom="851" w:left="1134" w:header="454" w:footer="73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26"/>
        </w:sectPr>
      </w:pPr>
      <w:bookmarkStart w:id="6" w:name="Par3159"/>
      <w:bookmarkEnd w:id="6"/>
    </w:p>
    <w:p w:rsidR="00827F48" w:rsidRPr="003906C6" w:rsidRDefault="00827F48" w:rsidP="00234B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27F48" w:rsidRPr="003906C6" w:rsidSect="00A77FD3">
      <w:pgSz w:w="16834" w:h="11909" w:orient="landscape" w:code="9"/>
      <w:pgMar w:top="1134" w:right="397" w:bottom="397" w:left="397" w:header="737" w:footer="28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6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05E" w:rsidRDefault="0015405E" w:rsidP="004722C5">
      <w:pPr>
        <w:spacing w:after="0" w:line="240" w:lineRule="auto"/>
      </w:pPr>
      <w:r>
        <w:separator/>
      </w:r>
    </w:p>
  </w:endnote>
  <w:endnote w:type="continuationSeparator" w:id="1">
    <w:p w:rsidR="0015405E" w:rsidRDefault="0015405E" w:rsidP="0047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1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05E" w:rsidRDefault="0015405E" w:rsidP="004722C5">
      <w:pPr>
        <w:spacing w:after="0" w:line="240" w:lineRule="auto"/>
      </w:pPr>
      <w:r>
        <w:separator/>
      </w:r>
    </w:p>
  </w:footnote>
  <w:footnote w:type="continuationSeparator" w:id="1">
    <w:p w:rsidR="0015405E" w:rsidRDefault="0015405E" w:rsidP="00472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60175"/>
      <w:docPartObj>
        <w:docPartGallery w:val="Page Numbers (Top of Page)"/>
        <w:docPartUnique/>
      </w:docPartObj>
    </w:sdtPr>
    <w:sdtContent>
      <w:p w:rsidR="009C2F2F" w:rsidRDefault="00681A59">
        <w:pPr>
          <w:pStyle w:val="ab"/>
          <w:jc w:val="right"/>
        </w:pPr>
        <w:fldSimple w:instr="PAGE   \* MERGEFORMAT">
          <w:r w:rsidR="00166217">
            <w:rPr>
              <w:noProof/>
            </w:rPr>
            <w:t>69</w:t>
          </w:r>
        </w:fldSimple>
      </w:p>
    </w:sdtContent>
  </w:sdt>
  <w:p w:rsidR="009C2F2F" w:rsidRDefault="009C2F2F" w:rsidP="00DA05DD">
    <w:pPr>
      <w:pStyle w:val="ab"/>
      <w:tabs>
        <w:tab w:val="left" w:pos="1050"/>
        <w:tab w:val="left" w:pos="5625"/>
        <w:tab w:val="left" w:pos="588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F2F" w:rsidRDefault="00681A59" w:rsidP="00617B29">
    <w:pPr>
      <w:pStyle w:val="ab"/>
      <w:jc w:val="right"/>
    </w:pPr>
    <w:r>
      <w:rPr>
        <w:noProof/>
      </w:rPr>
      <w:fldChar w:fldCharType="begin"/>
    </w:r>
    <w:r w:rsidR="009C2F2F">
      <w:rPr>
        <w:noProof/>
      </w:rPr>
      <w:instrText xml:space="preserve"> PAGE   \* MERGEFORMAT </w:instrText>
    </w:r>
    <w:r>
      <w:rPr>
        <w:noProof/>
      </w:rPr>
      <w:fldChar w:fldCharType="separate"/>
    </w:r>
    <w:r w:rsidR="00166217">
      <w:rPr>
        <w:noProof/>
      </w:rPr>
      <w:t>70</w:t>
    </w:r>
    <w:r>
      <w:rPr>
        <w:noProof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F2F" w:rsidRPr="00E34441" w:rsidRDefault="009C2F2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D3C4674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4393F"/>
    <w:multiLevelType w:val="singleLevel"/>
    <w:tmpl w:val="5B10C7C0"/>
    <w:lvl w:ilvl="0">
      <w:start w:val="2015"/>
      <w:numFmt w:val="decimal"/>
      <w:lvlText w:val="%1"/>
      <w:legacy w:legacy="1" w:legacySpace="0" w:legacyIndent="627"/>
      <w:lvlJc w:val="left"/>
      <w:rPr>
        <w:rFonts w:ascii="Times New Roman" w:hAnsi="Times New Roman" w:cs="Times New Roman" w:hint="default"/>
      </w:rPr>
    </w:lvl>
  </w:abstractNum>
  <w:abstractNum w:abstractNumId="3">
    <w:nsid w:val="000E4F3A"/>
    <w:multiLevelType w:val="hybridMultilevel"/>
    <w:tmpl w:val="91D628D0"/>
    <w:lvl w:ilvl="0" w:tplc="1ACC787A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0CF451D"/>
    <w:multiLevelType w:val="hybridMultilevel"/>
    <w:tmpl w:val="4C5CD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176429E"/>
    <w:multiLevelType w:val="hybridMultilevel"/>
    <w:tmpl w:val="B41057AE"/>
    <w:lvl w:ilvl="0" w:tplc="0FCEB422">
      <w:start w:val="65535"/>
      <w:numFmt w:val="bullet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475256B"/>
    <w:multiLevelType w:val="multilevel"/>
    <w:tmpl w:val="7A9E64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05BE6E69"/>
    <w:multiLevelType w:val="hybridMultilevel"/>
    <w:tmpl w:val="FBAEF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8A3DE6"/>
    <w:multiLevelType w:val="hybridMultilevel"/>
    <w:tmpl w:val="6DE46274"/>
    <w:lvl w:ilvl="0" w:tplc="786E759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0EC5447E"/>
    <w:multiLevelType w:val="multilevel"/>
    <w:tmpl w:val="8BD85130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0F7817A4"/>
    <w:multiLevelType w:val="hybridMultilevel"/>
    <w:tmpl w:val="56743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431EFB"/>
    <w:multiLevelType w:val="multilevel"/>
    <w:tmpl w:val="8F30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11FE72E7"/>
    <w:multiLevelType w:val="hybridMultilevel"/>
    <w:tmpl w:val="04D23224"/>
    <w:lvl w:ilvl="0" w:tplc="48368C7C">
      <w:start w:val="2014"/>
      <w:numFmt w:val="bullet"/>
      <w:lvlText w:val=""/>
      <w:lvlJc w:val="left"/>
      <w:pPr>
        <w:ind w:left="86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121A2019"/>
    <w:multiLevelType w:val="hybridMultilevel"/>
    <w:tmpl w:val="61600356"/>
    <w:lvl w:ilvl="0" w:tplc="3E8E36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2D36ECF"/>
    <w:multiLevelType w:val="singleLevel"/>
    <w:tmpl w:val="23DACC46"/>
    <w:lvl w:ilvl="0">
      <w:start w:val="2015"/>
      <w:numFmt w:val="decimal"/>
      <w:lvlText w:val="%1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15">
    <w:nsid w:val="16754A67"/>
    <w:multiLevelType w:val="hybridMultilevel"/>
    <w:tmpl w:val="F2E4D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5971DC"/>
    <w:multiLevelType w:val="singleLevel"/>
    <w:tmpl w:val="9BC2EE8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1A7070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1AF55258"/>
    <w:multiLevelType w:val="hybridMultilevel"/>
    <w:tmpl w:val="8356E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756F7A"/>
    <w:multiLevelType w:val="hybridMultilevel"/>
    <w:tmpl w:val="F7A89C7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>
    <w:nsid w:val="21102738"/>
    <w:multiLevelType w:val="multilevel"/>
    <w:tmpl w:val="53D213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23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1">
    <w:nsid w:val="2378757C"/>
    <w:multiLevelType w:val="hybridMultilevel"/>
    <w:tmpl w:val="239A5330"/>
    <w:lvl w:ilvl="0" w:tplc="6A022664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23B514DC"/>
    <w:multiLevelType w:val="hybridMultilevel"/>
    <w:tmpl w:val="D40C7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FB199B"/>
    <w:multiLevelType w:val="hybridMultilevel"/>
    <w:tmpl w:val="F1D65B5A"/>
    <w:lvl w:ilvl="0" w:tplc="29AC223E">
      <w:start w:val="2014"/>
      <w:numFmt w:val="bullet"/>
      <w:lvlText w:val=""/>
      <w:lvlJc w:val="left"/>
      <w:pPr>
        <w:ind w:left="86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2C0E6148"/>
    <w:multiLevelType w:val="hybridMultilevel"/>
    <w:tmpl w:val="B2945280"/>
    <w:lvl w:ilvl="0" w:tplc="557C008E">
      <w:start w:val="2014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2D210E2C"/>
    <w:multiLevelType w:val="singleLevel"/>
    <w:tmpl w:val="23DACC46"/>
    <w:lvl w:ilvl="0">
      <w:start w:val="2015"/>
      <w:numFmt w:val="decimal"/>
      <w:lvlText w:val="%1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26">
    <w:nsid w:val="2ECD1D12"/>
    <w:multiLevelType w:val="hybridMultilevel"/>
    <w:tmpl w:val="562C3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310A7F"/>
    <w:multiLevelType w:val="singleLevel"/>
    <w:tmpl w:val="D89A2F1C"/>
    <w:lvl w:ilvl="0">
      <w:start w:val="2015"/>
      <w:numFmt w:val="decimal"/>
      <w:lvlText w:val="%1"/>
      <w:legacy w:legacy="1" w:legacySpace="0" w:legacyIndent="626"/>
      <w:lvlJc w:val="left"/>
      <w:rPr>
        <w:rFonts w:ascii="Courier New" w:hAnsi="Courier New" w:cs="Courier New" w:hint="default"/>
      </w:rPr>
    </w:lvl>
  </w:abstractNum>
  <w:abstractNum w:abstractNumId="28">
    <w:nsid w:val="3D797C18"/>
    <w:multiLevelType w:val="hybridMultilevel"/>
    <w:tmpl w:val="D56E9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5E1FE3"/>
    <w:multiLevelType w:val="multilevel"/>
    <w:tmpl w:val="9B522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45DF30E0"/>
    <w:multiLevelType w:val="hybridMultilevel"/>
    <w:tmpl w:val="5C861E9C"/>
    <w:lvl w:ilvl="0" w:tplc="A250702C">
      <w:start w:val="1"/>
      <w:numFmt w:val="bullet"/>
      <w:pStyle w:val="a"/>
      <w:lvlText w:val=""/>
      <w:lvlJc w:val="left"/>
      <w:pPr>
        <w:ind w:left="1260" w:hanging="360"/>
      </w:pPr>
      <w:rPr>
        <w:rFonts w:ascii="Symbol" w:hAnsi="Symbol" w:cs="Symbol" w:hint="default"/>
        <w:b w:val="0"/>
        <w:bCs w:val="0"/>
        <w:i w:val="0"/>
        <w:iCs w:val="0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31">
    <w:nsid w:val="45E76069"/>
    <w:multiLevelType w:val="hybridMultilevel"/>
    <w:tmpl w:val="D242EC1A"/>
    <w:lvl w:ilvl="0" w:tplc="6160F78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5050F3"/>
    <w:multiLevelType w:val="singleLevel"/>
    <w:tmpl w:val="6B74D7E8"/>
    <w:lvl w:ilvl="0">
      <w:start w:val="2015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33">
    <w:nsid w:val="4D7265D2"/>
    <w:multiLevelType w:val="singleLevel"/>
    <w:tmpl w:val="5B10C7C0"/>
    <w:lvl w:ilvl="0">
      <w:start w:val="2015"/>
      <w:numFmt w:val="decimal"/>
      <w:lvlText w:val="%1"/>
      <w:legacy w:legacy="1" w:legacySpace="0" w:legacyIndent="627"/>
      <w:lvlJc w:val="left"/>
      <w:rPr>
        <w:rFonts w:ascii="Times New Roman" w:hAnsi="Times New Roman" w:cs="Times New Roman" w:hint="default"/>
      </w:rPr>
    </w:lvl>
  </w:abstractNum>
  <w:abstractNum w:abstractNumId="34">
    <w:nsid w:val="51C40756"/>
    <w:multiLevelType w:val="singleLevel"/>
    <w:tmpl w:val="7F1493AE"/>
    <w:lvl w:ilvl="0">
      <w:start w:val="2015"/>
      <w:numFmt w:val="decimal"/>
      <w:lvlText w:val="%1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35">
    <w:nsid w:val="532D33E6"/>
    <w:multiLevelType w:val="hybridMultilevel"/>
    <w:tmpl w:val="79726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E734C9"/>
    <w:multiLevelType w:val="hybridMultilevel"/>
    <w:tmpl w:val="0A6C1630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194CDF"/>
    <w:multiLevelType w:val="hybridMultilevel"/>
    <w:tmpl w:val="4C5CD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B947B6A"/>
    <w:multiLevelType w:val="multilevel"/>
    <w:tmpl w:val="E9F8770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9">
    <w:nsid w:val="5FAA43D5"/>
    <w:multiLevelType w:val="hybridMultilevel"/>
    <w:tmpl w:val="171A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C07636"/>
    <w:multiLevelType w:val="hybridMultilevel"/>
    <w:tmpl w:val="6F30F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CD49F4"/>
    <w:multiLevelType w:val="hybridMultilevel"/>
    <w:tmpl w:val="882A21FE"/>
    <w:lvl w:ilvl="0" w:tplc="04190001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743ED4"/>
    <w:multiLevelType w:val="hybridMultilevel"/>
    <w:tmpl w:val="08DC2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2795407"/>
    <w:multiLevelType w:val="hybridMultilevel"/>
    <w:tmpl w:val="FE8842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247A64"/>
    <w:multiLevelType w:val="singleLevel"/>
    <w:tmpl w:val="23DACC46"/>
    <w:lvl w:ilvl="0">
      <w:start w:val="2015"/>
      <w:numFmt w:val="decimal"/>
      <w:lvlText w:val="%1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45">
    <w:nsid w:val="73D21576"/>
    <w:multiLevelType w:val="hybridMultilevel"/>
    <w:tmpl w:val="F2E4D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EF4603"/>
    <w:multiLevelType w:val="hybridMultilevel"/>
    <w:tmpl w:val="D56E9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D6D1CCA"/>
    <w:multiLevelType w:val="hybridMultilevel"/>
    <w:tmpl w:val="562C38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8"/>
  </w:num>
  <w:num w:numId="2">
    <w:abstractNumId w:val="33"/>
  </w:num>
  <w:num w:numId="3">
    <w:abstractNumId w:val="44"/>
  </w:num>
  <w:num w:numId="4">
    <w:abstractNumId w:val="42"/>
  </w:num>
  <w:num w:numId="5">
    <w:abstractNumId w:val="27"/>
  </w:num>
  <w:num w:numId="6">
    <w:abstractNumId w:val="2"/>
  </w:num>
  <w:num w:numId="7">
    <w:abstractNumId w:val="32"/>
  </w:num>
  <w:num w:numId="8">
    <w:abstractNumId w:val="34"/>
  </w:num>
  <w:num w:numId="9">
    <w:abstractNumId w:val="4"/>
  </w:num>
  <w:num w:numId="10">
    <w:abstractNumId w:val="46"/>
  </w:num>
  <w:num w:numId="11">
    <w:abstractNumId w:val="37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4"/>
  </w:num>
  <w:num w:numId="14">
    <w:abstractNumId w:val="14"/>
    <w:lvlOverride w:ilvl="0">
      <w:lvl w:ilvl="0">
        <w:start w:val="2018"/>
        <w:numFmt w:val="decimal"/>
        <w:lvlText w:val="%1"/>
        <w:legacy w:legacy="1" w:legacySpace="0" w:legacyIndent="626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5"/>
  </w:num>
  <w:num w:numId="16">
    <w:abstractNumId w:val="19"/>
  </w:num>
  <w:num w:numId="17">
    <w:abstractNumId w:val="22"/>
  </w:num>
  <w:num w:numId="18">
    <w:abstractNumId w:val="8"/>
  </w:num>
  <w:num w:numId="19">
    <w:abstractNumId w:val="18"/>
  </w:num>
  <w:num w:numId="20">
    <w:abstractNumId w:val="10"/>
  </w:num>
  <w:num w:numId="21">
    <w:abstractNumId w:val="39"/>
  </w:num>
  <w:num w:numId="22">
    <w:abstractNumId w:val="45"/>
  </w:num>
  <w:num w:numId="23">
    <w:abstractNumId w:val="15"/>
  </w:num>
  <w:num w:numId="24">
    <w:abstractNumId w:val="47"/>
  </w:num>
  <w:num w:numId="25">
    <w:abstractNumId w:val="26"/>
  </w:num>
  <w:num w:numId="26">
    <w:abstractNumId w:val="38"/>
  </w:num>
  <w:num w:numId="27">
    <w:abstractNumId w:val="11"/>
  </w:num>
  <w:num w:numId="28">
    <w:abstractNumId w:val="6"/>
  </w:num>
  <w:num w:numId="29">
    <w:abstractNumId w:val="9"/>
  </w:num>
  <w:num w:numId="30">
    <w:abstractNumId w:val="5"/>
  </w:num>
  <w:num w:numId="31">
    <w:abstractNumId w:val="30"/>
  </w:num>
  <w:num w:numId="32">
    <w:abstractNumId w:val="36"/>
  </w:num>
  <w:num w:numId="33">
    <w:abstractNumId w:val="13"/>
  </w:num>
  <w:num w:numId="34">
    <w:abstractNumId w:val="43"/>
  </w:num>
  <w:num w:numId="35">
    <w:abstractNumId w:val="16"/>
  </w:num>
  <w:num w:numId="36">
    <w:abstractNumId w:val="17"/>
  </w:num>
  <w:num w:numId="37">
    <w:abstractNumId w:val="7"/>
  </w:num>
  <w:num w:numId="38">
    <w:abstractNumId w:val="41"/>
  </w:num>
  <w:num w:numId="39">
    <w:abstractNumId w:val="24"/>
  </w:num>
  <w:num w:numId="40">
    <w:abstractNumId w:val="23"/>
  </w:num>
  <w:num w:numId="41">
    <w:abstractNumId w:val="12"/>
  </w:num>
  <w:num w:numId="42">
    <w:abstractNumId w:val="1"/>
  </w:num>
  <w:num w:numId="43">
    <w:abstractNumId w:val="35"/>
  </w:num>
  <w:num w:numId="44">
    <w:abstractNumId w:val="3"/>
  </w:num>
  <w:num w:numId="45">
    <w:abstractNumId w:val="31"/>
  </w:num>
  <w:num w:numId="46">
    <w:abstractNumId w:val="20"/>
  </w:num>
  <w:num w:numId="47">
    <w:abstractNumId w:val="40"/>
  </w:num>
  <w:num w:numId="48">
    <w:abstractNumId w:val="29"/>
  </w:num>
  <w:num w:numId="4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1"/>
  <w:defaultTabStop w:val="708"/>
  <w:autoHyphenation/>
  <w:characterSpacingControl w:val="doNotCompress"/>
  <w:hdrShapeDefaults>
    <o:shapedefaults v:ext="edit" spidmax="2856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82DBE"/>
    <w:rsid w:val="000015DD"/>
    <w:rsid w:val="00001F0E"/>
    <w:rsid w:val="00006CC6"/>
    <w:rsid w:val="0001047C"/>
    <w:rsid w:val="0001319E"/>
    <w:rsid w:val="00014F92"/>
    <w:rsid w:val="0001504A"/>
    <w:rsid w:val="000213BC"/>
    <w:rsid w:val="0002740B"/>
    <w:rsid w:val="000300B2"/>
    <w:rsid w:val="0003164B"/>
    <w:rsid w:val="00032721"/>
    <w:rsid w:val="0003587B"/>
    <w:rsid w:val="000403FF"/>
    <w:rsid w:val="000437FA"/>
    <w:rsid w:val="00043B58"/>
    <w:rsid w:val="00052395"/>
    <w:rsid w:val="000541AC"/>
    <w:rsid w:val="00054DD0"/>
    <w:rsid w:val="00055A27"/>
    <w:rsid w:val="0006242E"/>
    <w:rsid w:val="000641D7"/>
    <w:rsid w:val="000642B5"/>
    <w:rsid w:val="00064B10"/>
    <w:rsid w:val="00064FC3"/>
    <w:rsid w:val="00066E23"/>
    <w:rsid w:val="0006761C"/>
    <w:rsid w:val="000775A1"/>
    <w:rsid w:val="00080391"/>
    <w:rsid w:val="00080BA4"/>
    <w:rsid w:val="000827F5"/>
    <w:rsid w:val="000833D6"/>
    <w:rsid w:val="00084B67"/>
    <w:rsid w:val="00094EC4"/>
    <w:rsid w:val="000956F7"/>
    <w:rsid w:val="00097048"/>
    <w:rsid w:val="000A022B"/>
    <w:rsid w:val="000A06FA"/>
    <w:rsid w:val="000A26A9"/>
    <w:rsid w:val="000A34B6"/>
    <w:rsid w:val="000A6AF6"/>
    <w:rsid w:val="000B1547"/>
    <w:rsid w:val="000B27AF"/>
    <w:rsid w:val="000B422A"/>
    <w:rsid w:val="000B735B"/>
    <w:rsid w:val="000B7EE5"/>
    <w:rsid w:val="000C01C3"/>
    <w:rsid w:val="000C0358"/>
    <w:rsid w:val="000C06F0"/>
    <w:rsid w:val="000C346B"/>
    <w:rsid w:val="000C3879"/>
    <w:rsid w:val="000C47DD"/>
    <w:rsid w:val="000C628D"/>
    <w:rsid w:val="000C77FC"/>
    <w:rsid w:val="000D021C"/>
    <w:rsid w:val="000D1FDA"/>
    <w:rsid w:val="000D4B71"/>
    <w:rsid w:val="000D5021"/>
    <w:rsid w:val="000D7C7E"/>
    <w:rsid w:val="000E32A5"/>
    <w:rsid w:val="000E7232"/>
    <w:rsid w:val="000F083D"/>
    <w:rsid w:val="000F0A74"/>
    <w:rsid w:val="000F33BF"/>
    <w:rsid w:val="000F3AA2"/>
    <w:rsid w:val="000F6339"/>
    <w:rsid w:val="00100446"/>
    <w:rsid w:val="0011251E"/>
    <w:rsid w:val="00114C8D"/>
    <w:rsid w:val="00115349"/>
    <w:rsid w:val="00116A73"/>
    <w:rsid w:val="00121395"/>
    <w:rsid w:val="001218E2"/>
    <w:rsid w:val="0012266D"/>
    <w:rsid w:val="00124E8C"/>
    <w:rsid w:val="00125D47"/>
    <w:rsid w:val="00126EE4"/>
    <w:rsid w:val="00127C74"/>
    <w:rsid w:val="00131ED2"/>
    <w:rsid w:val="00133D72"/>
    <w:rsid w:val="001358E6"/>
    <w:rsid w:val="00136CAD"/>
    <w:rsid w:val="00137259"/>
    <w:rsid w:val="001417F6"/>
    <w:rsid w:val="00146019"/>
    <w:rsid w:val="001461DB"/>
    <w:rsid w:val="00146F9E"/>
    <w:rsid w:val="0014733D"/>
    <w:rsid w:val="0014785A"/>
    <w:rsid w:val="0015255D"/>
    <w:rsid w:val="001527F9"/>
    <w:rsid w:val="00153931"/>
    <w:rsid w:val="0015405E"/>
    <w:rsid w:val="001541D7"/>
    <w:rsid w:val="001569DC"/>
    <w:rsid w:val="00156D62"/>
    <w:rsid w:val="00157D1D"/>
    <w:rsid w:val="0016160D"/>
    <w:rsid w:val="00162D6A"/>
    <w:rsid w:val="001650A6"/>
    <w:rsid w:val="00165471"/>
    <w:rsid w:val="00166217"/>
    <w:rsid w:val="00167ABF"/>
    <w:rsid w:val="001719C3"/>
    <w:rsid w:val="00171CEF"/>
    <w:rsid w:val="00172BA9"/>
    <w:rsid w:val="001747B6"/>
    <w:rsid w:val="001750EC"/>
    <w:rsid w:val="00177B9C"/>
    <w:rsid w:val="00180748"/>
    <w:rsid w:val="001813E3"/>
    <w:rsid w:val="00182313"/>
    <w:rsid w:val="00185C1A"/>
    <w:rsid w:val="00187BA0"/>
    <w:rsid w:val="00187C8E"/>
    <w:rsid w:val="0019379C"/>
    <w:rsid w:val="00194017"/>
    <w:rsid w:val="00195ACF"/>
    <w:rsid w:val="00195B16"/>
    <w:rsid w:val="00196592"/>
    <w:rsid w:val="001A5545"/>
    <w:rsid w:val="001A67A5"/>
    <w:rsid w:val="001A6C2F"/>
    <w:rsid w:val="001A772D"/>
    <w:rsid w:val="001A78FF"/>
    <w:rsid w:val="001A7D51"/>
    <w:rsid w:val="001A7FEC"/>
    <w:rsid w:val="001B33BC"/>
    <w:rsid w:val="001B36A8"/>
    <w:rsid w:val="001B6216"/>
    <w:rsid w:val="001B70B9"/>
    <w:rsid w:val="001B7F8C"/>
    <w:rsid w:val="001C0A97"/>
    <w:rsid w:val="001C2CCD"/>
    <w:rsid w:val="001C37FB"/>
    <w:rsid w:val="001C59CC"/>
    <w:rsid w:val="001C7ADF"/>
    <w:rsid w:val="001D4A16"/>
    <w:rsid w:val="001D4B3D"/>
    <w:rsid w:val="001D5813"/>
    <w:rsid w:val="001E0705"/>
    <w:rsid w:val="001E18BD"/>
    <w:rsid w:val="001E6F62"/>
    <w:rsid w:val="001F17FF"/>
    <w:rsid w:val="001F6756"/>
    <w:rsid w:val="001F72A0"/>
    <w:rsid w:val="001F75A1"/>
    <w:rsid w:val="00200547"/>
    <w:rsid w:val="0020144A"/>
    <w:rsid w:val="00202433"/>
    <w:rsid w:val="00202C8D"/>
    <w:rsid w:val="002030B6"/>
    <w:rsid w:val="00204EFC"/>
    <w:rsid w:val="002069AA"/>
    <w:rsid w:val="0020782B"/>
    <w:rsid w:val="0021449E"/>
    <w:rsid w:val="00217898"/>
    <w:rsid w:val="00221449"/>
    <w:rsid w:val="0022503A"/>
    <w:rsid w:val="00225757"/>
    <w:rsid w:val="00226764"/>
    <w:rsid w:val="00230121"/>
    <w:rsid w:val="00234B3B"/>
    <w:rsid w:val="00234B41"/>
    <w:rsid w:val="00235F52"/>
    <w:rsid w:val="002366C1"/>
    <w:rsid w:val="00236E8D"/>
    <w:rsid w:val="002402C4"/>
    <w:rsid w:val="002431A6"/>
    <w:rsid w:val="00243D1D"/>
    <w:rsid w:val="00244D2D"/>
    <w:rsid w:val="0024772A"/>
    <w:rsid w:val="00247E87"/>
    <w:rsid w:val="00250DC7"/>
    <w:rsid w:val="00253F60"/>
    <w:rsid w:val="00254BF3"/>
    <w:rsid w:val="00254C56"/>
    <w:rsid w:val="00257797"/>
    <w:rsid w:val="0026322E"/>
    <w:rsid w:val="0027171A"/>
    <w:rsid w:val="00273F27"/>
    <w:rsid w:val="00276105"/>
    <w:rsid w:val="0027691C"/>
    <w:rsid w:val="0027702D"/>
    <w:rsid w:val="00282AA5"/>
    <w:rsid w:val="002847E5"/>
    <w:rsid w:val="00285817"/>
    <w:rsid w:val="002858B3"/>
    <w:rsid w:val="002879C2"/>
    <w:rsid w:val="00293607"/>
    <w:rsid w:val="00294458"/>
    <w:rsid w:val="00295A9B"/>
    <w:rsid w:val="00297421"/>
    <w:rsid w:val="002A156C"/>
    <w:rsid w:val="002A2514"/>
    <w:rsid w:val="002A6C2D"/>
    <w:rsid w:val="002B027D"/>
    <w:rsid w:val="002B27D2"/>
    <w:rsid w:val="002B6F13"/>
    <w:rsid w:val="002B718A"/>
    <w:rsid w:val="002B7983"/>
    <w:rsid w:val="002C23FE"/>
    <w:rsid w:val="002C29DA"/>
    <w:rsid w:val="002C316C"/>
    <w:rsid w:val="002C33B8"/>
    <w:rsid w:val="002C4F6A"/>
    <w:rsid w:val="002C640F"/>
    <w:rsid w:val="002C705E"/>
    <w:rsid w:val="002C70F9"/>
    <w:rsid w:val="002D1CFF"/>
    <w:rsid w:val="002D399C"/>
    <w:rsid w:val="002D400D"/>
    <w:rsid w:val="002D52F1"/>
    <w:rsid w:val="002D5B8B"/>
    <w:rsid w:val="002D7FD5"/>
    <w:rsid w:val="002E2F75"/>
    <w:rsid w:val="002E3FC1"/>
    <w:rsid w:val="002E70D7"/>
    <w:rsid w:val="002E7F04"/>
    <w:rsid w:val="002F167C"/>
    <w:rsid w:val="002F1A83"/>
    <w:rsid w:val="00300A18"/>
    <w:rsid w:val="0030141A"/>
    <w:rsid w:val="0030247B"/>
    <w:rsid w:val="00302AC0"/>
    <w:rsid w:val="00302EA8"/>
    <w:rsid w:val="00303698"/>
    <w:rsid w:val="003038AF"/>
    <w:rsid w:val="00305362"/>
    <w:rsid w:val="00305D14"/>
    <w:rsid w:val="003100B0"/>
    <w:rsid w:val="00310635"/>
    <w:rsid w:val="00312E3B"/>
    <w:rsid w:val="00314766"/>
    <w:rsid w:val="003148D7"/>
    <w:rsid w:val="00314FC9"/>
    <w:rsid w:val="0031521B"/>
    <w:rsid w:val="00316025"/>
    <w:rsid w:val="00320264"/>
    <w:rsid w:val="003228B2"/>
    <w:rsid w:val="00325A95"/>
    <w:rsid w:val="003324E0"/>
    <w:rsid w:val="00332ABF"/>
    <w:rsid w:val="00333150"/>
    <w:rsid w:val="00333A32"/>
    <w:rsid w:val="003347E1"/>
    <w:rsid w:val="00336E0B"/>
    <w:rsid w:val="00341476"/>
    <w:rsid w:val="003415B3"/>
    <w:rsid w:val="00341EC2"/>
    <w:rsid w:val="00343A44"/>
    <w:rsid w:val="003523C4"/>
    <w:rsid w:val="0035322A"/>
    <w:rsid w:val="00354223"/>
    <w:rsid w:val="0035501A"/>
    <w:rsid w:val="00356A0F"/>
    <w:rsid w:val="00357A66"/>
    <w:rsid w:val="00360BDD"/>
    <w:rsid w:val="0036125A"/>
    <w:rsid w:val="00361E21"/>
    <w:rsid w:val="003624D8"/>
    <w:rsid w:val="003642C5"/>
    <w:rsid w:val="003659D5"/>
    <w:rsid w:val="00370CB2"/>
    <w:rsid w:val="0037184F"/>
    <w:rsid w:val="00377287"/>
    <w:rsid w:val="00377B7B"/>
    <w:rsid w:val="003816BC"/>
    <w:rsid w:val="00385DCF"/>
    <w:rsid w:val="00385E87"/>
    <w:rsid w:val="003906C6"/>
    <w:rsid w:val="00392BA3"/>
    <w:rsid w:val="00394409"/>
    <w:rsid w:val="00394E6B"/>
    <w:rsid w:val="00395012"/>
    <w:rsid w:val="003958BA"/>
    <w:rsid w:val="00395A13"/>
    <w:rsid w:val="00396122"/>
    <w:rsid w:val="00397B03"/>
    <w:rsid w:val="003A3CB8"/>
    <w:rsid w:val="003A4EE7"/>
    <w:rsid w:val="003A55F7"/>
    <w:rsid w:val="003A7823"/>
    <w:rsid w:val="003B017F"/>
    <w:rsid w:val="003B0722"/>
    <w:rsid w:val="003B4D9C"/>
    <w:rsid w:val="003B564B"/>
    <w:rsid w:val="003B7ACA"/>
    <w:rsid w:val="003C1B84"/>
    <w:rsid w:val="003C618E"/>
    <w:rsid w:val="003D0D20"/>
    <w:rsid w:val="003D5DDC"/>
    <w:rsid w:val="003D5E00"/>
    <w:rsid w:val="003D6C6B"/>
    <w:rsid w:val="003E1263"/>
    <w:rsid w:val="003E4330"/>
    <w:rsid w:val="003E54E2"/>
    <w:rsid w:val="003E5AB9"/>
    <w:rsid w:val="003E78E4"/>
    <w:rsid w:val="003E7CF7"/>
    <w:rsid w:val="003F22B8"/>
    <w:rsid w:val="003F3622"/>
    <w:rsid w:val="003F429F"/>
    <w:rsid w:val="003F5046"/>
    <w:rsid w:val="003F5884"/>
    <w:rsid w:val="003F5ED7"/>
    <w:rsid w:val="003F5F01"/>
    <w:rsid w:val="003F7C5B"/>
    <w:rsid w:val="00401CE4"/>
    <w:rsid w:val="00403EE6"/>
    <w:rsid w:val="0040528A"/>
    <w:rsid w:val="00410969"/>
    <w:rsid w:val="00412C2B"/>
    <w:rsid w:val="00414B6D"/>
    <w:rsid w:val="0041502A"/>
    <w:rsid w:val="00415159"/>
    <w:rsid w:val="00416817"/>
    <w:rsid w:val="00416C33"/>
    <w:rsid w:val="004177EA"/>
    <w:rsid w:val="004178DD"/>
    <w:rsid w:val="00417EB2"/>
    <w:rsid w:val="004215A8"/>
    <w:rsid w:val="00423164"/>
    <w:rsid w:val="00424ED5"/>
    <w:rsid w:val="0042555B"/>
    <w:rsid w:val="004301F1"/>
    <w:rsid w:val="00430D7D"/>
    <w:rsid w:val="00431127"/>
    <w:rsid w:val="00433CFD"/>
    <w:rsid w:val="0043538C"/>
    <w:rsid w:val="00444C7D"/>
    <w:rsid w:val="00444CAC"/>
    <w:rsid w:val="004510C6"/>
    <w:rsid w:val="0045213B"/>
    <w:rsid w:val="004523ED"/>
    <w:rsid w:val="004544D2"/>
    <w:rsid w:val="00454956"/>
    <w:rsid w:val="0045513F"/>
    <w:rsid w:val="0045582C"/>
    <w:rsid w:val="00456154"/>
    <w:rsid w:val="00457D7A"/>
    <w:rsid w:val="004600CD"/>
    <w:rsid w:val="00460C2B"/>
    <w:rsid w:val="00466D9A"/>
    <w:rsid w:val="00467066"/>
    <w:rsid w:val="004676AF"/>
    <w:rsid w:val="00471DBB"/>
    <w:rsid w:val="004722C5"/>
    <w:rsid w:val="00474621"/>
    <w:rsid w:val="004753C8"/>
    <w:rsid w:val="004753D3"/>
    <w:rsid w:val="00476637"/>
    <w:rsid w:val="004771E6"/>
    <w:rsid w:val="00483B50"/>
    <w:rsid w:val="00485411"/>
    <w:rsid w:val="00485F08"/>
    <w:rsid w:val="00487FA7"/>
    <w:rsid w:val="00491423"/>
    <w:rsid w:val="00491B76"/>
    <w:rsid w:val="00493D4A"/>
    <w:rsid w:val="0049510E"/>
    <w:rsid w:val="004965D3"/>
    <w:rsid w:val="004968CA"/>
    <w:rsid w:val="004970FB"/>
    <w:rsid w:val="004A1781"/>
    <w:rsid w:val="004A191A"/>
    <w:rsid w:val="004A2A77"/>
    <w:rsid w:val="004A2AD1"/>
    <w:rsid w:val="004A55D5"/>
    <w:rsid w:val="004A6CE4"/>
    <w:rsid w:val="004A770A"/>
    <w:rsid w:val="004B35C7"/>
    <w:rsid w:val="004B4028"/>
    <w:rsid w:val="004B40DE"/>
    <w:rsid w:val="004B53E3"/>
    <w:rsid w:val="004C7E5C"/>
    <w:rsid w:val="004D3ED6"/>
    <w:rsid w:val="004D4483"/>
    <w:rsid w:val="004D620F"/>
    <w:rsid w:val="004D722A"/>
    <w:rsid w:val="004F4DC2"/>
    <w:rsid w:val="004F5824"/>
    <w:rsid w:val="004F697E"/>
    <w:rsid w:val="00501CE8"/>
    <w:rsid w:val="00502583"/>
    <w:rsid w:val="00502EF6"/>
    <w:rsid w:val="00504276"/>
    <w:rsid w:val="00510749"/>
    <w:rsid w:val="00510945"/>
    <w:rsid w:val="00515780"/>
    <w:rsid w:val="00516F5F"/>
    <w:rsid w:val="00517029"/>
    <w:rsid w:val="0051717E"/>
    <w:rsid w:val="005201B8"/>
    <w:rsid w:val="00520F3F"/>
    <w:rsid w:val="00521E36"/>
    <w:rsid w:val="00522B11"/>
    <w:rsid w:val="00523297"/>
    <w:rsid w:val="00527742"/>
    <w:rsid w:val="00527847"/>
    <w:rsid w:val="00530A64"/>
    <w:rsid w:val="005310A5"/>
    <w:rsid w:val="005313BF"/>
    <w:rsid w:val="00533098"/>
    <w:rsid w:val="00534B28"/>
    <w:rsid w:val="005358E9"/>
    <w:rsid w:val="00540A54"/>
    <w:rsid w:val="00541761"/>
    <w:rsid w:val="00543330"/>
    <w:rsid w:val="00543F9A"/>
    <w:rsid w:val="00544628"/>
    <w:rsid w:val="00544E4C"/>
    <w:rsid w:val="0054799A"/>
    <w:rsid w:val="00550066"/>
    <w:rsid w:val="00553C49"/>
    <w:rsid w:val="00554F1F"/>
    <w:rsid w:val="00557FC8"/>
    <w:rsid w:val="005612DA"/>
    <w:rsid w:val="00562055"/>
    <w:rsid w:val="00565197"/>
    <w:rsid w:val="00565BA9"/>
    <w:rsid w:val="005662A5"/>
    <w:rsid w:val="00566BFA"/>
    <w:rsid w:val="00570AB2"/>
    <w:rsid w:val="00571D86"/>
    <w:rsid w:val="00571E02"/>
    <w:rsid w:val="0057251E"/>
    <w:rsid w:val="00573F3E"/>
    <w:rsid w:val="00577BCD"/>
    <w:rsid w:val="00577E3A"/>
    <w:rsid w:val="00580738"/>
    <w:rsid w:val="00581042"/>
    <w:rsid w:val="00581929"/>
    <w:rsid w:val="005824B0"/>
    <w:rsid w:val="00584301"/>
    <w:rsid w:val="00586746"/>
    <w:rsid w:val="00586795"/>
    <w:rsid w:val="005874A0"/>
    <w:rsid w:val="005908E7"/>
    <w:rsid w:val="005943EC"/>
    <w:rsid w:val="00594BF6"/>
    <w:rsid w:val="0059548B"/>
    <w:rsid w:val="005965EB"/>
    <w:rsid w:val="00596D4F"/>
    <w:rsid w:val="0059704B"/>
    <w:rsid w:val="005A09AA"/>
    <w:rsid w:val="005A0AAB"/>
    <w:rsid w:val="005A11BB"/>
    <w:rsid w:val="005A1742"/>
    <w:rsid w:val="005A5EEA"/>
    <w:rsid w:val="005A76E8"/>
    <w:rsid w:val="005A7710"/>
    <w:rsid w:val="005B18DA"/>
    <w:rsid w:val="005B3C13"/>
    <w:rsid w:val="005B425B"/>
    <w:rsid w:val="005B476E"/>
    <w:rsid w:val="005B5B66"/>
    <w:rsid w:val="005B68A7"/>
    <w:rsid w:val="005C572F"/>
    <w:rsid w:val="005C7A4A"/>
    <w:rsid w:val="005D0C16"/>
    <w:rsid w:val="005D1ACF"/>
    <w:rsid w:val="005D29AD"/>
    <w:rsid w:val="005D3855"/>
    <w:rsid w:val="005D4DD5"/>
    <w:rsid w:val="005D70E7"/>
    <w:rsid w:val="005E22C7"/>
    <w:rsid w:val="005E2B27"/>
    <w:rsid w:val="005E2B50"/>
    <w:rsid w:val="005E5769"/>
    <w:rsid w:val="005E721C"/>
    <w:rsid w:val="005E7D92"/>
    <w:rsid w:val="005F334B"/>
    <w:rsid w:val="0060034D"/>
    <w:rsid w:val="006013E0"/>
    <w:rsid w:val="00601519"/>
    <w:rsid w:val="00601C32"/>
    <w:rsid w:val="00601F7A"/>
    <w:rsid w:val="0060441C"/>
    <w:rsid w:val="00605074"/>
    <w:rsid w:val="00607F34"/>
    <w:rsid w:val="006118A8"/>
    <w:rsid w:val="006132C3"/>
    <w:rsid w:val="006150F9"/>
    <w:rsid w:val="00616C62"/>
    <w:rsid w:val="0061745C"/>
    <w:rsid w:val="00617B29"/>
    <w:rsid w:val="006203E8"/>
    <w:rsid w:val="00620AA0"/>
    <w:rsid w:val="006211EA"/>
    <w:rsid w:val="006213B2"/>
    <w:rsid w:val="00621459"/>
    <w:rsid w:val="00622572"/>
    <w:rsid w:val="00622C7A"/>
    <w:rsid w:val="0062498E"/>
    <w:rsid w:val="00626010"/>
    <w:rsid w:val="00627575"/>
    <w:rsid w:val="0063014D"/>
    <w:rsid w:val="006303A8"/>
    <w:rsid w:val="006307A1"/>
    <w:rsid w:val="0063082C"/>
    <w:rsid w:val="00630B41"/>
    <w:rsid w:val="00631C8B"/>
    <w:rsid w:val="00632ABF"/>
    <w:rsid w:val="00636249"/>
    <w:rsid w:val="00640575"/>
    <w:rsid w:val="00641C59"/>
    <w:rsid w:val="00642C9C"/>
    <w:rsid w:val="006433C8"/>
    <w:rsid w:val="00644FAE"/>
    <w:rsid w:val="0065329E"/>
    <w:rsid w:val="00654277"/>
    <w:rsid w:val="00655B58"/>
    <w:rsid w:val="00655B81"/>
    <w:rsid w:val="0065653C"/>
    <w:rsid w:val="00656726"/>
    <w:rsid w:val="00661BBB"/>
    <w:rsid w:val="00663FBD"/>
    <w:rsid w:val="00664EF6"/>
    <w:rsid w:val="00665E95"/>
    <w:rsid w:val="00666EDB"/>
    <w:rsid w:val="006721A5"/>
    <w:rsid w:val="0067221B"/>
    <w:rsid w:val="00676CD4"/>
    <w:rsid w:val="00681A59"/>
    <w:rsid w:val="00681C64"/>
    <w:rsid w:val="00682B66"/>
    <w:rsid w:val="00684D8A"/>
    <w:rsid w:val="006871B6"/>
    <w:rsid w:val="006909F8"/>
    <w:rsid w:val="00697A49"/>
    <w:rsid w:val="006A0ECF"/>
    <w:rsid w:val="006A12AA"/>
    <w:rsid w:val="006A1BA8"/>
    <w:rsid w:val="006A2488"/>
    <w:rsid w:val="006A2685"/>
    <w:rsid w:val="006A2A58"/>
    <w:rsid w:val="006A4635"/>
    <w:rsid w:val="006A48A0"/>
    <w:rsid w:val="006A5AAF"/>
    <w:rsid w:val="006B0BF7"/>
    <w:rsid w:val="006B0C1B"/>
    <w:rsid w:val="006B1533"/>
    <w:rsid w:val="006B2F91"/>
    <w:rsid w:val="006B38AD"/>
    <w:rsid w:val="006B5896"/>
    <w:rsid w:val="006B7A85"/>
    <w:rsid w:val="006C0946"/>
    <w:rsid w:val="006C18FE"/>
    <w:rsid w:val="006C27F5"/>
    <w:rsid w:val="006C3D9B"/>
    <w:rsid w:val="006C46A6"/>
    <w:rsid w:val="006C49D3"/>
    <w:rsid w:val="006C70AD"/>
    <w:rsid w:val="006D060A"/>
    <w:rsid w:val="006D1D8B"/>
    <w:rsid w:val="006D2025"/>
    <w:rsid w:val="006D30B9"/>
    <w:rsid w:val="006D7570"/>
    <w:rsid w:val="006E0A0D"/>
    <w:rsid w:val="006E10F6"/>
    <w:rsid w:val="006E50C9"/>
    <w:rsid w:val="006E53A3"/>
    <w:rsid w:val="006E5C2A"/>
    <w:rsid w:val="006E62E0"/>
    <w:rsid w:val="006F1E1E"/>
    <w:rsid w:val="006F35C7"/>
    <w:rsid w:val="006F493D"/>
    <w:rsid w:val="006F789F"/>
    <w:rsid w:val="006F79F3"/>
    <w:rsid w:val="006F7B7B"/>
    <w:rsid w:val="006F7E88"/>
    <w:rsid w:val="00700EE0"/>
    <w:rsid w:val="00701726"/>
    <w:rsid w:val="0070316F"/>
    <w:rsid w:val="007047EA"/>
    <w:rsid w:val="00705608"/>
    <w:rsid w:val="00710A3C"/>
    <w:rsid w:val="0071419B"/>
    <w:rsid w:val="007165E5"/>
    <w:rsid w:val="00721B3C"/>
    <w:rsid w:val="00722EE7"/>
    <w:rsid w:val="0072303F"/>
    <w:rsid w:val="00724CE5"/>
    <w:rsid w:val="00727167"/>
    <w:rsid w:val="007277A6"/>
    <w:rsid w:val="00730292"/>
    <w:rsid w:val="00731BA7"/>
    <w:rsid w:val="00732EEF"/>
    <w:rsid w:val="007336F0"/>
    <w:rsid w:val="00734E81"/>
    <w:rsid w:val="00740022"/>
    <w:rsid w:val="007403A4"/>
    <w:rsid w:val="00741029"/>
    <w:rsid w:val="007434BD"/>
    <w:rsid w:val="007455E5"/>
    <w:rsid w:val="0074732D"/>
    <w:rsid w:val="0074753C"/>
    <w:rsid w:val="0075352A"/>
    <w:rsid w:val="00753A04"/>
    <w:rsid w:val="007549D8"/>
    <w:rsid w:val="007614F5"/>
    <w:rsid w:val="00762538"/>
    <w:rsid w:val="007629B2"/>
    <w:rsid w:val="007643D9"/>
    <w:rsid w:val="00765573"/>
    <w:rsid w:val="007732BE"/>
    <w:rsid w:val="007732EA"/>
    <w:rsid w:val="00773A04"/>
    <w:rsid w:val="00773D38"/>
    <w:rsid w:val="00775203"/>
    <w:rsid w:val="007757BA"/>
    <w:rsid w:val="00776A8A"/>
    <w:rsid w:val="00776CEF"/>
    <w:rsid w:val="00776E74"/>
    <w:rsid w:val="007777FC"/>
    <w:rsid w:val="00780705"/>
    <w:rsid w:val="00780FF7"/>
    <w:rsid w:val="0078212B"/>
    <w:rsid w:val="00783E40"/>
    <w:rsid w:val="0078545D"/>
    <w:rsid w:val="00785A26"/>
    <w:rsid w:val="00785D78"/>
    <w:rsid w:val="0079001D"/>
    <w:rsid w:val="0079019F"/>
    <w:rsid w:val="00791630"/>
    <w:rsid w:val="007A26A2"/>
    <w:rsid w:val="007A2F2E"/>
    <w:rsid w:val="007A41BA"/>
    <w:rsid w:val="007A4FF1"/>
    <w:rsid w:val="007A5600"/>
    <w:rsid w:val="007B11ED"/>
    <w:rsid w:val="007B1308"/>
    <w:rsid w:val="007B2587"/>
    <w:rsid w:val="007B3592"/>
    <w:rsid w:val="007B51D3"/>
    <w:rsid w:val="007C1537"/>
    <w:rsid w:val="007C38C4"/>
    <w:rsid w:val="007D0184"/>
    <w:rsid w:val="007D0706"/>
    <w:rsid w:val="007D0E46"/>
    <w:rsid w:val="007D0E89"/>
    <w:rsid w:val="007D0F7B"/>
    <w:rsid w:val="007D2233"/>
    <w:rsid w:val="007D2691"/>
    <w:rsid w:val="007D281C"/>
    <w:rsid w:val="007E1F07"/>
    <w:rsid w:val="007E30DA"/>
    <w:rsid w:val="007E5C3D"/>
    <w:rsid w:val="007F14E9"/>
    <w:rsid w:val="007F4EEE"/>
    <w:rsid w:val="007F5112"/>
    <w:rsid w:val="00801A5E"/>
    <w:rsid w:val="008047CD"/>
    <w:rsid w:val="00804C47"/>
    <w:rsid w:val="00810C0D"/>
    <w:rsid w:val="008116AA"/>
    <w:rsid w:val="00811D26"/>
    <w:rsid w:val="0081345F"/>
    <w:rsid w:val="00813F07"/>
    <w:rsid w:val="00814343"/>
    <w:rsid w:val="00814787"/>
    <w:rsid w:val="00815A1C"/>
    <w:rsid w:val="00815EBE"/>
    <w:rsid w:val="00816F4D"/>
    <w:rsid w:val="0081732E"/>
    <w:rsid w:val="00817EBB"/>
    <w:rsid w:val="00820B1C"/>
    <w:rsid w:val="0082312C"/>
    <w:rsid w:val="008241C1"/>
    <w:rsid w:val="00824AB4"/>
    <w:rsid w:val="00827F48"/>
    <w:rsid w:val="008305C6"/>
    <w:rsid w:val="00831C4F"/>
    <w:rsid w:val="00833620"/>
    <w:rsid w:val="0083411E"/>
    <w:rsid w:val="008345ED"/>
    <w:rsid w:val="00836EC9"/>
    <w:rsid w:val="00837E8B"/>
    <w:rsid w:val="0084046A"/>
    <w:rsid w:val="0084058D"/>
    <w:rsid w:val="008413CC"/>
    <w:rsid w:val="00841C8D"/>
    <w:rsid w:val="00845401"/>
    <w:rsid w:val="00845C10"/>
    <w:rsid w:val="00846A84"/>
    <w:rsid w:val="0085223C"/>
    <w:rsid w:val="00861EEF"/>
    <w:rsid w:val="008621D5"/>
    <w:rsid w:val="00862940"/>
    <w:rsid w:val="008729A6"/>
    <w:rsid w:val="00872AE3"/>
    <w:rsid w:val="0087453D"/>
    <w:rsid w:val="0087556A"/>
    <w:rsid w:val="00877AC4"/>
    <w:rsid w:val="00880861"/>
    <w:rsid w:val="00883E21"/>
    <w:rsid w:val="00884E0D"/>
    <w:rsid w:val="00890F1F"/>
    <w:rsid w:val="0089470C"/>
    <w:rsid w:val="00894DF5"/>
    <w:rsid w:val="00896AC8"/>
    <w:rsid w:val="00896CFD"/>
    <w:rsid w:val="008B1A70"/>
    <w:rsid w:val="008B7214"/>
    <w:rsid w:val="008C4301"/>
    <w:rsid w:val="008C6567"/>
    <w:rsid w:val="008D17AE"/>
    <w:rsid w:val="008D20B8"/>
    <w:rsid w:val="008D3BC1"/>
    <w:rsid w:val="008D61C3"/>
    <w:rsid w:val="008D75EA"/>
    <w:rsid w:val="008D7A3F"/>
    <w:rsid w:val="008D7A9E"/>
    <w:rsid w:val="008E096B"/>
    <w:rsid w:val="008E53B3"/>
    <w:rsid w:val="008E644F"/>
    <w:rsid w:val="008E7A6D"/>
    <w:rsid w:val="008F0EE5"/>
    <w:rsid w:val="008F11CB"/>
    <w:rsid w:val="008F1951"/>
    <w:rsid w:val="008F1EB9"/>
    <w:rsid w:val="008F22C2"/>
    <w:rsid w:val="008F43A8"/>
    <w:rsid w:val="008F5237"/>
    <w:rsid w:val="008F5D1A"/>
    <w:rsid w:val="008F65A6"/>
    <w:rsid w:val="00903129"/>
    <w:rsid w:val="00904552"/>
    <w:rsid w:val="00905145"/>
    <w:rsid w:val="0090629D"/>
    <w:rsid w:val="00907CBC"/>
    <w:rsid w:val="00912A3D"/>
    <w:rsid w:val="00913E11"/>
    <w:rsid w:val="0091448D"/>
    <w:rsid w:val="0091653B"/>
    <w:rsid w:val="009169BE"/>
    <w:rsid w:val="00917AC8"/>
    <w:rsid w:val="00920700"/>
    <w:rsid w:val="00920F77"/>
    <w:rsid w:val="009212CD"/>
    <w:rsid w:val="00922547"/>
    <w:rsid w:val="00922A34"/>
    <w:rsid w:val="00924543"/>
    <w:rsid w:val="00927F60"/>
    <w:rsid w:val="00931C23"/>
    <w:rsid w:val="00931EE6"/>
    <w:rsid w:val="0093346E"/>
    <w:rsid w:val="009338D2"/>
    <w:rsid w:val="009341B6"/>
    <w:rsid w:val="00936D33"/>
    <w:rsid w:val="00940910"/>
    <w:rsid w:val="009419D8"/>
    <w:rsid w:val="00944E7C"/>
    <w:rsid w:val="0094647A"/>
    <w:rsid w:val="00946E2C"/>
    <w:rsid w:val="00950C2C"/>
    <w:rsid w:val="00951A34"/>
    <w:rsid w:val="009553A8"/>
    <w:rsid w:val="00955832"/>
    <w:rsid w:val="00956829"/>
    <w:rsid w:val="00957059"/>
    <w:rsid w:val="00957508"/>
    <w:rsid w:val="00965A67"/>
    <w:rsid w:val="00966F20"/>
    <w:rsid w:val="00970781"/>
    <w:rsid w:val="00977DC5"/>
    <w:rsid w:val="00984FFD"/>
    <w:rsid w:val="009865EC"/>
    <w:rsid w:val="0098707A"/>
    <w:rsid w:val="00987234"/>
    <w:rsid w:val="009879D3"/>
    <w:rsid w:val="00990737"/>
    <w:rsid w:val="00994D86"/>
    <w:rsid w:val="00995E58"/>
    <w:rsid w:val="009967C9"/>
    <w:rsid w:val="00996E83"/>
    <w:rsid w:val="00997992"/>
    <w:rsid w:val="009A027F"/>
    <w:rsid w:val="009A1C8D"/>
    <w:rsid w:val="009A2728"/>
    <w:rsid w:val="009A3389"/>
    <w:rsid w:val="009A48E4"/>
    <w:rsid w:val="009B0D24"/>
    <w:rsid w:val="009B11BB"/>
    <w:rsid w:val="009B43DE"/>
    <w:rsid w:val="009B48FA"/>
    <w:rsid w:val="009B642F"/>
    <w:rsid w:val="009B7F47"/>
    <w:rsid w:val="009C13EF"/>
    <w:rsid w:val="009C28AA"/>
    <w:rsid w:val="009C2C0B"/>
    <w:rsid w:val="009C2F2F"/>
    <w:rsid w:val="009C3492"/>
    <w:rsid w:val="009C4655"/>
    <w:rsid w:val="009C5375"/>
    <w:rsid w:val="009C58A9"/>
    <w:rsid w:val="009C5E01"/>
    <w:rsid w:val="009D0262"/>
    <w:rsid w:val="009D2021"/>
    <w:rsid w:val="009D2082"/>
    <w:rsid w:val="009D2283"/>
    <w:rsid w:val="009D41C9"/>
    <w:rsid w:val="009D4220"/>
    <w:rsid w:val="009D6F81"/>
    <w:rsid w:val="009D7F87"/>
    <w:rsid w:val="009E0C97"/>
    <w:rsid w:val="009E14A2"/>
    <w:rsid w:val="009E1C63"/>
    <w:rsid w:val="009E2EB0"/>
    <w:rsid w:val="009E3081"/>
    <w:rsid w:val="009E3998"/>
    <w:rsid w:val="009E4260"/>
    <w:rsid w:val="009E57AD"/>
    <w:rsid w:val="009E664D"/>
    <w:rsid w:val="009E7F04"/>
    <w:rsid w:val="009F1E03"/>
    <w:rsid w:val="009F2AA2"/>
    <w:rsid w:val="009F52C3"/>
    <w:rsid w:val="009F6263"/>
    <w:rsid w:val="009F6A48"/>
    <w:rsid w:val="009F6D3E"/>
    <w:rsid w:val="00A003BF"/>
    <w:rsid w:val="00A01B58"/>
    <w:rsid w:val="00A022F4"/>
    <w:rsid w:val="00A02798"/>
    <w:rsid w:val="00A0385F"/>
    <w:rsid w:val="00A079E1"/>
    <w:rsid w:val="00A10869"/>
    <w:rsid w:val="00A13869"/>
    <w:rsid w:val="00A15691"/>
    <w:rsid w:val="00A2089A"/>
    <w:rsid w:val="00A24208"/>
    <w:rsid w:val="00A24C17"/>
    <w:rsid w:val="00A25319"/>
    <w:rsid w:val="00A26E60"/>
    <w:rsid w:val="00A26E97"/>
    <w:rsid w:val="00A277F2"/>
    <w:rsid w:val="00A33DB4"/>
    <w:rsid w:val="00A40B88"/>
    <w:rsid w:val="00A416EA"/>
    <w:rsid w:val="00A437A9"/>
    <w:rsid w:val="00A44E70"/>
    <w:rsid w:val="00A44FDE"/>
    <w:rsid w:val="00A45725"/>
    <w:rsid w:val="00A51ED1"/>
    <w:rsid w:val="00A54145"/>
    <w:rsid w:val="00A56C84"/>
    <w:rsid w:val="00A56ECB"/>
    <w:rsid w:val="00A576E9"/>
    <w:rsid w:val="00A6203B"/>
    <w:rsid w:val="00A62276"/>
    <w:rsid w:val="00A646B0"/>
    <w:rsid w:val="00A65FAB"/>
    <w:rsid w:val="00A67CD6"/>
    <w:rsid w:val="00A70A33"/>
    <w:rsid w:val="00A768C5"/>
    <w:rsid w:val="00A76FE6"/>
    <w:rsid w:val="00A77DD6"/>
    <w:rsid w:val="00A77E0B"/>
    <w:rsid w:val="00A77FD3"/>
    <w:rsid w:val="00A8033F"/>
    <w:rsid w:val="00A80DE4"/>
    <w:rsid w:val="00A8117A"/>
    <w:rsid w:val="00A819A2"/>
    <w:rsid w:val="00A82056"/>
    <w:rsid w:val="00A8366B"/>
    <w:rsid w:val="00A8400B"/>
    <w:rsid w:val="00A84B10"/>
    <w:rsid w:val="00A84C90"/>
    <w:rsid w:val="00A85A6A"/>
    <w:rsid w:val="00A93E2B"/>
    <w:rsid w:val="00A944C6"/>
    <w:rsid w:val="00A94FA7"/>
    <w:rsid w:val="00A96A62"/>
    <w:rsid w:val="00A96B4C"/>
    <w:rsid w:val="00A9719F"/>
    <w:rsid w:val="00AA0F40"/>
    <w:rsid w:val="00AA396B"/>
    <w:rsid w:val="00AA42BC"/>
    <w:rsid w:val="00AA48EF"/>
    <w:rsid w:val="00AA69ED"/>
    <w:rsid w:val="00AB2C7F"/>
    <w:rsid w:val="00AC092C"/>
    <w:rsid w:val="00AC25F5"/>
    <w:rsid w:val="00AC2D49"/>
    <w:rsid w:val="00AC45A4"/>
    <w:rsid w:val="00AC63C2"/>
    <w:rsid w:val="00AC713F"/>
    <w:rsid w:val="00AC7580"/>
    <w:rsid w:val="00AD02AF"/>
    <w:rsid w:val="00AD1706"/>
    <w:rsid w:val="00AE02F8"/>
    <w:rsid w:val="00AE2057"/>
    <w:rsid w:val="00AE23B9"/>
    <w:rsid w:val="00AE416A"/>
    <w:rsid w:val="00AE4F85"/>
    <w:rsid w:val="00AE5D68"/>
    <w:rsid w:val="00AE697F"/>
    <w:rsid w:val="00AE6A6B"/>
    <w:rsid w:val="00AF1E17"/>
    <w:rsid w:val="00AF5940"/>
    <w:rsid w:val="00AF69AE"/>
    <w:rsid w:val="00AF7607"/>
    <w:rsid w:val="00B017FA"/>
    <w:rsid w:val="00B023A8"/>
    <w:rsid w:val="00B030A1"/>
    <w:rsid w:val="00B03201"/>
    <w:rsid w:val="00B03422"/>
    <w:rsid w:val="00B04AD6"/>
    <w:rsid w:val="00B04D8E"/>
    <w:rsid w:val="00B055BC"/>
    <w:rsid w:val="00B110BD"/>
    <w:rsid w:val="00B12739"/>
    <w:rsid w:val="00B12955"/>
    <w:rsid w:val="00B14312"/>
    <w:rsid w:val="00B1671E"/>
    <w:rsid w:val="00B221D3"/>
    <w:rsid w:val="00B22DE7"/>
    <w:rsid w:val="00B26599"/>
    <w:rsid w:val="00B26E93"/>
    <w:rsid w:val="00B2795C"/>
    <w:rsid w:val="00B32493"/>
    <w:rsid w:val="00B337A5"/>
    <w:rsid w:val="00B40357"/>
    <w:rsid w:val="00B418F1"/>
    <w:rsid w:val="00B43FFF"/>
    <w:rsid w:val="00B44234"/>
    <w:rsid w:val="00B4473B"/>
    <w:rsid w:val="00B45D01"/>
    <w:rsid w:val="00B4761B"/>
    <w:rsid w:val="00B508D0"/>
    <w:rsid w:val="00B5157D"/>
    <w:rsid w:val="00B5345B"/>
    <w:rsid w:val="00B606F7"/>
    <w:rsid w:val="00B61C11"/>
    <w:rsid w:val="00B637FF"/>
    <w:rsid w:val="00B644CE"/>
    <w:rsid w:val="00B66308"/>
    <w:rsid w:val="00B71774"/>
    <w:rsid w:val="00B72580"/>
    <w:rsid w:val="00B74045"/>
    <w:rsid w:val="00B7454F"/>
    <w:rsid w:val="00B75C72"/>
    <w:rsid w:val="00B76582"/>
    <w:rsid w:val="00B76AC8"/>
    <w:rsid w:val="00B77C46"/>
    <w:rsid w:val="00B8143C"/>
    <w:rsid w:val="00B81B9C"/>
    <w:rsid w:val="00B83CBF"/>
    <w:rsid w:val="00B8410B"/>
    <w:rsid w:val="00B8589A"/>
    <w:rsid w:val="00B86EF5"/>
    <w:rsid w:val="00B87D53"/>
    <w:rsid w:val="00B90EF8"/>
    <w:rsid w:val="00B93C1D"/>
    <w:rsid w:val="00B943FC"/>
    <w:rsid w:val="00B95BB1"/>
    <w:rsid w:val="00B96AAD"/>
    <w:rsid w:val="00B97946"/>
    <w:rsid w:val="00BA11D4"/>
    <w:rsid w:val="00BB000C"/>
    <w:rsid w:val="00BB0503"/>
    <w:rsid w:val="00BB25A3"/>
    <w:rsid w:val="00BB2A03"/>
    <w:rsid w:val="00BB3043"/>
    <w:rsid w:val="00BB466F"/>
    <w:rsid w:val="00BB4BC5"/>
    <w:rsid w:val="00BB4C39"/>
    <w:rsid w:val="00BB7E3C"/>
    <w:rsid w:val="00BC028A"/>
    <w:rsid w:val="00BC0B88"/>
    <w:rsid w:val="00BC3A29"/>
    <w:rsid w:val="00BC3FDC"/>
    <w:rsid w:val="00BC484D"/>
    <w:rsid w:val="00BD4342"/>
    <w:rsid w:val="00BD4A8D"/>
    <w:rsid w:val="00BD7A95"/>
    <w:rsid w:val="00BD7CE3"/>
    <w:rsid w:val="00BE0951"/>
    <w:rsid w:val="00BF35A5"/>
    <w:rsid w:val="00BF3FED"/>
    <w:rsid w:val="00BF5F80"/>
    <w:rsid w:val="00BF6336"/>
    <w:rsid w:val="00C0004B"/>
    <w:rsid w:val="00C02B14"/>
    <w:rsid w:val="00C03749"/>
    <w:rsid w:val="00C03FBA"/>
    <w:rsid w:val="00C049D1"/>
    <w:rsid w:val="00C10B7E"/>
    <w:rsid w:val="00C10DC2"/>
    <w:rsid w:val="00C174F2"/>
    <w:rsid w:val="00C17C30"/>
    <w:rsid w:val="00C24E26"/>
    <w:rsid w:val="00C2715A"/>
    <w:rsid w:val="00C30A82"/>
    <w:rsid w:val="00C31D6B"/>
    <w:rsid w:val="00C32044"/>
    <w:rsid w:val="00C32095"/>
    <w:rsid w:val="00C3479E"/>
    <w:rsid w:val="00C35166"/>
    <w:rsid w:val="00C35646"/>
    <w:rsid w:val="00C40DA0"/>
    <w:rsid w:val="00C40ED1"/>
    <w:rsid w:val="00C41CF8"/>
    <w:rsid w:val="00C43292"/>
    <w:rsid w:val="00C449D7"/>
    <w:rsid w:val="00C44BCA"/>
    <w:rsid w:val="00C5051D"/>
    <w:rsid w:val="00C5380D"/>
    <w:rsid w:val="00C55FAD"/>
    <w:rsid w:val="00C56275"/>
    <w:rsid w:val="00C63215"/>
    <w:rsid w:val="00C63BF0"/>
    <w:rsid w:val="00C67D5D"/>
    <w:rsid w:val="00C71348"/>
    <w:rsid w:val="00C72931"/>
    <w:rsid w:val="00C73832"/>
    <w:rsid w:val="00C7513E"/>
    <w:rsid w:val="00C76BBA"/>
    <w:rsid w:val="00C77582"/>
    <w:rsid w:val="00C80D5B"/>
    <w:rsid w:val="00C82CAA"/>
    <w:rsid w:val="00C83145"/>
    <w:rsid w:val="00C836C2"/>
    <w:rsid w:val="00C83FCE"/>
    <w:rsid w:val="00C915EB"/>
    <w:rsid w:val="00C97289"/>
    <w:rsid w:val="00CA12BC"/>
    <w:rsid w:val="00CA4FD2"/>
    <w:rsid w:val="00CA61E4"/>
    <w:rsid w:val="00CA6745"/>
    <w:rsid w:val="00CA7DEC"/>
    <w:rsid w:val="00CB2145"/>
    <w:rsid w:val="00CB549B"/>
    <w:rsid w:val="00CB6D33"/>
    <w:rsid w:val="00CC3261"/>
    <w:rsid w:val="00CC5089"/>
    <w:rsid w:val="00CC69DA"/>
    <w:rsid w:val="00CC7194"/>
    <w:rsid w:val="00CD1D1D"/>
    <w:rsid w:val="00CD261A"/>
    <w:rsid w:val="00CD3070"/>
    <w:rsid w:val="00CD474A"/>
    <w:rsid w:val="00CD5DF4"/>
    <w:rsid w:val="00CD7636"/>
    <w:rsid w:val="00CE160B"/>
    <w:rsid w:val="00CE2192"/>
    <w:rsid w:val="00CE4F0D"/>
    <w:rsid w:val="00CF178F"/>
    <w:rsid w:val="00CF28CA"/>
    <w:rsid w:val="00CF500D"/>
    <w:rsid w:val="00CF73C8"/>
    <w:rsid w:val="00D015CB"/>
    <w:rsid w:val="00D10583"/>
    <w:rsid w:val="00D13FF0"/>
    <w:rsid w:val="00D16E81"/>
    <w:rsid w:val="00D2007E"/>
    <w:rsid w:val="00D209EE"/>
    <w:rsid w:val="00D20E8F"/>
    <w:rsid w:val="00D21A74"/>
    <w:rsid w:val="00D23954"/>
    <w:rsid w:val="00D23F4B"/>
    <w:rsid w:val="00D264EB"/>
    <w:rsid w:val="00D3183D"/>
    <w:rsid w:val="00D34931"/>
    <w:rsid w:val="00D35213"/>
    <w:rsid w:val="00D36385"/>
    <w:rsid w:val="00D412F7"/>
    <w:rsid w:val="00D4353B"/>
    <w:rsid w:val="00D4395B"/>
    <w:rsid w:val="00D4413C"/>
    <w:rsid w:val="00D46A6A"/>
    <w:rsid w:val="00D47D3C"/>
    <w:rsid w:val="00D47E41"/>
    <w:rsid w:val="00D52A18"/>
    <w:rsid w:val="00D52A6F"/>
    <w:rsid w:val="00D52B70"/>
    <w:rsid w:val="00D56A4E"/>
    <w:rsid w:val="00D56B6E"/>
    <w:rsid w:val="00D57246"/>
    <w:rsid w:val="00D5799B"/>
    <w:rsid w:val="00D579E4"/>
    <w:rsid w:val="00D57D41"/>
    <w:rsid w:val="00D621AF"/>
    <w:rsid w:val="00D62DDF"/>
    <w:rsid w:val="00D63418"/>
    <w:rsid w:val="00D643DC"/>
    <w:rsid w:val="00D64682"/>
    <w:rsid w:val="00D64799"/>
    <w:rsid w:val="00D67757"/>
    <w:rsid w:val="00D702B4"/>
    <w:rsid w:val="00D707FD"/>
    <w:rsid w:val="00D719A8"/>
    <w:rsid w:val="00D723A6"/>
    <w:rsid w:val="00D72B8F"/>
    <w:rsid w:val="00D77F32"/>
    <w:rsid w:val="00D81949"/>
    <w:rsid w:val="00D84EC1"/>
    <w:rsid w:val="00D85CFE"/>
    <w:rsid w:val="00D85DA1"/>
    <w:rsid w:val="00D86ED9"/>
    <w:rsid w:val="00D87152"/>
    <w:rsid w:val="00D91105"/>
    <w:rsid w:val="00D91CC2"/>
    <w:rsid w:val="00D92C76"/>
    <w:rsid w:val="00D953D1"/>
    <w:rsid w:val="00DA05DD"/>
    <w:rsid w:val="00DA3AC5"/>
    <w:rsid w:val="00DA639C"/>
    <w:rsid w:val="00DA69C5"/>
    <w:rsid w:val="00DB1539"/>
    <w:rsid w:val="00DB163A"/>
    <w:rsid w:val="00DB2318"/>
    <w:rsid w:val="00DB2DE3"/>
    <w:rsid w:val="00DB2FD4"/>
    <w:rsid w:val="00DC23AE"/>
    <w:rsid w:val="00DC3705"/>
    <w:rsid w:val="00DC4F02"/>
    <w:rsid w:val="00DC7454"/>
    <w:rsid w:val="00DC754A"/>
    <w:rsid w:val="00DC7F69"/>
    <w:rsid w:val="00DD03A2"/>
    <w:rsid w:val="00DD2B74"/>
    <w:rsid w:val="00DD511F"/>
    <w:rsid w:val="00DD6F55"/>
    <w:rsid w:val="00DD756E"/>
    <w:rsid w:val="00DD7EA9"/>
    <w:rsid w:val="00DE0846"/>
    <w:rsid w:val="00DE17B4"/>
    <w:rsid w:val="00DF2213"/>
    <w:rsid w:val="00DF24D4"/>
    <w:rsid w:val="00DF4157"/>
    <w:rsid w:val="00DF4318"/>
    <w:rsid w:val="00DF4AA6"/>
    <w:rsid w:val="00DF5577"/>
    <w:rsid w:val="00E00265"/>
    <w:rsid w:val="00E016B0"/>
    <w:rsid w:val="00E075CE"/>
    <w:rsid w:val="00E11B3B"/>
    <w:rsid w:val="00E11BC7"/>
    <w:rsid w:val="00E11D55"/>
    <w:rsid w:val="00E14FAB"/>
    <w:rsid w:val="00E1736E"/>
    <w:rsid w:val="00E20D14"/>
    <w:rsid w:val="00E21079"/>
    <w:rsid w:val="00E2130B"/>
    <w:rsid w:val="00E21BDA"/>
    <w:rsid w:val="00E22211"/>
    <w:rsid w:val="00E22C68"/>
    <w:rsid w:val="00E24278"/>
    <w:rsid w:val="00E254CB"/>
    <w:rsid w:val="00E26161"/>
    <w:rsid w:val="00E27B6D"/>
    <w:rsid w:val="00E27C62"/>
    <w:rsid w:val="00E34E97"/>
    <w:rsid w:val="00E37E37"/>
    <w:rsid w:val="00E40696"/>
    <w:rsid w:val="00E4241A"/>
    <w:rsid w:val="00E429F5"/>
    <w:rsid w:val="00E42E9D"/>
    <w:rsid w:val="00E4438A"/>
    <w:rsid w:val="00E45221"/>
    <w:rsid w:val="00E45415"/>
    <w:rsid w:val="00E47142"/>
    <w:rsid w:val="00E477BC"/>
    <w:rsid w:val="00E54F5A"/>
    <w:rsid w:val="00E57F0B"/>
    <w:rsid w:val="00E61B6C"/>
    <w:rsid w:val="00E62D9B"/>
    <w:rsid w:val="00E6368D"/>
    <w:rsid w:val="00E65D5F"/>
    <w:rsid w:val="00E71CA6"/>
    <w:rsid w:val="00E7219A"/>
    <w:rsid w:val="00E75618"/>
    <w:rsid w:val="00E75C4F"/>
    <w:rsid w:val="00E76B26"/>
    <w:rsid w:val="00E77A28"/>
    <w:rsid w:val="00E8084F"/>
    <w:rsid w:val="00E8301E"/>
    <w:rsid w:val="00E856C7"/>
    <w:rsid w:val="00E85942"/>
    <w:rsid w:val="00E862FC"/>
    <w:rsid w:val="00E903C4"/>
    <w:rsid w:val="00E92AAA"/>
    <w:rsid w:val="00E93E05"/>
    <w:rsid w:val="00E944B4"/>
    <w:rsid w:val="00E95F0A"/>
    <w:rsid w:val="00E97BDA"/>
    <w:rsid w:val="00EA07E3"/>
    <w:rsid w:val="00EA280F"/>
    <w:rsid w:val="00EA3C80"/>
    <w:rsid w:val="00EB1AB0"/>
    <w:rsid w:val="00EB4271"/>
    <w:rsid w:val="00EB45AB"/>
    <w:rsid w:val="00EB5208"/>
    <w:rsid w:val="00EB784A"/>
    <w:rsid w:val="00EC04DA"/>
    <w:rsid w:val="00EC2A40"/>
    <w:rsid w:val="00EC31AC"/>
    <w:rsid w:val="00EC38FC"/>
    <w:rsid w:val="00EC43F8"/>
    <w:rsid w:val="00EC5AA2"/>
    <w:rsid w:val="00ED0891"/>
    <w:rsid w:val="00ED29C2"/>
    <w:rsid w:val="00ED7040"/>
    <w:rsid w:val="00EE1173"/>
    <w:rsid w:val="00EE122B"/>
    <w:rsid w:val="00EE2A2A"/>
    <w:rsid w:val="00EE3455"/>
    <w:rsid w:val="00EE3886"/>
    <w:rsid w:val="00EE4D08"/>
    <w:rsid w:val="00EE561C"/>
    <w:rsid w:val="00EF21C9"/>
    <w:rsid w:val="00EF23DD"/>
    <w:rsid w:val="00EF2446"/>
    <w:rsid w:val="00EF2DEE"/>
    <w:rsid w:val="00EF3206"/>
    <w:rsid w:val="00EF3939"/>
    <w:rsid w:val="00EF4E51"/>
    <w:rsid w:val="00EF4F6D"/>
    <w:rsid w:val="00EF6DBD"/>
    <w:rsid w:val="00EF7770"/>
    <w:rsid w:val="00F004BD"/>
    <w:rsid w:val="00F00F37"/>
    <w:rsid w:val="00F02523"/>
    <w:rsid w:val="00F044A5"/>
    <w:rsid w:val="00F06C21"/>
    <w:rsid w:val="00F07AF5"/>
    <w:rsid w:val="00F10EA0"/>
    <w:rsid w:val="00F14175"/>
    <w:rsid w:val="00F14BB4"/>
    <w:rsid w:val="00F1649E"/>
    <w:rsid w:val="00F2025E"/>
    <w:rsid w:val="00F2069E"/>
    <w:rsid w:val="00F21D40"/>
    <w:rsid w:val="00F22686"/>
    <w:rsid w:val="00F261EF"/>
    <w:rsid w:val="00F269E0"/>
    <w:rsid w:val="00F301CF"/>
    <w:rsid w:val="00F30673"/>
    <w:rsid w:val="00F30E1A"/>
    <w:rsid w:val="00F32164"/>
    <w:rsid w:val="00F331AF"/>
    <w:rsid w:val="00F33AB7"/>
    <w:rsid w:val="00F4005C"/>
    <w:rsid w:val="00F40F32"/>
    <w:rsid w:val="00F43BF6"/>
    <w:rsid w:val="00F45BA6"/>
    <w:rsid w:val="00F4626D"/>
    <w:rsid w:val="00F46380"/>
    <w:rsid w:val="00F47119"/>
    <w:rsid w:val="00F5007D"/>
    <w:rsid w:val="00F51049"/>
    <w:rsid w:val="00F60801"/>
    <w:rsid w:val="00F60B82"/>
    <w:rsid w:val="00F716C9"/>
    <w:rsid w:val="00F71B03"/>
    <w:rsid w:val="00F729E5"/>
    <w:rsid w:val="00F73457"/>
    <w:rsid w:val="00F75B0B"/>
    <w:rsid w:val="00F76EEC"/>
    <w:rsid w:val="00F77E76"/>
    <w:rsid w:val="00F807B7"/>
    <w:rsid w:val="00F81EA7"/>
    <w:rsid w:val="00F82A2F"/>
    <w:rsid w:val="00F82DBE"/>
    <w:rsid w:val="00F833D8"/>
    <w:rsid w:val="00F843C5"/>
    <w:rsid w:val="00F86DEC"/>
    <w:rsid w:val="00F9109A"/>
    <w:rsid w:val="00F918F8"/>
    <w:rsid w:val="00F91B79"/>
    <w:rsid w:val="00F91C07"/>
    <w:rsid w:val="00F92876"/>
    <w:rsid w:val="00F94ED8"/>
    <w:rsid w:val="00F95686"/>
    <w:rsid w:val="00FA2AF1"/>
    <w:rsid w:val="00FA475F"/>
    <w:rsid w:val="00FA4A32"/>
    <w:rsid w:val="00FA4B31"/>
    <w:rsid w:val="00FA54A4"/>
    <w:rsid w:val="00FA62AF"/>
    <w:rsid w:val="00FA6BE9"/>
    <w:rsid w:val="00FA70CE"/>
    <w:rsid w:val="00FA78BB"/>
    <w:rsid w:val="00FB17B3"/>
    <w:rsid w:val="00FB239A"/>
    <w:rsid w:val="00FB248E"/>
    <w:rsid w:val="00FB2956"/>
    <w:rsid w:val="00FB5089"/>
    <w:rsid w:val="00FC07A8"/>
    <w:rsid w:val="00FC3094"/>
    <w:rsid w:val="00FC53AA"/>
    <w:rsid w:val="00FD082E"/>
    <w:rsid w:val="00FD4E26"/>
    <w:rsid w:val="00FD7B07"/>
    <w:rsid w:val="00FE364A"/>
    <w:rsid w:val="00FF1629"/>
    <w:rsid w:val="00FF2956"/>
    <w:rsid w:val="00FF35EC"/>
    <w:rsid w:val="00FF7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5698"/>
    <o:shapelayout v:ext="edit">
      <o:idmap v:ext="edit" data="1"/>
      <o:rules v:ext="edit">
        <o:r id="V:Rule2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B6D33"/>
  </w:style>
  <w:style w:type="paragraph" w:styleId="1">
    <w:name w:val="heading 1"/>
    <w:basedOn w:val="a0"/>
    <w:next w:val="a0"/>
    <w:link w:val="10"/>
    <w:uiPriority w:val="9"/>
    <w:qFormat/>
    <w:rsid w:val="007D223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D2233"/>
    <w:pPr>
      <w:keepNext/>
      <w:spacing w:before="480" w:after="36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7D22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7D223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5">
    <w:name w:val="heading 5"/>
    <w:basedOn w:val="a0"/>
    <w:next w:val="a0"/>
    <w:link w:val="50"/>
    <w:qFormat/>
    <w:rsid w:val="007D2233"/>
    <w:pPr>
      <w:keepNext/>
      <w:spacing w:after="0" w:line="240" w:lineRule="exact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6">
    <w:name w:val="heading 6"/>
    <w:basedOn w:val="a0"/>
    <w:next w:val="a0"/>
    <w:link w:val="60"/>
    <w:qFormat/>
    <w:rsid w:val="007D2233"/>
    <w:pPr>
      <w:keepNext/>
      <w:spacing w:before="240" w:after="0" w:line="240" w:lineRule="exact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0"/>
    <w:next w:val="a0"/>
    <w:link w:val="70"/>
    <w:qFormat/>
    <w:rsid w:val="007D2233"/>
    <w:pPr>
      <w:keepNext/>
      <w:spacing w:after="120" w:line="240" w:lineRule="auto"/>
      <w:jc w:val="center"/>
      <w:outlineLvl w:val="6"/>
    </w:pPr>
    <w:rPr>
      <w:rFonts w:ascii="Arial" w:eastAsia="Times New Roman" w:hAnsi="Arial" w:cs="Times New Roman"/>
      <w:b/>
      <w:sz w:val="24"/>
      <w:szCs w:val="20"/>
    </w:rPr>
  </w:style>
  <w:style w:type="paragraph" w:styleId="8">
    <w:name w:val="heading 8"/>
    <w:basedOn w:val="a0"/>
    <w:next w:val="a0"/>
    <w:link w:val="80"/>
    <w:unhideWhenUsed/>
    <w:qFormat/>
    <w:rsid w:val="007D2233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qFormat/>
    <w:rsid w:val="007D2233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D22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7D2233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30">
    <w:name w:val="Заголовок 3 Знак"/>
    <w:basedOn w:val="a1"/>
    <w:link w:val="3"/>
    <w:uiPriority w:val="9"/>
    <w:rsid w:val="007D22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7D223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1"/>
    <w:link w:val="5"/>
    <w:rsid w:val="007D2233"/>
    <w:rPr>
      <w:rFonts w:ascii="Times New Roman" w:eastAsia="Times New Roman" w:hAnsi="Times New Roman" w:cs="Times New Roman"/>
      <w:sz w:val="24"/>
      <w:szCs w:val="20"/>
    </w:rPr>
  </w:style>
  <w:style w:type="character" w:customStyle="1" w:styleId="60">
    <w:name w:val="Заголовок 6 Знак"/>
    <w:basedOn w:val="a1"/>
    <w:link w:val="6"/>
    <w:rsid w:val="007D2233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1"/>
    <w:link w:val="7"/>
    <w:rsid w:val="007D2233"/>
    <w:rPr>
      <w:rFonts w:ascii="Arial" w:eastAsia="Times New Roman" w:hAnsi="Arial" w:cs="Times New Roman"/>
      <w:b/>
      <w:sz w:val="24"/>
      <w:szCs w:val="20"/>
    </w:rPr>
  </w:style>
  <w:style w:type="character" w:customStyle="1" w:styleId="80">
    <w:name w:val="Заголовок 8 Знак"/>
    <w:basedOn w:val="a1"/>
    <w:link w:val="8"/>
    <w:rsid w:val="007D22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rsid w:val="007D2233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Normal (Web)"/>
    <w:basedOn w:val="a0"/>
    <w:link w:val="a5"/>
    <w:uiPriority w:val="99"/>
    <w:rsid w:val="00F82DBE"/>
    <w:pPr>
      <w:spacing w:before="100" w:after="100" w:line="240" w:lineRule="auto"/>
      <w:ind w:left="100" w:right="100"/>
    </w:pPr>
    <w:rPr>
      <w:rFonts w:ascii="Arial" w:eastAsia="Times New Roman" w:hAnsi="Arial" w:cs="Times New Roman"/>
      <w:color w:val="000000"/>
      <w:sz w:val="18"/>
      <w:szCs w:val="18"/>
    </w:rPr>
  </w:style>
  <w:style w:type="character" w:customStyle="1" w:styleId="a5">
    <w:name w:val="Обычный (веб) Знак"/>
    <w:link w:val="a4"/>
    <w:uiPriority w:val="99"/>
    <w:locked/>
    <w:rsid w:val="00F82DBE"/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ConsPlusNormal">
    <w:name w:val="ConsPlusNormal"/>
    <w:link w:val="ConsPlusNormal0"/>
    <w:rsid w:val="00F82D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824AB4"/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F82D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link w:val="a7"/>
    <w:uiPriority w:val="1"/>
    <w:qFormat/>
    <w:rsid w:val="00B26E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Без интервала Знак"/>
    <w:link w:val="a6"/>
    <w:uiPriority w:val="1"/>
    <w:rsid w:val="00B26E93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 Paragraph"/>
    <w:basedOn w:val="a0"/>
    <w:uiPriority w:val="34"/>
    <w:qFormat/>
    <w:rsid w:val="00D47D3C"/>
    <w:pPr>
      <w:ind w:left="720"/>
      <w:contextualSpacing/>
    </w:pPr>
  </w:style>
  <w:style w:type="paragraph" w:styleId="a9">
    <w:name w:val="Balloon Text"/>
    <w:basedOn w:val="a0"/>
    <w:link w:val="aa"/>
    <w:uiPriority w:val="99"/>
    <w:semiHidden/>
    <w:unhideWhenUsed/>
    <w:rsid w:val="00565BA9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565BA9"/>
    <w:rPr>
      <w:rFonts w:ascii="Arial" w:hAnsi="Arial" w:cs="Arial"/>
      <w:sz w:val="16"/>
      <w:szCs w:val="16"/>
    </w:rPr>
  </w:style>
  <w:style w:type="paragraph" w:styleId="ab">
    <w:name w:val="header"/>
    <w:basedOn w:val="a0"/>
    <w:link w:val="ac"/>
    <w:uiPriority w:val="99"/>
    <w:unhideWhenUsed/>
    <w:rsid w:val="0047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4722C5"/>
  </w:style>
  <w:style w:type="paragraph" w:styleId="ad">
    <w:name w:val="footer"/>
    <w:basedOn w:val="a0"/>
    <w:link w:val="ae"/>
    <w:unhideWhenUsed/>
    <w:rsid w:val="0047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rsid w:val="004722C5"/>
  </w:style>
  <w:style w:type="character" w:customStyle="1" w:styleId="af">
    <w:name w:val="Колонтитул_"/>
    <w:basedOn w:val="a1"/>
    <w:link w:val="af0"/>
    <w:uiPriority w:val="99"/>
    <w:locked/>
    <w:rsid w:val="005B425B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af0">
    <w:name w:val="Колонтитул"/>
    <w:basedOn w:val="a0"/>
    <w:link w:val="af"/>
    <w:uiPriority w:val="99"/>
    <w:rsid w:val="005B425B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character" w:customStyle="1" w:styleId="af1">
    <w:name w:val="Основной текст_"/>
    <w:basedOn w:val="a1"/>
    <w:link w:val="21"/>
    <w:locked/>
    <w:rsid w:val="005B425B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0"/>
    <w:link w:val="af1"/>
    <w:rsid w:val="005B425B"/>
    <w:pPr>
      <w:widowControl w:val="0"/>
      <w:shd w:val="clear" w:color="auto" w:fill="FFFFFF"/>
      <w:spacing w:after="0" w:line="341" w:lineRule="exact"/>
      <w:jc w:val="right"/>
    </w:pPr>
    <w:rPr>
      <w:rFonts w:ascii="Times New Roman" w:hAnsi="Times New Roman" w:cs="Times New Roman"/>
    </w:rPr>
  </w:style>
  <w:style w:type="character" w:customStyle="1" w:styleId="11">
    <w:name w:val="Заголовок №1_"/>
    <w:basedOn w:val="a1"/>
    <w:link w:val="12"/>
    <w:uiPriority w:val="99"/>
    <w:locked/>
    <w:rsid w:val="005B425B"/>
    <w:rPr>
      <w:rFonts w:ascii="Times New Roman" w:hAnsi="Times New Roman" w:cs="Times New Roman"/>
      <w:b/>
      <w:bCs/>
      <w:spacing w:val="4"/>
      <w:sz w:val="23"/>
      <w:szCs w:val="23"/>
      <w:shd w:val="clear" w:color="auto" w:fill="FFFFFF"/>
    </w:rPr>
  </w:style>
  <w:style w:type="paragraph" w:customStyle="1" w:styleId="12">
    <w:name w:val="Заголовок №1"/>
    <w:basedOn w:val="a0"/>
    <w:link w:val="11"/>
    <w:uiPriority w:val="99"/>
    <w:rsid w:val="005B425B"/>
    <w:pPr>
      <w:widowControl w:val="0"/>
      <w:shd w:val="clear" w:color="auto" w:fill="FFFFFF"/>
      <w:spacing w:before="480" w:after="300" w:line="341" w:lineRule="exact"/>
      <w:jc w:val="center"/>
      <w:outlineLvl w:val="0"/>
    </w:pPr>
    <w:rPr>
      <w:rFonts w:ascii="Times New Roman" w:hAnsi="Times New Roman" w:cs="Times New Roman"/>
      <w:b/>
      <w:bCs/>
      <w:spacing w:val="4"/>
      <w:sz w:val="23"/>
      <w:szCs w:val="23"/>
    </w:rPr>
  </w:style>
  <w:style w:type="character" w:customStyle="1" w:styleId="61">
    <w:name w:val="Основной текст (6)_"/>
    <w:basedOn w:val="a1"/>
    <w:link w:val="62"/>
    <w:uiPriority w:val="99"/>
    <w:locked/>
    <w:rsid w:val="005B425B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62">
    <w:name w:val="Основной текст (6)"/>
    <w:basedOn w:val="a0"/>
    <w:link w:val="61"/>
    <w:uiPriority w:val="99"/>
    <w:rsid w:val="005B425B"/>
    <w:pPr>
      <w:widowControl w:val="0"/>
      <w:shd w:val="clear" w:color="auto" w:fill="FFFFFF"/>
      <w:spacing w:before="240" w:after="0" w:line="317" w:lineRule="exact"/>
      <w:ind w:hanging="360"/>
      <w:jc w:val="both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63">
    <w:name w:val="Основной текст (6) + Курсив"/>
    <w:aliases w:val="Интервал 0 pt2"/>
    <w:basedOn w:val="61"/>
    <w:uiPriority w:val="99"/>
    <w:rsid w:val="005B425B"/>
    <w:rPr>
      <w:i/>
      <w:iCs/>
      <w:color w:val="000000"/>
      <w:spacing w:val="-2"/>
      <w:w w:val="100"/>
      <w:position w:val="0"/>
      <w:lang w:val="ru-RU"/>
    </w:rPr>
  </w:style>
  <w:style w:type="character" w:customStyle="1" w:styleId="71">
    <w:name w:val="Основной текст (7)_"/>
    <w:basedOn w:val="a1"/>
    <w:link w:val="72"/>
    <w:uiPriority w:val="99"/>
    <w:locked/>
    <w:rsid w:val="005B425B"/>
    <w:rPr>
      <w:rFonts w:ascii="Times New Roman" w:hAnsi="Times New Roman" w:cs="Times New Roman"/>
      <w:i/>
      <w:iCs/>
      <w:spacing w:val="-2"/>
      <w:sz w:val="21"/>
      <w:szCs w:val="21"/>
      <w:shd w:val="clear" w:color="auto" w:fill="FFFFFF"/>
    </w:rPr>
  </w:style>
  <w:style w:type="paragraph" w:customStyle="1" w:styleId="72">
    <w:name w:val="Основной текст (7)"/>
    <w:basedOn w:val="a0"/>
    <w:link w:val="71"/>
    <w:uiPriority w:val="99"/>
    <w:rsid w:val="005B425B"/>
    <w:pPr>
      <w:widowControl w:val="0"/>
      <w:shd w:val="clear" w:color="auto" w:fill="FFFFFF"/>
      <w:spacing w:after="0" w:line="317" w:lineRule="exact"/>
      <w:ind w:hanging="360"/>
      <w:jc w:val="both"/>
    </w:pPr>
    <w:rPr>
      <w:rFonts w:ascii="Times New Roman" w:hAnsi="Times New Roman" w:cs="Times New Roman"/>
      <w:i/>
      <w:iCs/>
      <w:spacing w:val="-2"/>
      <w:sz w:val="21"/>
      <w:szCs w:val="21"/>
    </w:rPr>
  </w:style>
  <w:style w:type="character" w:customStyle="1" w:styleId="73">
    <w:name w:val="Основной текст (7) + Не курсив"/>
    <w:aliases w:val="Интервал 0 pt1"/>
    <w:basedOn w:val="71"/>
    <w:uiPriority w:val="99"/>
    <w:rsid w:val="005B425B"/>
    <w:rPr>
      <w:color w:val="000000"/>
      <w:spacing w:val="3"/>
      <w:w w:val="100"/>
      <w:position w:val="0"/>
      <w:lang w:val="ru-RU"/>
    </w:rPr>
  </w:style>
  <w:style w:type="character" w:customStyle="1" w:styleId="13">
    <w:name w:val="Основной текст1"/>
    <w:basedOn w:val="af1"/>
    <w:uiPriority w:val="99"/>
    <w:rsid w:val="005B425B"/>
    <w:rPr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81">
    <w:name w:val="Основной текст (8)_"/>
    <w:basedOn w:val="a1"/>
    <w:link w:val="82"/>
    <w:uiPriority w:val="99"/>
    <w:locked/>
    <w:rsid w:val="005B425B"/>
    <w:rPr>
      <w:rFonts w:ascii="Times New Roman" w:hAnsi="Times New Roman" w:cs="Times New Roman"/>
      <w:b/>
      <w:bCs/>
      <w:spacing w:val="4"/>
      <w:sz w:val="23"/>
      <w:szCs w:val="23"/>
      <w:shd w:val="clear" w:color="auto" w:fill="FFFFFF"/>
    </w:rPr>
  </w:style>
  <w:style w:type="paragraph" w:customStyle="1" w:styleId="82">
    <w:name w:val="Основной текст (8)"/>
    <w:basedOn w:val="a0"/>
    <w:link w:val="81"/>
    <w:uiPriority w:val="99"/>
    <w:rsid w:val="005B425B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 w:cs="Times New Roman"/>
      <w:b/>
      <w:bCs/>
      <w:spacing w:val="4"/>
      <w:sz w:val="23"/>
      <w:szCs w:val="23"/>
    </w:rPr>
  </w:style>
  <w:style w:type="character" w:styleId="af2">
    <w:name w:val="Subtle Emphasis"/>
    <w:basedOn w:val="a1"/>
    <w:uiPriority w:val="19"/>
    <w:qFormat/>
    <w:rsid w:val="00883E21"/>
    <w:rPr>
      <w:i/>
      <w:iCs/>
      <w:color w:val="808080" w:themeColor="text1" w:themeTint="7F"/>
    </w:rPr>
  </w:style>
  <w:style w:type="paragraph" w:customStyle="1" w:styleId="s1">
    <w:name w:val="s_1"/>
    <w:basedOn w:val="a0"/>
    <w:rsid w:val="00A03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annotation text"/>
    <w:basedOn w:val="a0"/>
    <w:link w:val="af4"/>
    <w:rsid w:val="00A038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примечания Знак"/>
    <w:basedOn w:val="a1"/>
    <w:link w:val="af3"/>
    <w:rsid w:val="00A0385F"/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Маркер 3"/>
    <w:basedOn w:val="a0"/>
    <w:qFormat/>
    <w:rsid w:val="00824AB4"/>
    <w:pPr>
      <w:spacing w:after="0" w:line="240" w:lineRule="auto"/>
      <w:ind w:left="1287" w:hanging="360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af5">
    <w:name w:val="Таблтекст"/>
    <w:basedOn w:val="a0"/>
    <w:qFormat/>
    <w:rsid w:val="00D57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rsid w:val="00D579E4"/>
    <w:pPr>
      <w:widowControl w:val="0"/>
      <w:autoSpaceDE w:val="0"/>
      <w:autoSpaceDN w:val="0"/>
      <w:adjustRightInd w:val="0"/>
      <w:spacing w:after="0" w:line="360" w:lineRule="exact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D579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FontStyle75">
    <w:name w:val="Font Style75"/>
    <w:rsid w:val="007D2233"/>
    <w:rPr>
      <w:rFonts w:ascii="Times New Roman" w:hAnsi="Times New Roman"/>
      <w:sz w:val="26"/>
    </w:rPr>
  </w:style>
  <w:style w:type="paragraph" w:customStyle="1" w:styleId="s3">
    <w:name w:val="s_3"/>
    <w:basedOn w:val="a0"/>
    <w:rsid w:val="007D2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0"/>
    <w:rsid w:val="007D2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Маркер"/>
    <w:basedOn w:val="a0"/>
    <w:uiPriority w:val="99"/>
    <w:rsid w:val="007D2233"/>
    <w:pPr>
      <w:widowControl w:val="0"/>
      <w:numPr>
        <w:numId w:val="31"/>
      </w:numPr>
      <w:autoSpaceDE w:val="0"/>
      <w:autoSpaceDN w:val="0"/>
      <w:adjustRightInd w:val="0"/>
      <w:spacing w:after="0" w:line="266" w:lineRule="exact"/>
      <w:ind w:left="924" w:hanging="357"/>
      <w:jc w:val="both"/>
    </w:pPr>
    <w:rPr>
      <w:rFonts w:ascii="Times New Roman" w:eastAsia="Times New Roman" w:hAnsi="Times New Roman" w:cs="Times New Roman"/>
      <w:sz w:val="24"/>
      <w:szCs w:val="28"/>
    </w:rPr>
  </w:style>
  <w:style w:type="paragraph" w:customStyle="1" w:styleId="Default">
    <w:name w:val="Default"/>
    <w:rsid w:val="007D22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10">
    <w:name w:val="s_10"/>
    <w:basedOn w:val="a1"/>
    <w:rsid w:val="007D2233"/>
  </w:style>
  <w:style w:type="character" w:styleId="af6">
    <w:name w:val="page number"/>
    <w:basedOn w:val="a1"/>
    <w:rsid w:val="007D2233"/>
  </w:style>
  <w:style w:type="paragraph" w:styleId="HTML">
    <w:name w:val="HTML Preformatted"/>
    <w:basedOn w:val="a0"/>
    <w:link w:val="HTML0"/>
    <w:rsid w:val="007D22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7D2233"/>
    <w:rPr>
      <w:rFonts w:ascii="Courier New" w:eastAsia="Times New Roman" w:hAnsi="Courier New" w:cs="Courier New"/>
      <w:sz w:val="20"/>
      <w:szCs w:val="20"/>
    </w:rPr>
  </w:style>
  <w:style w:type="paragraph" w:customStyle="1" w:styleId="af7">
    <w:name w:val="Содержимое таблицы"/>
    <w:basedOn w:val="a0"/>
    <w:rsid w:val="007D223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Body Text Indent"/>
    <w:basedOn w:val="a0"/>
    <w:link w:val="af9"/>
    <w:rsid w:val="007D2233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9">
    <w:name w:val="Основной текст с отступом Знак"/>
    <w:basedOn w:val="a1"/>
    <w:link w:val="af8"/>
    <w:rsid w:val="007D223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a">
    <w:name w:val="Базовый"/>
    <w:rsid w:val="007D2233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</w:rPr>
  </w:style>
  <w:style w:type="paragraph" w:styleId="afb">
    <w:name w:val="Body Text"/>
    <w:basedOn w:val="a0"/>
    <w:link w:val="afc"/>
    <w:rsid w:val="007D22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Основной текст Знак"/>
    <w:basedOn w:val="a1"/>
    <w:link w:val="afb"/>
    <w:rsid w:val="007D2233"/>
    <w:rPr>
      <w:rFonts w:ascii="Times New Roman" w:eastAsia="Times New Roman" w:hAnsi="Times New Roman" w:cs="Times New Roman"/>
      <w:sz w:val="24"/>
      <w:szCs w:val="24"/>
    </w:rPr>
  </w:style>
  <w:style w:type="character" w:customStyle="1" w:styleId="4Exact">
    <w:name w:val="Основной текст (4) Exact"/>
    <w:basedOn w:val="a1"/>
    <w:link w:val="41"/>
    <w:uiPriority w:val="99"/>
    <w:rsid w:val="007D2233"/>
    <w:rPr>
      <w:b/>
      <w:bCs/>
      <w:i/>
      <w:iCs/>
      <w:noProof/>
      <w:spacing w:val="14"/>
      <w:sz w:val="26"/>
      <w:szCs w:val="26"/>
      <w:shd w:val="clear" w:color="auto" w:fill="FFFFFF"/>
    </w:rPr>
  </w:style>
  <w:style w:type="paragraph" w:customStyle="1" w:styleId="41">
    <w:name w:val="Основной текст (4)"/>
    <w:basedOn w:val="a0"/>
    <w:link w:val="4Exact"/>
    <w:uiPriority w:val="99"/>
    <w:rsid w:val="007D2233"/>
    <w:pPr>
      <w:widowControl w:val="0"/>
      <w:shd w:val="clear" w:color="auto" w:fill="FFFFFF"/>
      <w:spacing w:after="0" w:line="240" w:lineRule="atLeast"/>
    </w:pPr>
    <w:rPr>
      <w:b/>
      <w:bCs/>
      <w:i/>
      <w:iCs/>
      <w:noProof/>
      <w:spacing w:val="14"/>
      <w:sz w:val="26"/>
      <w:szCs w:val="26"/>
    </w:rPr>
  </w:style>
  <w:style w:type="paragraph" w:customStyle="1" w:styleId="ConsPlusNonformat">
    <w:name w:val="ConsPlusNonformat"/>
    <w:uiPriority w:val="99"/>
    <w:rsid w:val="007D22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d">
    <w:name w:val="Emphasis"/>
    <w:basedOn w:val="a1"/>
    <w:qFormat/>
    <w:rsid w:val="007D2233"/>
    <w:rPr>
      <w:i/>
      <w:iCs/>
    </w:rPr>
  </w:style>
  <w:style w:type="paragraph" w:customStyle="1" w:styleId="afe">
    <w:name w:val="Нормальный (таблица)"/>
    <w:basedOn w:val="a0"/>
    <w:next w:val="a0"/>
    <w:uiPriority w:val="99"/>
    <w:rsid w:val="007D22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formattext">
    <w:name w:val="formattext"/>
    <w:basedOn w:val="a0"/>
    <w:rsid w:val="007D2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">
    <w:name w:val="Hyperlink"/>
    <w:basedOn w:val="a1"/>
    <w:uiPriority w:val="99"/>
    <w:unhideWhenUsed/>
    <w:rsid w:val="007D2233"/>
    <w:rPr>
      <w:color w:val="0000FF"/>
      <w:u w:val="single"/>
    </w:rPr>
  </w:style>
  <w:style w:type="paragraph" w:customStyle="1" w:styleId="aff0">
    <w:name w:val="Прижатый влево"/>
    <w:basedOn w:val="a0"/>
    <w:next w:val="a0"/>
    <w:uiPriority w:val="99"/>
    <w:rsid w:val="007D22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22">
    <w:name w:val="Основной текст (2)_"/>
    <w:basedOn w:val="a1"/>
    <w:link w:val="210"/>
    <w:uiPriority w:val="99"/>
    <w:rsid w:val="007D2233"/>
    <w:rPr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0"/>
    <w:link w:val="22"/>
    <w:uiPriority w:val="99"/>
    <w:rsid w:val="007D2233"/>
    <w:pPr>
      <w:widowControl w:val="0"/>
      <w:shd w:val="clear" w:color="auto" w:fill="FFFFFF"/>
      <w:spacing w:before="360" w:after="0" w:line="240" w:lineRule="atLeast"/>
      <w:ind w:hanging="840"/>
    </w:pPr>
    <w:rPr>
      <w:sz w:val="26"/>
      <w:szCs w:val="26"/>
    </w:rPr>
  </w:style>
  <w:style w:type="paragraph" w:customStyle="1" w:styleId="ConsPlusTextList">
    <w:name w:val="ConsPlusTextList"/>
    <w:rsid w:val="007D223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23">
    <w:name w:val="Body Text 2"/>
    <w:basedOn w:val="a0"/>
    <w:link w:val="24"/>
    <w:rsid w:val="007D2233"/>
    <w:pPr>
      <w:spacing w:after="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24">
    <w:name w:val="Основной текст 2 Знак"/>
    <w:basedOn w:val="a1"/>
    <w:link w:val="23"/>
    <w:rsid w:val="007D2233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f1">
    <w:name w:val="caption"/>
    <w:basedOn w:val="a0"/>
    <w:next w:val="a0"/>
    <w:qFormat/>
    <w:rsid w:val="007D2233"/>
    <w:pPr>
      <w:spacing w:before="240" w:after="0" w:line="240" w:lineRule="auto"/>
      <w:jc w:val="center"/>
    </w:pPr>
    <w:rPr>
      <w:rFonts w:ascii="Times New Roman" w:eastAsia="Times New Roman" w:hAnsi="Times New Roman" w:cs="Times New Roman"/>
      <w:smallCaps/>
      <w:spacing w:val="40"/>
      <w:sz w:val="28"/>
      <w:szCs w:val="20"/>
    </w:rPr>
  </w:style>
  <w:style w:type="character" w:customStyle="1" w:styleId="aff2">
    <w:name w:val="Схема документа Знак"/>
    <w:basedOn w:val="a1"/>
    <w:link w:val="aff3"/>
    <w:semiHidden/>
    <w:rsid w:val="007D2233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aff3">
    <w:name w:val="Document Map"/>
    <w:basedOn w:val="a0"/>
    <w:link w:val="aff2"/>
    <w:semiHidden/>
    <w:rsid w:val="007D2233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aff4">
    <w:name w:val="Гипертекстовая ссылка"/>
    <w:uiPriority w:val="99"/>
    <w:rsid w:val="007D2233"/>
    <w:rPr>
      <w:b/>
      <w:bCs/>
      <w:color w:val="106BBE"/>
    </w:rPr>
  </w:style>
  <w:style w:type="paragraph" w:customStyle="1" w:styleId="64">
    <w:name w:val="Основной текст6"/>
    <w:basedOn w:val="a0"/>
    <w:rsid w:val="007D223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">
    <w:name w:val="Стиль1"/>
    <w:basedOn w:val="afb"/>
    <w:rsid w:val="007D2233"/>
    <w:pPr>
      <w:spacing w:after="0" w:line="360" w:lineRule="auto"/>
      <w:ind w:firstLine="720"/>
      <w:jc w:val="both"/>
    </w:pPr>
    <w:rPr>
      <w:sz w:val="28"/>
      <w:szCs w:val="20"/>
    </w:rPr>
  </w:style>
  <w:style w:type="paragraph" w:customStyle="1" w:styleId="ConsPlusDocList">
    <w:name w:val="ConsPlusDocList"/>
    <w:rsid w:val="007D22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7D22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7D22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character" w:customStyle="1" w:styleId="aff5">
    <w:name w:val="Цветовое выделение"/>
    <w:uiPriority w:val="99"/>
    <w:rsid w:val="007D2233"/>
    <w:rPr>
      <w:b/>
      <w:bCs/>
      <w:color w:val="26282F"/>
    </w:rPr>
  </w:style>
  <w:style w:type="paragraph" w:customStyle="1" w:styleId="aff6">
    <w:name w:val="Текст (лев. подпись)"/>
    <w:basedOn w:val="a0"/>
    <w:next w:val="a0"/>
    <w:uiPriority w:val="99"/>
    <w:rsid w:val="007D22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f7">
    <w:name w:val="endnote text"/>
    <w:basedOn w:val="a0"/>
    <w:link w:val="aff8"/>
    <w:rsid w:val="007D2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8">
    <w:name w:val="Текст концевой сноски Знак"/>
    <w:basedOn w:val="a1"/>
    <w:link w:val="aff7"/>
    <w:rsid w:val="007D2233"/>
    <w:rPr>
      <w:rFonts w:ascii="Times New Roman" w:eastAsia="Times New Roman" w:hAnsi="Times New Roman" w:cs="Times New Roman"/>
      <w:sz w:val="20"/>
      <w:szCs w:val="20"/>
    </w:rPr>
  </w:style>
  <w:style w:type="character" w:styleId="aff9">
    <w:name w:val="endnote reference"/>
    <w:rsid w:val="007D2233"/>
    <w:rPr>
      <w:vertAlign w:val="superscript"/>
    </w:rPr>
  </w:style>
  <w:style w:type="character" w:styleId="affa">
    <w:name w:val="line number"/>
    <w:basedOn w:val="a1"/>
    <w:rsid w:val="007D2233"/>
  </w:style>
  <w:style w:type="character" w:customStyle="1" w:styleId="fontstyle01">
    <w:name w:val="fontstyle01"/>
    <w:rsid w:val="007D223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b">
    <w:name w:val="Тема примечания Знак"/>
    <w:basedOn w:val="af4"/>
    <w:link w:val="affc"/>
    <w:uiPriority w:val="99"/>
    <w:semiHidden/>
    <w:rsid w:val="007D2233"/>
    <w:rPr>
      <w:b/>
      <w:bCs/>
    </w:rPr>
  </w:style>
  <w:style w:type="paragraph" w:styleId="affc">
    <w:name w:val="annotation subject"/>
    <w:basedOn w:val="af3"/>
    <w:next w:val="af3"/>
    <w:link w:val="affb"/>
    <w:uiPriority w:val="99"/>
    <w:semiHidden/>
    <w:unhideWhenUsed/>
    <w:rsid w:val="007D2233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15">
    <w:name w:val="Тема примечания Знак1"/>
    <w:basedOn w:val="af4"/>
    <w:link w:val="affc"/>
    <w:uiPriority w:val="99"/>
    <w:semiHidden/>
    <w:rsid w:val="007D2233"/>
    <w:rPr>
      <w:b/>
      <w:bCs/>
    </w:rPr>
  </w:style>
  <w:style w:type="character" w:styleId="affd">
    <w:name w:val="annotation reference"/>
    <w:uiPriority w:val="99"/>
    <w:unhideWhenUsed/>
    <w:rsid w:val="007D2233"/>
    <w:rPr>
      <w:rFonts w:cs="Times New Roman"/>
      <w:sz w:val="16"/>
      <w:szCs w:val="16"/>
    </w:rPr>
  </w:style>
  <w:style w:type="paragraph" w:customStyle="1" w:styleId="16">
    <w:name w:val="Знак1"/>
    <w:basedOn w:val="a0"/>
    <w:autoRedefine/>
    <w:rsid w:val="007D2233"/>
    <w:pPr>
      <w:spacing w:after="1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table" w:styleId="affe">
    <w:name w:val="Table Grid"/>
    <w:basedOn w:val="a2"/>
    <w:uiPriority w:val="59"/>
    <w:rsid w:val="005D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Placeholder Text"/>
    <w:basedOn w:val="a1"/>
    <w:uiPriority w:val="99"/>
    <w:semiHidden/>
    <w:rsid w:val="005D0C16"/>
    <w:rPr>
      <w:color w:val="808080"/>
    </w:rPr>
  </w:style>
  <w:style w:type="paragraph" w:styleId="afff0">
    <w:name w:val="Revision"/>
    <w:hidden/>
    <w:uiPriority w:val="99"/>
    <w:semiHidden/>
    <w:rsid w:val="005D0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1">
    <w:name w:val="Основной текст (5)_"/>
    <w:basedOn w:val="a1"/>
    <w:link w:val="52"/>
    <w:rsid w:val="00EC31AC"/>
    <w:rPr>
      <w:rFonts w:ascii="Batang" w:eastAsia="Batang" w:hAnsi="Batang" w:cs="Batang"/>
      <w:sz w:val="8"/>
      <w:szCs w:val="8"/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EC31AC"/>
    <w:pPr>
      <w:widowControl w:val="0"/>
      <w:shd w:val="clear" w:color="auto" w:fill="FFFFFF"/>
      <w:spacing w:after="180" w:line="0" w:lineRule="atLeast"/>
    </w:pPr>
    <w:rPr>
      <w:rFonts w:ascii="Batang" w:eastAsia="Batang" w:hAnsi="Batang" w:cs="Batang"/>
      <w:sz w:val="8"/>
      <w:szCs w:val="8"/>
    </w:rPr>
  </w:style>
  <w:style w:type="character" w:customStyle="1" w:styleId="95pt">
    <w:name w:val="Основной текст + 9;5 pt;Полужирный"/>
    <w:basedOn w:val="af1"/>
    <w:rsid w:val="00F21D40"/>
    <w:rPr>
      <w:rFonts w:eastAsia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9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167F675168E6E262664EDC55DAF5C13F29CE3CB7D20A646FF227E0373DBD8AC3D1494C223B988EE497B165916FC39B153C45855E55F3E4s6P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61F04-7CE0-48AF-8F1F-C3F6E9276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3740</TotalTime>
  <Pages>101</Pages>
  <Words>31416</Words>
  <Characters>179075</Characters>
  <Application>Microsoft Office Word</Application>
  <DocSecurity>0</DocSecurity>
  <Lines>1492</Lines>
  <Paragraphs>420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128</cp:revision>
  <cp:lastPrinted>2024-04-04T03:54:00Z</cp:lastPrinted>
  <dcterms:created xsi:type="dcterms:W3CDTF">2023-03-16T10:09:00Z</dcterms:created>
  <dcterms:modified xsi:type="dcterms:W3CDTF">2024-09-09T08:50:00Z</dcterms:modified>
</cp:coreProperties>
</file>